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DF" w:rsidRDefault="009975DF" w:rsidP="009E5BC4"/>
    <w:p w:rsidR="009975DF" w:rsidRPr="00466AB0" w:rsidRDefault="009975DF" w:rsidP="009E5BC4">
      <w:pPr>
        <w:jc w:val="center"/>
        <w:rPr>
          <w:rFonts w:ascii="方正小标宋_GBK" w:eastAsia="方正小标宋_GBK"/>
          <w:sz w:val="28"/>
          <w:szCs w:val="28"/>
        </w:rPr>
      </w:pPr>
      <w:r w:rsidRPr="00466AB0">
        <w:rPr>
          <w:rFonts w:ascii="方正小标宋_GBK" w:eastAsia="方正小标宋_GBK" w:hint="eastAsia"/>
          <w:sz w:val="28"/>
          <w:szCs w:val="28"/>
        </w:rPr>
        <w:t>农作物种子、食用菌菌种生产经营许可证核发优化准入服务措施办法</w:t>
      </w:r>
    </w:p>
    <w:p w:rsidR="009975DF" w:rsidRPr="00D051DA" w:rsidRDefault="009975DF" w:rsidP="009E5BC4">
      <w:pPr>
        <w:rPr>
          <w:rFonts w:ascii="方正仿宋_GBK" w:eastAsia="方正仿宋_GBK"/>
          <w:sz w:val="32"/>
          <w:szCs w:val="32"/>
        </w:rPr>
      </w:pPr>
    </w:p>
    <w:p w:rsidR="009975DF" w:rsidRPr="00D051DA" w:rsidRDefault="009975DF" w:rsidP="00D051DA">
      <w:pPr>
        <w:ind w:firstLineChars="200" w:firstLine="640"/>
        <w:rPr>
          <w:rFonts w:ascii="方正仿宋_GBK" w:eastAsia="方正仿宋_GBK"/>
          <w:sz w:val="32"/>
          <w:szCs w:val="32"/>
        </w:rPr>
      </w:pPr>
      <w:r w:rsidRPr="00D051DA">
        <w:rPr>
          <w:rFonts w:ascii="方正仿宋_GBK" w:eastAsia="方正仿宋_GBK" w:hint="eastAsia"/>
          <w:sz w:val="32"/>
          <w:szCs w:val="32"/>
        </w:rPr>
        <w:t>根据《国务院关于在全国推开“证照分离”改革的通知》（国</w:t>
      </w:r>
      <w:r w:rsidRPr="00D051DA">
        <w:rPr>
          <w:rFonts w:ascii="方正仿宋_GBK" w:eastAsia="方正仿宋_GBK"/>
          <w:sz w:val="32"/>
          <w:szCs w:val="32"/>
        </w:rPr>
        <w:t xml:space="preserve"> </w:t>
      </w:r>
      <w:r w:rsidRPr="00D051DA">
        <w:rPr>
          <w:rFonts w:ascii="方正仿宋_GBK" w:eastAsia="方正仿宋_GBK" w:hint="eastAsia"/>
          <w:sz w:val="32"/>
          <w:szCs w:val="32"/>
        </w:rPr>
        <w:t>发［</w:t>
      </w:r>
      <w:r w:rsidRPr="00D051DA">
        <w:rPr>
          <w:rFonts w:ascii="方正仿宋_GBK" w:eastAsia="方正仿宋_GBK"/>
          <w:sz w:val="32"/>
          <w:szCs w:val="32"/>
        </w:rPr>
        <w:t>2018</w:t>
      </w:r>
      <w:r w:rsidRPr="00D051DA">
        <w:rPr>
          <w:rFonts w:ascii="方正仿宋_GBK" w:eastAsia="方正仿宋_GBK" w:hint="eastAsia"/>
          <w:sz w:val="32"/>
          <w:szCs w:val="32"/>
        </w:rPr>
        <w:t>］</w:t>
      </w:r>
      <w:r w:rsidRPr="00D051DA">
        <w:rPr>
          <w:rFonts w:ascii="方正仿宋_GBK" w:eastAsia="方正仿宋_GBK"/>
          <w:sz w:val="32"/>
          <w:szCs w:val="32"/>
        </w:rPr>
        <w:t xml:space="preserve">35 </w:t>
      </w:r>
      <w:r w:rsidRPr="00D051DA">
        <w:rPr>
          <w:rFonts w:ascii="方正仿宋_GBK" w:eastAsia="方正仿宋_GBK" w:hint="eastAsia"/>
          <w:sz w:val="32"/>
          <w:szCs w:val="32"/>
        </w:rPr>
        <w:t>号）要求，决定对《</w:t>
      </w:r>
      <w:r w:rsidRPr="00D051DA">
        <w:rPr>
          <w:rFonts w:ascii="方正仿宋_GBK" w:eastAsia="方正仿宋_GBK" w:hint="eastAsia"/>
          <w:bCs/>
          <w:sz w:val="32"/>
          <w:szCs w:val="32"/>
        </w:rPr>
        <w:t>主要农作物常规种子、非主要农作物种子或食用菌菌种生产经营</w:t>
      </w:r>
      <w:r w:rsidRPr="00D051DA">
        <w:rPr>
          <w:rFonts w:ascii="方正仿宋_GBK" w:eastAsia="方正仿宋_GBK" w:hint="eastAsia"/>
          <w:sz w:val="32"/>
          <w:szCs w:val="32"/>
        </w:rPr>
        <w:t>许可证核发》优化准入服务。现将具体措施办法公告如下：</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一、项目</w:t>
      </w:r>
    </w:p>
    <w:p w:rsidR="009975DF" w:rsidRPr="0057369E" w:rsidRDefault="009975DF" w:rsidP="0057369E">
      <w:pPr>
        <w:ind w:firstLineChars="200" w:firstLine="640"/>
        <w:rPr>
          <w:rFonts w:ascii="楷体" w:eastAsia="楷体" w:hAnsi="楷体"/>
          <w:sz w:val="32"/>
          <w:szCs w:val="32"/>
        </w:rPr>
      </w:pPr>
      <w:r w:rsidRPr="0057369E">
        <w:rPr>
          <w:rFonts w:ascii="楷体" w:eastAsia="楷体" w:hAnsi="楷体" w:hint="eastAsia"/>
          <w:bCs/>
          <w:sz w:val="32"/>
          <w:szCs w:val="32"/>
        </w:rPr>
        <w:t>（一）主要农作物常规种子或非主要农作物种子生产经营</w:t>
      </w:r>
      <w:r w:rsidRPr="0057369E">
        <w:rPr>
          <w:rFonts w:ascii="楷体" w:eastAsia="楷体" w:hAnsi="楷体" w:hint="eastAsia"/>
          <w:sz w:val="32"/>
          <w:szCs w:val="32"/>
        </w:rPr>
        <w:t>许可证核发</w:t>
      </w:r>
      <w:r>
        <w:rPr>
          <w:rFonts w:ascii="楷体" w:eastAsia="楷体" w:hAnsi="楷体" w:hint="eastAsia"/>
          <w:sz w:val="32"/>
          <w:szCs w:val="32"/>
        </w:rPr>
        <w:t>；</w:t>
      </w:r>
    </w:p>
    <w:p w:rsidR="009975DF" w:rsidRPr="0057369E" w:rsidRDefault="009975DF" w:rsidP="0057369E">
      <w:pPr>
        <w:ind w:firstLineChars="200" w:firstLine="640"/>
        <w:rPr>
          <w:rFonts w:ascii="楷体" w:eastAsia="楷体" w:hAnsi="楷体"/>
          <w:sz w:val="32"/>
          <w:szCs w:val="32"/>
        </w:rPr>
      </w:pPr>
      <w:r w:rsidRPr="0057369E">
        <w:rPr>
          <w:rFonts w:ascii="楷体" w:eastAsia="楷体" w:hAnsi="楷体" w:hint="eastAsia"/>
          <w:bCs/>
          <w:sz w:val="32"/>
          <w:szCs w:val="32"/>
        </w:rPr>
        <w:t>（二）食用菌菌种生产经营</w:t>
      </w:r>
      <w:r w:rsidRPr="0057369E">
        <w:rPr>
          <w:rFonts w:ascii="楷体" w:eastAsia="楷体" w:hAnsi="楷体" w:hint="eastAsia"/>
          <w:sz w:val="32"/>
          <w:szCs w:val="32"/>
        </w:rPr>
        <w:t>许可证核发</w:t>
      </w:r>
      <w:r>
        <w:rPr>
          <w:rFonts w:ascii="楷体" w:eastAsia="楷体" w:hAnsi="楷体" w:hint="eastAsia"/>
          <w:sz w:val="32"/>
          <w:szCs w:val="32"/>
        </w:rPr>
        <w:t>。</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二、法律依据</w:t>
      </w:r>
    </w:p>
    <w:p w:rsidR="009975DF" w:rsidRPr="00D051DA" w:rsidRDefault="009975DF" w:rsidP="009E5BC4">
      <w:pPr>
        <w:rPr>
          <w:rFonts w:ascii="方正仿宋_GBK" w:eastAsia="方正仿宋_GBK"/>
          <w:color w:val="000000"/>
          <w:sz w:val="32"/>
          <w:szCs w:val="32"/>
        </w:rPr>
      </w:pPr>
      <w:r w:rsidRPr="0057369E">
        <w:rPr>
          <w:rFonts w:ascii="楷体" w:eastAsia="楷体" w:hAnsi="楷体" w:hint="eastAsia"/>
          <w:sz w:val="32"/>
          <w:szCs w:val="32"/>
        </w:rPr>
        <w:t>（一）《中华人民共和国种子法》</w:t>
      </w:r>
      <w:r w:rsidRPr="0057369E">
        <w:rPr>
          <w:rFonts w:ascii="楷体" w:eastAsia="楷体" w:hAnsi="楷体"/>
          <w:sz w:val="32"/>
          <w:szCs w:val="32"/>
        </w:rPr>
        <w:t>(2004</w:t>
      </w:r>
      <w:r w:rsidRPr="0057369E">
        <w:rPr>
          <w:rFonts w:ascii="楷体" w:eastAsia="楷体" w:hAnsi="楷体" w:hint="eastAsia"/>
          <w:sz w:val="32"/>
          <w:szCs w:val="32"/>
        </w:rPr>
        <w:t>年主席令第</w:t>
      </w:r>
      <w:r w:rsidRPr="0057369E">
        <w:rPr>
          <w:rFonts w:ascii="楷体" w:eastAsia="楷体" w:hAnsi="楷体"/>
          <w:sz w:val="32"/>
          <w:szCs w:val="32"/>
        </w:rPr>
        <w:t>26</w:t>
      </w:r>
      <w:r w:rsidRPr="0057369E">
        <w:rPr>
          <w:rFonts w:ascii="楷体" w:eastAsia="楷体" w:hAnsi="楷体" w:hint="eastAsia"/>
          <w:sz w:val="32"/>
          <w:szCs w:val="32"/>
        </w:rPr>
        <w:t>号，</w:t>
      </w:r>
      <w:r w:rsidRPr="0057369E">
        <w:rPr>
          <w:rFonts w:ascii="楷体" w:eastAsia="楷体" w:hAnsi="楷体"/>
          <w:sz w:val="32"/>
          <w:szCs w:val="32"/>
        </w:rPr>
        <w:t>2015</w:t>
      </w:r>
      <w:r w:rsidRPr="0057369E">
        <w:rPr>
          <w:rFonts w:ascii="楷体" w:eastAsia="楷体" w:hAnsi="楷体" w:hint="eastAsia"/>
          <w:sz w:val="32"/>
          <w:szCs w:val="32"/>
        </w:rPr>
        <w:t>年主席令</w:t>
      </w:r>
      <w:r w:rsidRPr="0057369E">
        <w:rPr>
          <w:rFonts w:ascii="楷体" w:eastAsia="楷体" w:hAnsi="楷体"/>
          <w:sz w:val="32"/>
          <w:szCs w:val="32"/>
        </w:rPr>
        <w:t>35</w:t>
      </w:r>
      <w:r w:rsidRPr="0057369E">
        <w:rPr>
          <w:rFonts w:ascii="楷体" w:eastAsia="楷体" w:hAnsi="楷体" w:hint="eastAsia"/>
          <w:sz w:val="32"/>
          <w:szCs w:val="32"/>
        </w:rPr>
        <w:t>号修订</w:t>
      </w:r>
      <w:r w:rsidRPr="0057369E">
        <w:rPr>
          <w:rFonts w:ascii="楷体" w:eastAsia="楷体" w:hAnsi="楷体"/>
          <w:sz w:val="32"/>
          <w:szCs w:val="32"/>
        </w:rPr>
        <w:t>)</w:t>
      </w:r>
      <w:r w:rsidRPr="0057369E">
        <w:rPr>
          <w:rFonts w:ascii="楷体" w:eastAsia="楷体" w:hAnsi="楷体"/>
          <w:color w:val="000000"/>
          <w:sz w:val="32"/>
          <w:szCs w:val="32"/>
        </w:rPr>
        <w:t xml:space="preserve"> </w:t>
      </w:r>
      <w:r w:rsidRPr="00D051DA">
        <w:rPr>
          <w:rFonts w:ascii="方正仿宋_GBK" w:eastAsia="方正仿宋_GBK" w:hint="eastAsia"/>
          <w:color w:val="000000"/>
          <w:sz w:val="32"/>
          <w:szCs w:val="32"/>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w:t>
      </w:r>
    </w:p>
    <w:p w:rsidR="009975DF" w:rsidRDefault="009975DF" w:rsidP="009E5BC4">
      <w:pPr>
        <w:rPr>
          <w:rFonts w:ascii="方正仿宋_GBK" w:eastAsia="方正仿宋_GBK"/>
          <w:sz w:val="32"/>
          <w:szCs w:val="32"/>
        </w:rPr>
      </w:pPr>
      <w:r w:rsidRPr="0057369E">
        <w:rPr>
          <w:rFonts w:ascii="楷体" w:eastAsia="楷体" w:hAnsi="楷体"/>
          <w:sz w:val="32"/>
          <w:szCs w:val="32"/>
        </w:rPr>
        <w:t>(</w:t>
      </w:r>
      <w:r w:rsidRPr="0057369E">
        <w:rPr>
          <w:rFonts w:ascii="楷体" w:eastAsia="楷体" w:hAnsi="楷体" w:hint="eastAsia"/>
          <w:sz w:val="32"/>
          <w:szCs w:val="32"/>
        </w:rPr>
        <w:t>二</w:t>
      </w:r>
      <w:r w:rsidRPr="0057369E">
        <w:rPr>
          <w:rFonts w:ascii="楷体" w:eastAsia="楷体" w:hAnsi="楷体"/>
          <w:sz w:val="32"/>
          <w:szCs w:val="32"/>
        </w:rPr>
        <w:t>)</w:t>
      </w:r>
      <w:bookmarkStart w:id="0" w:name="app_file"/>
      <w:r w:rsidRPr="0057369E">
        <w:rPr>
          <w:rStyle w:val="Hyperlink"/>
          <w:rFonts w:ascii="楷体" w:eastAsia="楷体" w:hAnsi="楷体" w:cs="Arial" w:hint="eastAsia"/>
          <w:color w:val="auto"/>
          <w:sz w:val="32"/>
          <w:szCs w:val="32"/>
          <w:u w:val="none"/>
        </w:rPr>
        <w:t>《农作物种子生产经营许可管理办法》（农业部令</w:t>
      </w:r>
      <w:r w:rsidRPr="0057369E">
        <w:rPr>
          <w:rStyle w:val="Hyperlink"/>
          <w:rFonts w:ascii="楷体" w:eastAsia="楷体" w:hAnsi="楷体" w:cs="Arial"/>
          <w:color w:val="auto"/>
          <w:sz w:val="32"/>
          <w:szCs w:val="32"/>
          <w:u w:val="none"/>
        </w:rPr>
        <w:t>2016</w:t>
      </w:r>
      <w:r w:rsidRPr="0057369E">
        <w:rPr>
          <w:rStyle w:val="Hyperlink"/>
          <w:rFonts w:ascii="楷体" w:eastAsia="楷体" w:hAnsi="楷体" w:cs="Arial" w:hint="eastAsia"/>
          <w:color w:val="auto"/>
          <w:sz w:val="32"/>
          <w:szCs w:val="32"/>
          <w:u w:val="none"/>
        </w:rPr>
        <w:t>年第</w:t>
      </w:r>
      <w:r w:rsidRPr="0057369E">
        <w:rPr>
          <w:rStyle w:val="Hyperlink"/>
          <w:rFonts w:ascii="楷体" w:eastAsia="楷体" w:hAnsi="楷体" w:cs="Arial"/>
          <w:color w:val="auto"/>
          <w:sz w:val="32"/>
          <w:szCs w:val="32"/>
          <w:u w:val="none"/>
        </w:rPr>
        <w:t>5</w:t>
      </w:r>
      <w:r w:rsidRPr="0057369E">
        <w:rPr>
          <w:rStyle w:val="Hyperlink"/>
          <w:rFonts w:ascii="楷体" w:eastAsia="楷体" w:hAnsi="楷体" w:cs="Arial" w:hint="eastAsia"/>
          <w:color w:val="auto"/>
          <w:sz w:val="32"/>
          <w:szCs w:val="32"/>
          <w:u w:val="none"/>
        </w:rPr>
        <w:t>号</w:t>
      </w:r>
      <w:bookmarkEnd w:id="0"/>
      <w:r w:rsidRPr="0057369E">
        <w:rPr>
          <w:rStyle w:val="Hyperlink"/>
          <w:rFonts w:ascii="楷体" w:eastAsia="楷体" w:hAnsi="楷体" w:cs="Arial" w:hint="eastAsia"/>
          <w:color w:val="auto"/>
          <w:sz w:val="32"/>
          <w:szCs w:val="32"/>
          <w:u w:val="none"/>
        </w:rPr>
        <w:t>）</w:t>
      </w:r>
      <w:r w:rsidRPr="00D051DA">
        <w:rPr>
          <w:rFonts w:ascii="方正仿宋_GBK" w:eastAsia="方正仿宋_GBK" w:cs="Arial" w:hint="eastAsia"/>
          <w:bCs/>
          <w:kern w:val="0"/>
          <w:sz w:val="32"/>
          <w:szCs w:val="32"/>
        </w:rPr>
        <w:t>第十三条</w:t>
      </w:r>
      <w:r w:rsidRPr="00D051DA">
        <w:rPr>
          <w:rFonts w:ascii="方正仿宋_GBK" w:eastAsia="方正仿宋_GBK" w:cs="Arial" w:hint="eastAsia"/>
          <w:kern w:val="0"/>
          <w:sz w:val="32"/>
          <w:szCs w:val="32"/>
        </w:rPr>
        <w:t>：种子生产经营许可证实行分级审核、核发。</w:t>
      </w:r>
      <w:r w:rsidRPr="00D051DA">
        <w:rPr>
          <w:rFonts w:ascii="方正仿宋_GBK" w:eastAsia="方正仿宋_GBK" w:hint="eastAsia"/>
          <w:sz w:val="32"/>
          <w:szCs w:val="32"/>
        </w:rPr>
        <w:t>从事主要农作物常规种子生产经营及非主要农作物种子经营的，其种子生产经营许可证由企业所在地县级以上地方农业主管部门核发；第三十七条：没有设立农业主管部门的行政区域，种子生产经营许可证由上级行政区域农业主管部门审核、核发。</w:t>
      </w:r>
    </w:p>
    <w:p w:rsidR="009975DF" w:rsidRPr="00D051DA" w:rsidRDefault="009975DF" w:rsidP="009E5BC4">
      <w:pPr>
        <w:rPr>
          <w:rFonts w:ascii="方正仿宋_GBK" w:eastAsia="方正仿宋_GBK"/>
          <w:sz w:val="32"/>
          <w:szCs w:val="32"/>
        </w:rPr>
      </w:pPr>
      <w:r w:rsidRPr="0057369E">
        <w:rPr>
          <w:rFonts w:ascii="楷体" w:eastAsia="楷体" w:hAnsi="楷体" w:hint="eastAsia"/>
          <w:sz w:val="32"/>
          <w:szCs w:val="32"/>
        </w:rPr>
        <w:t>（三）《食用菌菌种管理办法》（</w:t>
      </w:r>
      <w:r w:rsidRPr="0057369E">
        <w:rPr>
          <w:rFonts w:ascii="楷体" w:eastAsia="楷体" w:hAnsi="楷体"/>
          <w:sz w:val="32"/>
          <w:szCs w:val="32"/>
        </w:rPr>
        <w:t>2006</w:t>
      </w:r>
      <w:r w:rsidRPr="0057369E">
        <w:rPr>
          <w:rFonts w:ascii="楷体" w:eastAsia="楷体" w:hAnsi="楷体" w:hint="eastAsia"/>
          <w:sz w:val="32"/>
          <w:szCs w:val="32"/>
        </w:rPr>
        <w:t>年农业部第</w:t>
      </w:r>
      <w:r w:rsidRPr="0057369E">
        <w:rPr>
          <w:rFonts w:ascii="楷体" w:eastAsia="楷体" w:hAnsi="楷体"/>
          <w:sz w:val="32"/>
          <w:szCs w:val="32"/>
        </w:rPr>
        <w:t>62</w:t>
      </w:r>
      <w:r w:rsidRPr="0057369E">
        <w:rPr>
          <w:rFonts w:ascii="楷体" w:eastAsia="楷体" w:hAnsi="楷体" w:hint="eastAsia"/>
          <w:sz w:val="32"/>
          <w:szCs w:val="32"/>
        </w:rPr>
        <w:t>号令发布</w:t>
      </w:r>
      <w:r w:rsidRPr="0057369E">
        <w:rPr>
          <w:rFonts w:ascii="楷体" w:eastAsia="楷体" w:hAnsi="楷体"/>
          <w:sz w:val="32"/>
          <w:szCs w:val="32"/>
        </w:rPr>
        <w:t>, 2013</w:t>
      </w:r>
      <w:r w:rsidRPr="0057369E">
        <w:rPr>
          <w:rFonts w:ascii="楷体" w:eastAsia="楷体" w:hAnsi="楷体" w:hint="eastAsia"/>
          <w:sz w:val="32"/>
          <w:szCs w:val="32"/>
        </w:rPr>
        <w:t>年农业部令第</w:t>
      </w:r>
      <w:r w:rsidRPr="0057369E">
        <w:rPr>
          <w:rFonts w:ascii="楷体" w:eastAsia="楷体" w:hAnsi="楷体"/>
          <w:sz w:val="32"/>
          <w:szCs w:val="32"/>
        </w:rPr>
        <w:t>5</w:t>
      </w:r>
      <w:r w:rsidRPr="0057369E">
        <w:rPr>
          <w:rFonts w:ascii="楷体" w:eastAsia="楷体" w:hAnsi="楷体" w:hint="eastAsia"/>
          <w:sz w:val="32"/>
          <w:szCs w:val="32"/>
        </w:rPr>
        <w:t>号修改）</w:t>
      </w:r>
      <w:r w:rsidRPr="00D051DA">
        <w:rPr>
          <w:rFonts w:ascii="方正仿宋_GBK" w:eastAsia="方正仿宋_GBK" w:hint="eastAsia"/>
          <w:bCs/>
          <w:sz w:val="32"/>
          <w:szCs w:val="32"/>
        </w:rPr>
        <w:t>第十三条</w:t>
      </w:r>
      <w:r w:rsidRPr="00D051DA">
        <w:rPr>
          <w:rFonts w:ascii="方正仿宋_GBK" w:eastAsia="方正仿宋_GBK" w:hint="eastAsia"/>
          <w:sz w:val="32"/>
          <w:szCs w:val="32"/>
        </w:rPr>
        <w:t>：“从事菌种生产经营的单位和个人，应当取得《食用菌菌种生产经营许可证》。仅从事栽培种经营的单位和个人，可以不办理《食用菌菌种生产经营许可证》，但经营者要具备菌种的相关知识，具有相应的菌种贮藏设备和场所，并报县级人民政府农业行政主管部门备案。”</w:t>
      </w:r>
      <w:r w:rsidRPr="00D051DA">
        <w:rPr>
          <w:rFonts w:ascii="方正仿宋_GBK" w:eastAsia="方正仿宋_GBK" w:hint="eastAsia"/>
          <w:bCs/>
          <w:sz w:val="32"/>
          <w:szCs w:val="32"/>
        </w:rPr>
        <w:t>第十四条</w:t>
      </w:r>
      <w:r w:rsidRPr="00D051DA">
        <w:rPr>
          <w:rFonts w:ascii="方正仿宋_GBK" w:eastAsia="方正仿宋_GBK" w:hint="eastAsia"/>
          <w:sz w:val="32"/>
          <w:szCs w:val="32"/>
        </w:rPr>
        <w:t>：“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三、审核时间</w:t>
      </w:r>
    </w:p>
    <w:p w:rsidR="009975DF" w:rsidRDefault="009975DF" w:rsidP="009E5BC4">
      <w:pPr>
        <w:rPr>
          <w:rFonts w:ascii="方正仿宋_GBK" w:eastAsia="方正仿宋_GBK" w:hAnsi="Arial" w:cs="Arial"/>
          <w:color w:val="333333"/>
          <w:sz w:val="32"/>
          <w:szCs w:val="32"/>
          <w:shd w:val="clear" w:color="auto" w:fill="FFFFFF"/>
        </w:rPr>
      </w:pPr>
      <w:r w:rsidRPr="00D051DA">
        <w:rPr>
          <w:rFonts w:ascii="楷体" w:eastAsia="楷体" w:hAnsi="楷体" w:hint="eastAsia"/>
          <w:b/>
          <w:sz w:val="32"/>
          <w:szCs w:val="32"/>
        </w:rPr>
        <w:t>（一）法定时间：</w:t>
      </w:r>
      <w:r w:rsidRPr="00D051DA">
        <w:rPr>
          <w:rFonts w:ascii="方正仿宋_GBK" w:eastAsia="方正仿宋_GBK" w:hint="eastAsia"/>
          <w:sz w:val="32"/>
          <w:szCs w:val="32"/>
        </w:rPr>
        <w:t>《农作物种子生产经营许可管理办法》</w:t>
      </w:r>
      <w:r w:rsidRPr="00D051DA">
        <w:rPr>
          <w:rStyle w:val="Hyperlink"/>
          <w:rFonts w:ascii="方正仿宋_GBK" w:eastAsia="方正仿宋_GBK" w:cs="Arial" w:hint="eastAsia"/>
          <w:color w:val="auto"/>
          <w:sz w:val="32"/>
          <w:szCs w:val="32"/>
          <w:u w:val="none"/>
        </w:rPr>
        <w:t>（农业部令</w:t>
      </w:r>
      <w:r w:rsidRPr="00D051DA">
        <w:rPr>
          <w:rStyle w:val="Hyperlink"/>
          <w:rFonts w:ascii="方正仿宋_GBK" w:eastAsia="方正仿宋_GBK" w:cs="Arial"/>
          <w:color w:val="auto"/>
          <w:sz w:val="32"/>
          <w:szCs w:val="32"/>
          <w:u w:val="none"/>
        </w:rPr>
        <w:t>2016</w:t>
      </w:r>
      <w:r w:rsidRPr="00D051DA">
        <w:rPr>
          <w:rStyle w:val="Hyperlink"/>
          <w:rFonts w:ascii="方正仿宋_GBK" w:eastAsia="方正仿宋_GBK" w:cs="Arial" w:hint="eastAsia"/>
          <w:color w:val="auto"/>
          <w:sz w:val="32"/>
          <w:szCs w:val="32"/>
          <w:u w:val="none"/>
        </w:rPr>
        <w:t>年第</w:t>
      </w:r>
      <w:r w:rsidRPr="00D051DA">
        <w:rPr>
          <w:rStyle w:val="Hyperlink"/>
          <w:rFonts w:ascii="方正仿宋_GBK" w:eastAsia="方正仿宋_GBK" w:cs="Arial"/>
          <w:color w:val="auto"/>
          <w:sz w:val="32"/>
          <w:szCs w:val="32"/>
          <w:u w:val="none"/>
        </w:rPr>
        <w:t>5</w:t>
      </w:r>
      <w:r w:rsidRPr="00D051DA">
        <w:rPr>
          <w:rStyle w:val="Hyperlink"/>
          <w:rFonts w:ascii="方正仿宋_GBK" w:eastAsia="方正仿宋_GBK" w:cs="Arial" w:hint="eastAsia"/>
          <w:color w:val="auto"/>
          <w:sz w:val="32"/>
          <w:szCs w:val="32"/>
          <w:u w:val="none"/>
        </w:rPr>
        <w:t>号）</w:t>
      </w:r>
      <w:r w:rsidRPr="00D051DA">
        <w:rPr>
          <w:rFonts w:ascii="方正仿宋_GBK" w:eastAsia="方正仿宋_GBK" w:hAnsi="Arial" w:cs="Arial" w:hint="eastAsia"/>
          <w:color w:val="333333"/>
          <w:sz w:val="32"/>
          <w:szCs w:val="32"/>
          <w:shd w:val="clear" w:color="auto" w:fill="FFFFFF"/>
        </w:rPr>
        <w:t>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rsidR="009975DF" w:rsidRPr="00D051DA" w:rsidRDefault="009975DF" w:rsidP="009E5BC4">
      <w:pPr>
        <w:rPr>
          <w:rFonts w:ascii="方正仿宋_GBK" w:eastAsia="方正仿宋_GBK"/>
          <w:sz w:val="32"/>
          <w:szCs w:val="32"/>
        </w:rPr>
      </w:pPr>
      <w:r w:rsidRPr="00D051DA">
        <w:rPr>
          <w:rFonts w:ascii="楷体" w:eastAsia="楷体" w:hAnsi="楷体" w:hint="eastAsia"/>
          <w:b/>
          <w:sz w:val="32"/>
          <w:szCs w:val="32"/>
        </w:rPr>
        <w:t>（二）承诺时间：</w:t>
      </w:r>
      <w:r w:rsidRPr="00D051DA">
        <w:rPr>
          <w:rFonts w:ascii="方正仿宋_GBK" w:eastAsia="方正仿宋_GBK"/>
          <w:sz w:val="32"/>
          <w:szCs w:val="32"/>
        </w:rPr>
        <w:t>10</w:t>
      </w:r>
      <w:r w:rsidRPr="00D051DA">
        <w:rPr>
          <w:rFonts w:ascii="方正仿宋_GBK" w:eastAsia="方正仿宋_GBK" w:hint="eastAsia"/>
          <w:sz w:val="32"/>
          <w:szCs w:val="32"/>
        </w:rPr>
        <w:t>个工作日（实地考察</w:t>
      </w:r>
      <w:r w:rsidRPr="00D051DA">
        <w:rPr>
          <w:rFonts w:ascii="方正仿宋_GBK" w:eastAsia="方正仿宋_GBK"/>
          <w:sz w:val="32"/>
          <w:szCs w:val="32"/>
        </w:rPr>
        <w:t>5</w:t>
      </w:r>
      <w:r w:rsidRPr="00D051DA">
        <w:rPr>
          <w:rFonts w:ascii="方正仿宋_GBK" w:eastAsia="方正仿宋_GBK" w:hint="eastAsia"/>
          <w:sz w:val="32"/>
          <w:szCs w:val="32"/>
        </w:rPr>
        <w:t>个工作日除外）。</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四、办理进度查询方式</w:t>
      </w:r>
    </w:p>
    <w:p w:rsidR="009975DF" w:rsidRPr="00D051DA" w:rsidRDefault="009975DF" w:rsidP="009E5BC4">
      <w:pPr>
        <w:rPr>
          <w:rFonts w:ascii="楷体" w:eastAsia="楷体" w:hAnsi="楷体"/>
          <w:b/>
          <w:sz w:val="32"/>
          <w:szCs w:val="32"/>
        </w:rPr>
      </w:pPr>
      <w:r w:rsidRPr="00D051DA">
        <w:rPr>
          <w:rFonts w:ascii="楷体" w:eastAsia="楷体" w:hAnsi="楷体" w:hint="eastAsia"/>
          <w:b/>
          <w:sz w:val="32"/>
          <w:szCs w:val="32"/>
        </w:rPr>
        <w:t>（一）电话查询</w:t>
      </w:r>
    </w:p>
    <w:p w:rsidR="009975DF" w:rsidRPr="00D051DA" w:rsidRDefault="009975DF" w:rsidP="009E5BC4">
      <w:pPr>
        <w:rPr>
          <w:rFonts w:ascii="方正仿宋_GBK" w:eastAsia="方正仿宋_GBK"/>
          <w:sz w:val="32"/>
          <w:szCs w:val="32"/>
        </w:rPr>
      </w:pPr>
      <w:r w:rsidRPr="00D051DA">
        <w:rPr>
          <w:rFonts w:ascii="方正仿宋_GBK" w:eastAsia="方正仿宋_GBK" w:hint="eastAsia"/>
          <w:sz w:val="32"/>
          <w:szCs w:val="32"/>
        </w:rPr>
        <w:t>市政务中心</w:t>
      </w:r>
      <w:r w:rsidRPr="00D051DA">
        <w:rPr>
          <w:rFonts w:ascii="方正仿宋_GBK" w:eastAsia="方正仿宋_GBK"/>
          <w:sz w:val="32"/>
          <w:szCs w:val="32"/>
        </w:rPr>
        <w:t xml:space="preserve">  </w:t>
      </w:r>
      <w:r w:rsidRPr="00D051DA">
        <w:rPr>
          <w:rFonts w:ascii="方正仿宋_GBK" w:eastAsia="方正仿宋_GBK" w:hint="eastAsia"/>
          <w:sz w:val="32"/>
          <w:szCs w:val="32"/>
        </w:rPr>
        <w:t>查询电话：</w:t>
      </w:r>
      <w:r w:rsidRPr="00D051DA">
        <w:rPr>
          <w:rFonts w:ascii="方正仿宋_GBK" w:eastAsia="方正仿宋_GBK"/>
          <w:sz w:val="32"/>
          <w:szCs w:val="32"/>
        </w:rPr>
        <w:t>0812-2295100</w:t>
      </w:r>
    </w:p>
    <w:p w:rsidR="009975DF" w:rsidRPr="00D051DA" w:rsidRDefault="009975DF" w:rsidP="009E5BC4">
      <w:pPr>
        <w:rPr>
          <w:rFonts w:ascii="方正仿宋_GBK" w:eastAsia="方正仿宋_GBK"/>
          <w:sz w:val="32"/>
          <w:szCs w:val="32"/>
        </w:rPr>
      </w:pPr>
      <w:r w:rsidRPr="00D051DA">
        <w:rPr>
          <w:rFonts w:ascii="方正仿宋_GBK" w:eastAsia="方正仿宋_GBK" w:hint="eastAsia"/>
          <w:sz w:val="32"/>
          <w:szCs w:val="32"/>
        </w:rPr>
        <w:t>市农牧局</w:t>
      </w:r>
      <w:r w:rsidRPr="00D051DA">
        <w:rPr>
          <w:rFonts w:ascii="方正仿宋_GBK" w:eastAsia="方正仿宋_GBK"/>
          <w:sz w:val="32"/>
          <w:szCs w:val="32"/>
        </w:rPr>
        <w:tab/>
      </w:r>
      <w:r w:rsidRPr="00D051DA">
        <w:rPr>
          <w:rFonts w:ascii="方正仿宋_GBK" w:eastAsia="方正仿宋_GBK" w:hint="eastAsia"/>
          <w:sz w:val="32"/>
          <w:szCs w:val="32"/>
        </w:rPr>
        <w:t>查询电话：</w:t>
      </w:r>
      <w:r w:rsidRPr="00D051DA">
        <w:rPr>
          <w:rFonts w:ascii="方正仿宋_GBK" w:eastAsia="方正仿宋_GBK"/>
          <w:sz w:val="32"/>
          <w:szCs w:val="32"/>
        </w:rPr>
        <w:t>0812-3352195</w:t>
      </w:r>
    </w:p>
    <w:p w:rsidR="009975DF" w:rsidRPr="00D051DA" w:rsidRDefault="009975DF" w:rsidP="009E5BC4">
      <w:pPr>
        <w:rPr>
          <w:rFonts w:ascii="楷体" w:eastAsia="楷体" w:hAnsi="楷体"/>
          <w:b/>
          <w:sz w:val="32"/>
          <w:szCs w:val="32"/>
        </w:rPr>
      </w:pPr>
      <w:r>
        <w:rPr>
          <w:rFonts w:ascii="楷体" w:eastAsia="楷体" w:hAnsi="楷体" w:hint="eastAsia"/>
          <w:b/>
          <w:sz w:val="32"/>
          <w:szCs w:val="32"/>
        </w:rPr>
        <w:t>（二）</w:t>
      </w:r>
      <w:r w:rsidRPr="00D051DA">
        <w:rPr>
          <w:rFonts w:ascii="楷体" w:eastAsia="楷体" w:hAnsi="楷体" w:hint="eastAsia"/>
          <w:b/>
          <w:sz w:val="32"/>
          <w:szCs w:val="32"/>
        </w:rPr>
        <w:t>网站查询</w:t>
      </w:r>
    </w:p>
    <w:p w:rsidR="009975DF" w:rsidRPr="00D051DA" w:rsidRDefault="009975DF" w:rsidP="009E5BC4">
      <w:pPr>
        <w:rPr>
          <w:rFonts w:ascii="方正仿宋_GBK" w:eastAsia="方正仿宋_GBK"/>
          <w:sz w:val="32"/>
          <w:szCs w:val="32"/>
        </w:rPr>
      </w:pPr>
      <w:r w:rsidRPr="00D051DA">
        <w:rPr>
          <w:rFonts w:ascii="方正仿宋_GBK" w:eastAsia="方正仿宋_GBK" w:hint="eastAsia"/>
          <w:sz w:val="32"/>
          <w:szCs w:val="32"/>
        </w:rPr>
        <w:t>登陆“全国种子管理综合业务平台”随时查询办理进度。</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五、需提交材料</w:t>
      </w:r>
    </w:p>
    <w:p w:rsidR="009975DF" w:rsidRPr="00D051DA" w:rsidRDefault="009975DF" w:rsidP="00D051DA">
      <w:pPr>
        <w:snapToGrid w:val="0"/>
        <w:ind w:firstLineChars="200" w:firstLine="640"/>
        <w:rPr>
          <w:rFonts w:ascii="方正仿宋_GBK" w:eastAsia="方正仿宋_GBK"/>
          <w:sz w:val="32"/>
          <w:szCs w:val="32"/>
        </w:rPr>
      </w:pPr>
      <w:r w:rsidRPr="00D051DA">
        <w:rPr>
          <w:rFonts w:ascii="方正仿宋_GBK" w:eastAsia="方正仿宋_GBK" w:hint="eastAsia"/>
          <w:sz w:val="32"/>
          <w:szCs w:val="32"/>
        </w:rPr>
        <w:t>以下申报材料按照现行相关规定要求申请人提供，相关规定若有变化将及时更新；文件、证件未注明提交复印件的应当提交原件；提交复印件的，应当在复印件上注明“内容与原件一致”并加盖公章；用</w:t>
      </w:r>
      <w:r w:rsidRPr="00D051DA">
        <w:rPr>
          <w:rFonts w:ascii="方正仿宋_GBK" w:eastAsia="方正仿宋_GBK"/>
          <w:sz w:val="32"/>
          <w:szCs w:val="32"/>
        </w:rPr>
        <w:t>A4</w:t>
      </w:r>
      <w:r w:rsidRPr="00D051DA">
        <w:rPr>
          <w:rFonts w:ascii="方正仿宋_GBK" w:eastAsia="方正仿宋_GBK" w:hint="eastAsia"/>
          <w:sz w:val="32"/>
          <w:szCs w:val="32"/>
        </w:rPr>
        <w:t>纸打印。</w:t>
      </w:r>
    </w:p>
    <w:p w:rsidR="009975DF" w:rsidRPr="00D051DA" w:rsidRDefault="009975DF" w:rsidP="00D051DA">
      <w:pPr>
        <w:snapToGrid w:val="0"/>
        <w:ind w:firstLineChars="200" w:firstLine="640"/>
        <w:rPr>
          <w:rFonts w:ascii="楷体" w:eastAsia="楷体" w:hAnsi="楷体"/>
          <w:sz w:val="32"/>
          <w:szCs w:val="32"/>
        </w:rPr>
      </w:pPr>
      <w:r w:rsidRPr="00D051DA">
        <w:rPr>
          <w:rFonts w:ascii="楷体" w:eastAsia="楷体" w:hAnsi="楷体" w:hint="eastAsia"/>
          <w:bCs/>
          <w:sz w:val="32"/>
          <w:szCs w:val="32"/>
        </w:rPr>
        <w:t>（一）主要农作物常规种子或非主要农作物种子生产经营</w:t>
      </w:r>
      <w:r w:rsidRPr="00D051DA">
        <w:rPr>
          <w:rFonts w:ascii="楷体" w:eastAsia="楷体" w:hAnsi="楷体" w:hint="eastAsia"/>
          <w:sz w:val="32"/>
          <w:szCs w:val="32"/>
        </w:rPr>
        <w:t>许可证申请材料：</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680"/>
        <w:gridCol w:w="2340"/>
        <w:gridCol w:w="749"/>
      </w:tblGrid>
      <w:tr w:rsidR="009975DF" w:rsidRPr="002E0C32" w:rsidTr="009F0398">
        <w:tc>
          <w:tcPr>
            <w:tcW w:w="648"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序号</w:t>
            </w:r>
          </w:p>
        </w:tc>
        <w:tc>
          <w:tcPr>
            <w:tcW w:w="4680"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申请材料名称</w:t>
            </w:r>
          </w:p>
        </w:tc>
        <w:tc>
          <w:tcPr>
            <w:tcW w:w="2340" w:type="dxa"/>
          </w:tcPr>
          <w:p w:rsidR="009975DF" w:rsidRPr="00D051DA" w:rsidRDefault="009975DF" w:rsidP="009F0398">
            <w:pPr>
              <w:pStyle w:val="PlainText"/>
              <w:adjustRightInd w:val="0"/>
              <w:snapToGrid w:val="0"/>
              <w:jc w:val="center"/>
              <w:rPr>
                <w:rFonts w:ascii="方正仿宋_GBK" w:eastAsia="方正仿宋_GBK"/>
                <w:sz w:val="32"/>
                <w:szCs w:val="32"/>
                <w:shd w:val="clear" w:color="auto" w:fill="FFEDC4"/>
              </w:rPr>
            </w:pPr>
            <w:r w:rsidRPr="00D051DA">
              <w:rPr>
                <w:rFonts w:ascii="方正仿宋_GBK" w:eastAsia="方正仿宋_GBK" w:hint="eastAsia"/>
                <w:sz w:val="32"/>
                <w:szCs w:val="32"/>
              </w:rPr>
              <w:t>申请材料要求</w:t>
            </w:r>
          </w:p>
        </w:tc>
        <w:tc>
          <w:tcPr>
            <w:tcW w:w="749"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备注</w:t>
            </w: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1</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s="Arial" w:hint="eastAsia"/>
                <w:sz w:val="32"/>
                <w:szCs w:val="32"/>
              </w:rPr>
              <w:t>种子生产经营许可证申请表</w:t>
            </w:r>
            <w:r w:rsidRPr="00D051DA">
              <w:rPr>
                <w:rFonts w:ascii="方正仿宋_GBK" w:eastAsia="方正仿宋_GBK" w:hint="eastAsia"/>
                <w:sz w:val="32"/>
                <w:szCs w:val="32"/>
              </w:rPr>
              <w:t>（原件</w:t>
            </w:r>
            <w:r w:rsidRPr="00D051DA">
              <w:rPr>
                <w:rFonts w:ascii="方正仿宋_GBK" w:eastAsia="方正仿宋_GBK"/>
                <w:sz w:val="32"/>
                <w:szCs w:val="32"/>
              </w:rPr>
              <w:t>1</w:t>
            </w:r>
            <w:r w:rsidRPr="00D051DA">
              <w:rPr>
                <w:rFonts w:ascii="方正仿宋_GBK" w:eastAsia="方正仿宋_GBK" w:hint="eastAsia"/>
                <w:sz w:val="32"/>
                <w:szCs w:val="32"/>
              </w:rPr>
              <w:t>份）（当事人可以在市政府政务服务中心网站下载或市政务服务中心综合窗口领取）。</w:t>
            </w:r>
          </w:p>
        </w:tc>
        <w:tc>
          <w:tcPr>
            <w:tcW w:w="2340" w:type="dxa"/>
          </w:tcPr>
          <w:p w:rsidR="009975DF" w:rsidRPr="00D051DA" w:rsidRDefault="009975DF" w:rsidP="009F0398">
            <w:pPr>
              <w:pStyle w:val="PlainText"/>
              <w:rPr>
                <w:rFonts w:ascii="方正仿宋_GBK" w:eastAsia="方正仿宋_GBK"/>
                <w:sz w:val="32"/>
                <w:szCs w:val="32"/>
                <w:shd w:val="clear" w:color="auto" w:fill="FFEDC4"/>
              </w:rPr>
            </w:pPr>
            <w:r w:rsidRPr="00D051DA">
              <w:rPr>
                <w:rFonts w:ascii="方正仿宋_GBK" w:eastAsia="方正仿宋_GBK" w:hint="eastAsia"/>
                <w:sz w:val="32"/>
                <w:szCs w:val="32"/>
              </w:rPr>
              <w:t>原件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 xml:space="preserve"> 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2</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s="Arial" w:hint="eastAsia"/>
                <w:sz w:val="32"/>
                <w:szCs w:val="32"/>
              </w:rPr>
              <w:t>单位性质、股权结构等基本情况，公司章程、营业执照复印件，设立分支机构、委托生产种子、委托代销种子以及以购销方式销售种子等情况说明；</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3</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s="Arial" w:hint="eastAsia"/>
                <w:sz w:val="32"/>
                <w:szCs w:val="32"/>
              </w:rPr>
              <w:t>种子生产、加工贮藏、检验专业技术人员的基本情况及其企业缴纳的社保证明复印件，企业法定代表人和高级管理人员名单及其种业从业简历；</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4</w:t>
            </w:r>
          </w:p>
        </w:tc>
        <w:tc>
          <w:tcPr>
            <w:tcW w:w="4680" w:type="dxa"/>
          </w:tcPr>
          <w:p w:rsidR="009975DF" w:rsidRPr="00D051DA" w:rsidRDefault="009975DF" w:rsidP="00C11906">
            <w:pPr>
              <w:pStyle w:val="PlainText"/>
              <w:adjustRightInd w:val="0"/>
              <w:snapToGrid w:val="0"/>
              <w:rPr>
                <w:rFonts w:ascii="方正仿宋_GBK" w:eastAsia="方正仿宋_GBK" w:cs="Arial"/>
                <w:sz w:val="32"/>
                <w:szCs w:val="32"/>
              </w:rPr>
            </w:pPr>
            <w:r w:rsidRPr="00D051DA">
              <w:rPr>
                <w:rFonts w:ascii="方正仿宋_GBK" w:eastAsia="方正仿宋_GBK" w:cs="Arial" w:hint="eastAsia"/>
                <w:sz w:val="32"/>
                <w:szCs w:val="32"/>
              </w:rPr>
              <w:t>种子检验室、加工厂房、仓库和其他设施的自有产权或自有资产的证明材料；办公场所自有产权证明复印件或租赁合同；种子检验、加工等设备清单和购置发票复印件；相关设施设备的情况说明及实景照片；</w:t>
            </w:r>
            <w:r w:rsidRPr="00D051DA">
              <w:rPr>
                <w:rFonts w:ascii="方正仿宋_GBK" w:eastAsia="方正仿宋_GBK" w:cs="Arial"/>
                <w:sz w:val="32"/>
                <w:szCs w:val="32"/>
              </w:rPr>
              <w:t xml:space="preserve"> </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5</w:t>
            </w:r>
          </w:p>
        </w:tc>
        <w:tc>
          <w:tcPr>
            <w:tcW w:w="4680" w:type="dxa"/>
          </w:tcPr>
          <w:p w:rsidR="009975DF" w:rsidRPr="00D051DA" w:rsidRDefault="009975DF" w:rsidP="00C11906">
            <w:pPr>
              <w:pStyle w:val="PlainText"/>
              <w:adjustRightInd w:val="0"/>
              <w:snapToGrid w:val="0"/>
              <w:rPr>
                <w:rFonts w:ascii="方正仿宋_GBK" w:eastAsia="方正仿宋_GBK" w:cs="Arial"/>
                <w:sz w:val="32"/>
                <w:szCs w:val="32"/>
              </w:rPr>
            </w:pPr>
            <w:r w:rsidRPr="00D051DA">
              <w:rPr>
                <w:rFonts w:ascii="方正仿宋_GBK" w:eastAsia="方正仿宋_GBK" w:cs="Arial" w:hint="eastAsia"/>
                <w:sz w:val="32"/>
                <w:szCs w:val="32"/>
              </w:rPr>
              <w:t>品种审定证书复印件；生产经营授权品种种子的，提交植物新品种权证书复印件及品种权人的书面同意证明；</w:t>
            </w:r>
            <w:r w:rsidRPr="00D051DA">
              <w:rPr>
                <w:rFonts w:ascii="方正仿宋_GBK" w:eastAsia="方正仿宋_GBK" w:cs="Arial"/>
                <w:sz w:val="32"/>
                <w:szCs w:val="32"/>
              </w:rPr>
              <w:t xml:space="preserve"> </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6</w:t>
            </w:r>
          </w:p>
        </w:tc>
        <w:tc>
          <w:tcPr>
            <w:tcW w:w="4680" w:type="dxa"/>
          </w:tcPr>
          <w:p w:rsidR="009975DF" w:rsidRPr="00D051DA" w:rsidRDefault="009975DF" w:rsidP="00C11906">
            <w:pPr>
              <w:pStyle w:val="PlainText"/>
              <w:adjustRightInd w:val="0"/>
              <w:snapToGrid w:val="0"/>
              <w:rPr>
                <w:rFonts w:ascii="方正仿宋_GBK" w:eastAsia="方正仿宋_GBK" w:cs="Arial"/>
                <w:sz w:val="32"/>
                <w:szCs w:val="32"/>
              </w:rPr>
            </w:pPr>
            <w:r w:rsidRPr="00D051DA">
              <w:rPr>
                <w:rFonts w:ascii="方正仿宋_GBK" w:eastAsia="方正仿宋_GBK" w:cs="Arial" w:hint="eastAsia"/>
                <w:sz w:val="32"/>
                <w:szCs w:val="32"/>
              </w:rPr>
              <w:t>委托种子生产合同复印件或自行组织种子生产的情况说明和证明材料；</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复印件或原件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7</w:t>
            </w:r>
          </w:p>
        </w:tc>
        <w:tc>
          <w:tcPr>
            <w:tcW w:w="4680" w:type="dxa"/>
          </w:tcPr>
          <w:p w:rsidR="009975DF" w:rsidRPr="00D051DA" w:rsidRDefault="009975DF" w:rsidP="00C11906">
            <w:pPr>
              <w:pStyle w:val="PlainText"/>
              <w:adjustRightInd w:val="0"/>
              <w:snapToGrid w:val="0"/>
              <w:rPr>
                <w:rFonts w:ascii="方正仿宋_GBK" w:eastAsia="方正仿宋_GBK" w:cs="Arial"/>
                <w:sz w:val="32"/>
                <w:szCs w:val="32"/>
              </w:rPr>
            </w:pPr>
            <w:r w:rsidRPr="00D051DA">
              <w:rPr>
                <w:rFonts w:ascii="方正仿宋_GBK" w:eastAsia="方正仿宋_GBK" w:cs="Arial" w:hint="eastAsia"/>
                <w:sz w:val="32"/>
                <w:szCs w:val="32"/>
              </w:rPr>
              <w:t>种子生产地点检疫证明；</w:t>
            </w:r>
            <w:r w:rsidRPr="00D051DA">
              <w:rPr>
                <w:rFonts w:ascii="方正仿宋_GBK" w:eastAsia="方正仿宋_GBK" w:cs="Arial"/>
                <w:sz w:val="32"/>
                <w:szCs w:val="32"/>
              </w:rPr>
              <w:t xml:space="preserve"> </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原件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bl>
    <w:p w:rsidR="009975DF" w:rsidRPr="00D051DA" w:rsidRDefault="009975DF" w:rsidP="00D051DA">
      <w:pPr>
        <w:ind w:firstLineChars="200" w:firstLine="640"/>
        <w:rPr>
          <w:rFonts w:ascii="楷体" w:eastAsia="楷体" w:hAnsi="楷体"/>
          <w:sz w:val="32"/>
          <w:szCs w:val="32"/>
        </w:rPr>
      </w:pPr>
      <w:r w:rsidRPr="00D051DA">
        <w:rPr>
          <w:rFonts w:ascii="楷体" w:eastAsia="楷体" w:hAnsi="楷体" w:hint="eastAsia"/>
          <w:sz w:val="32"/>
          <w:szCs w:val="32"/>
        </w:rPr>
        <w:t>（二）食用菌</w:t>
      </w:r>
      <w:r w:rsidRPr="00D051DA">
        <w:rPr>
          <w:rFonts w:ascii="楷体" w:eastAsia="楷体" w:hAnsi="楷体" w:hint="eastAsia"/>
          <w:bCs/>
          <w:sz w:val="32"/>
          <w:szCs w:val="32"/>
        </w:rPr>
        <w:t>菌种生产经营</w:t>
      </w:r>
      <w:r w:rsidRPr="00D051DA">
        <w:rPr>
          <w:rFonts w:ascii="楷体" w:eastAsia="楷体" w:hAnsi="楷体" w:hint="eastAsia"/>
          <w:sz w:val="32"/>
          <w:szCs w:val="32"/>
        </w:rPr>
        <w:t>许可证申请材料：</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680"/>
        <w:gridCol w:w="2340"/>
        <w:gridCol w:w="749"/>
      </w:tblGrid>
      <w:tr w:rsidR="009975DF" w:rsidRPr="002E0C32" w:rsidTr="009F0398">
        <w:tc>
          <w:tcPr>
            <w:tcW w:w="648"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序号</w:t>
            </w:r>
          </w:p>
        </w:tc>
        <w:tc>
          <w:tcPr>
            <w:tcW w:w="4680"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申请材料名称</w:t>
            </w:r>
          </w:p>
        </w:tc>
        <w:tc>
          <w:tcPr>
            <w:tcW w:w="2340" w:type="dxa"/>
          </w:tcPr>
          <w:p w:rsidR="009975DF" w:rsidRPr="00D051DA" w:rsidRDefault="009975DF" w:rsidP="009F0398">
            <w:pPr>
              <w:pStyle w:val="PlainText"/>
              <w:adjustRightInd w:val="0"/>
              <w:snapToGrid w:val="0"/>
              <w:jc w:val="center"/>
              <w:rPr>
                <w:rFonts w:ascii="方正仿宋_GBK" w:eastAsia="方正仿宋_GBK"/>
                <w:sz w:val="32"/>
                <w:szCs w:val="32"/>
                <w:shd w:val="clear" w:color="auto" w:fill="FFEDC4"/>
              </w:rPr>
            </w:pPr>
            <w:r w:rsidRPr="00D051DA">
              <w:rPr>
                <w:rFonts w:ascii="方正仿宋_GBK" w:eastAsia="方正仿宋_GBK" w:hint="eastAsia"/>
                <w:sz w:val="32"/>
                <w:szCs w:val="32"/>
              </w:rPr>
              <w:t>申请材料要求</w:t>
            </w:r>
          </w:p>
        </w:tc>
        <w:tc>
          <w:tcPr>
            <w:tcW w:w="749" w:type="dxa"/>
          </w:tcPr>
          <w:p w:rsidR="009975DF" w:rsidRPr="00D051DA" w:rsidRDefault="009975DF" w:rsidP="009F0398">
            <w:pPr>
              <w:pStyle w:val="PlainText"/>
              <w:adjustRightInd w:val="0"/>
              <w:snapToGrid w:val="0"/>
              <w:jc w:val="center"/>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备注</w:t>
            </w: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1</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食用菌菌种生产经营许可证申请表（当事人可以在市政务服务中心网站下载或市政务服务中心综合窗口领取）；</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rPr>
                <w:rFonts w:ascii="方正仿宋_GBK" w:eastAsia="方正仿宋_GBK"/>
                <w:sz w:val="32"/>
                <w:szCs w:val="32"/>
                <w:shd w:val="clear" w:color="auto" w:fill="FFEDC4"/>
              </w:rPr>
            </w:pPr>
            <w:r w:rsidRPr="00D051DA">
              <w:rPr>
                <w:rFonts w:ascii="方正仿宋_GBK" w:eastAsia="方正仿宋_GBK" w:hint="eastAsia"/>
                <w:sz w:val="32"/>
                <w:szCs w:val="32"/>
              </w:rPr>
              <w:t>原件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 xml:space="preserve"> 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2</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bCs/>
                <w:sz w:val="32"/>
                <w:szCs w:val="32"/>
              </w:rPr>
              <w:t>工商营业执照复印件（或企业名称预先核准通知书）；</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3</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菌种检验人员、生产技术人员资格证明；</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4</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仪器设备和设施清单及产权证明，主要仪器设备的照片；</w:t>
            </w:r>
            <w:r w:rsidRPr="00D051DA">
              <w:rPr>
                <w:rFonts w:ascii="方正仿宋_GBK" w:eastAsia="方正仿宋_GBK"/>
                <w:color w:val="000000"/>
                <w:sz w:val="32"/>
                <w:szCs w:val="32"/>
                <w:shd w:val="clear" w:color="auto" w:fill="FFEDC4"/>
              </w:rPr>
              <w:t xml:space="preserve"> </w:t>
            </w:r>
          </w:p>
        </w:tc>
        <w:tc>
          <w:tcPr>
            <w:tcW w:w="2340"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5</w:t>
            </w:r>
          </w:p>
        </w:tc>
        <w:tc>
          <w:tcPr>
            <w:tcW w:w="4680" w:type="dxa"/>
          </w:tcPr>
          <w:p w:rsidR="009975DF" w:rsidRPr="00D051DA" w:rsidRDefault="009975DF" w:rsidP="00C11906">
            <w:pPr>
              <w:pStyle w:val="PlainText"/>
              <w:adjustRightInd w:val="0"/>
              <w:snapToGrid w:val="0"/>
              <w:rPr>
                <w:rFonts w:ascii="方正仿宋_GBK" w:eastAsia="方正仿宋_GBK"/>
                <w:color w:val="000000"/>
                <w:sz w:val="32"/>
                <w:szCs w:val="32"/>
              </w:rPr>
            </w:pPr>
            <w:r w:rsidRPr="00D051DA">
              <w:rPr>
                <w:rFonts w:ascii="方正仿宋_GBK" w:eastAsia="方正仿宋_GBK" w:hint="eastAsia"/>
                <w:sz w:val="32"/>
                <w:szCs w:val="32"/>
              </w:rPr>
              <w:t>菌种生产经营场所照片及产权证明；</w:t>
            </w:r>
            <w:r w:rsidRPr="00D051DA">
              <w:rPr>
                <w:rFonts w:ascii="方正仿宋_GBK" w:eastAsia="方正仿宋_GBK"/>
                <w:color w:val="000000"/>
                <w:sz w:val="32"/>
                <w:szCs w:val="32"/>
              </w:rPr>
              <w:t xml:space="preserve"> </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6</w:t>
            </w:r>
          </w:p>
        </w:tc>
        <w:tc>
          <w:tcPr>
            <w:tcW w:w="4680" w:type="dxa"/>
          </w:tcPr>
          <w:p w:rsidR="009975DF" w:rsidRPr="00D051DA" w:rsidRDefault="009975DF" w:rsidP="00C11906">
            <w:pPr>
              <w:pStyle w:val="PlainText"/>
              <w:adjustRightInd w:val="0"/>
              <w:snapToGrid w:val="0"/>
              <w:rPr>
                <w:rFonts w:ascii="方正仿宋_GBK" w:eastAsia="方正仿宋_GBK" w:hAnsi="Arial" w:cs="Arial"/>
                <w:sz w:val="32"/>
                <w:szCs w:val="32"/>
              </w:rPr>
            </w:pPr>
            <w:r w:rsidRPr="00D051DA">
              <w:rPr>
                <w:rFonts w:ascii="方正仿宋_GBK" w:eastAsia="方正仿宋_GBK" w:hint="eastAsia"/>
                <w:sz w:val="32"/>
                <w:szCs w:val="32"/>
              </w:rPr>
              <w:t>品种特性介绍；</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原件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r w:rsidR="009975DF" w:rsidRPr="002E0C32" w:rsidTr="009F0398">
        <w:tc>
          <w:tcPr>
            <w:tcW w:w="648"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r w:rsidRPr="00D051DA">
              <w:rPr>
                <w:rFonts w:ascii="方正仿宋_GBK" w:eastAsia="方正仿宋_GBK"/>
                <w:color w:val="000000"/>
                <w:sz w:val="32"/>
                <w:szCs w:val="32"/>
                <w:shd w:val="clear" w:color="auto" w:fill="FFEDC4"/>
              </w:rPr>
              <w:t>7</w:t>
            </w:r>
          </w:p>
        </w:tc>
        <w:tc>
          <w:tcPr>
            <w:tcW w:w="4680" w:type="dxa"/>
          </w:tcPr>
          <w:p w:rsidR="009975DF" w:rsidRPr="00D051DA" w:rsidRDefault="009975DF" w:rsidP="00C11906">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菌种生产经营质量保证制度。</w:t>
            </w:r>
          </w:p>
        </w:tc>
        <w:tc>
          <w:tcPr>
            <w:tcW w:w="2340" w:type="dxa"/>
          </w:tcPr>
          <w:p w:rsidR="009975DF" w:rsidRPr="00D051DA" w:rsidRDefault="009975DF" w:rsidP="009F0398">
            <w:pPr>
              <w:pStyle w:val="PlainText"/>
              <w:adjustRightInd w:val="0"/>
              <w:snapToGrid w:val="0"/>
              <w:rPr>
                <w:rFonts w:ascii="方正仿宋_GBK" w:eastAsia="方正仿宋_GBK"/>
                <w:sz w:val="32"/>
                <w:szCs w:val="32"/>
              </w:rPr>
            </w:pPr>
            <w:r w:rsidRPr="00D051DA">
              <w:rPr>
                <w:rFonts w:ascii="方正仿宋_GBK" w:eastAsia="方正仿宋_GBK" w:hint="eastAsia"/>
                <w:sz w:val="32"/>
                <w:szCs w:val="32"/>
              </w:rPr>
              <w:t>复印件</w:t>
            </w:r>
            <w:r w:rsidRPr="00D051DA">
              <w:rPr>
                <w:rFonts w:ascii="方正仿宋_GBK" w:eastAsia="方正仿宋_GBK"/>
                <w:sz w:val="32"/>
                <w:szCs w:val="32"/>
              </w:rPr>
              <w:t>1</w:t>
            </w:r>
            <w:r w:rsidRPr="00D051DA">
              <w:rPr>
                <w:rFonts w:ascii="方正仿宋_GBK" w:eastAsia="方正仿宋_GBK" w:hint="eastAsia"/>
                <w:sz w:val="32"/>
                <w:szCs w:val="32"/>
              </w:rPr>
              <w:t>份，</w:t>
            </w:r>
            <w:r w:rsidRPr="00D051DA">
              <w:rPr>
                <w:rFonts w:ascii="方正仿宋_GBK" w:eastAsia="方正仿宋_GBK"/>
                <w:sz w:val="32"/>
                <w:szCs w:val="32"/>
              </w:rPr>
              <w:t>PDF</w:t>
            </w:r>
            <w:r w:rsidRPr="00D051DA">
              <w:rPr>
                <w:rFonts w:ascii="方正仿宋_GBK" w:eastAsia="方正仿宋_GBK" w:hint="eastAsia"/>
                <w:sz w:val="32"/>
                <w:szCs w:val="32"/>
              </w:rPr>
              <w:t>或</w:t>
            </w:r>
            <w:r w:rsidRPr="00D051DA">
              <w:rPr>
                <w:rFonts w:ascii="方正仿宋_GBK" w:eastAsia="方正仿宋_GBK"/>
                <w:sz w:val="32"/>
                <w:szCs w:val="32"/>
              </w:rPr>
              <w:t>JPG</w:t>
            </w:r>
            <w:r w:rsidRPr="00D051DA">
              <w:rPr>
                <w:rFonts w:ascii="方正仿宋_GBK" w:eastAsia="方正仿宋_GBK" w:hint="eastAsia"/>
                <w:sz w:val="32"/>
                <w:szCs w:val="32"/>
              </w:rPr>
              <w:t>格式电子文档</w:t>
            </w:r>
            <w:r w:rsidRPr="00D051DA">
              <w:rPr>
                <w:rFonts w:ascii="方正仿宋_GBK" w:eastAsia="方正仿宋_GBK"/>
                <w:sz w:val="32"/>
                <w:szCs w:val="32"/>
              </w:rPr>
              <w:t>1</w:t>
            </w:r>
            <w:r w:rsidRPr="00D051DA">
              <w:rPr>
                <w:rFonts w:ascii="方正仿宋_GBK" w:eastAsia="方正仿宋_GBK" w:hint="eastAsia"/>
                <w:sz w:val="32"/>
                <w:szCs w:val="32"/>
              </w:rPr>
              <w:t>份（内容清晰可辨）。</w:t>
            </w:r>
          </w:p>
        </w:tc>
        <w:tc>
          <w:tcPr>
            <w:tcW w:w="749" w:type="dxa"/>
          </w:tcPr>
          <w:p w:rsidR="009975DF" w:rsidRPr="00D051DA" w:rsidRDefault="009975DF" w:rsidP="009F0398">
            <w:pPr>
              <w:pStyle w:val="PlainText"/>
              <w:adjustRightInd w:val="0"/>
              <w:snapToGrid w:val="0"/>
              <w:rPr>
                <w:rFonts w:ascii="方正仿宋_GBK" w:eastAsia="方正仿宋_GBK"/>
                <w:color w:val="000000"/>
                <w:sz w:val="32"/>
                <w:szCs w:val="32"/>
                <w:shd w:val="clear" w:color="auto" w:fill="FFEDC4"/>
              </w:rPr>
            </w:pPr>
          </w:p>
        </w:tc>
      </w:tr>
    </w:tbl>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六、办理程序</w:t>
      </w:r>
    </w:p>
    <w:p w:rsidR="009975DF" w:rsidRPr="00D051DA" w:rsidRDefault="009975DF" w:rsidP="00D051DA">
      <w:pPr>
        <w:snapToGrid w:val="0"/>
        <w:ind w:firstLineChars="179" w:firstLine="573"/>
        <w:rPr>
          <w:rFonts w:ascii="方正仿宋_GBK" w:eastAsia="方正仿宋_GBK"/>
          <w:sz w:val="32"/>
          <w:szCs w:val="32"/>
        </w:rPr>
      </w:pPr>
      <w:r w:rsidRPr="00D051DA">
        <w:rPr>
          <w:rFonts w:ascii="方正仿宋_GBK" w:eastAsia="方正仿宋_GBK" w:hint="eastAsia"/>
          <w:sz w:val="32"/>
          <w:szCs w:val="32"/>
        </w:rPr>
        <w:t>（一）申请人持相关材料向市政务中心综合窗口提出申请；</w:t>
      </w:r>
    </w:p>
    <w:p w:rsidR="009975DF" w:rsidRPr="00D051DA" w:rsidRDefault="009975DF" w:rsidP="00D051DA">
      <w:pPr>
        <w:snapToGrid w:val="0"/>
        <w:ind w:firstLineChars="179" w:firstLine="573"/>
        <w:rPr>
          <w:rFonts w:ascii="方正仿宋_GBK" w:eastAsia="方正仿宋_GBK"/>
          <w:sz w:val="32"/>
          <w:szCs w:val="32"/>
        </w:rPr>
      </w:pPr>
      <w:r w:rsidRPr="00D051DA">
        <w:rPr>
          <w:rFonts w:ascii="方正仿宋_GBK" w:eastAsia="方正仿宋_GBK" w:hint="eastAsia"/>
          <w:sz w:val="32"/>
          <w:szCs w:val="32"/>
        </w:rPr>
        <w:t>（二）</w:t>
      </w:r>
      <w:r w:rsidRPr="00D051DA">
        <w:rPr>
          <w:rFonts w:ascii="方正仿宋_GBK" w:eastAsia="方正仿宋_GBK" w:hint="eastAsia"/>
          <w:kern w:val="0"/>
          <w:sz w:val="32"/>
          <w:szCs w:val="32"/>
        </w:rPr>
        <w:t>窗口工作人员对申请人所提交的申请材料进行初审。对材料不齐全、不符合法定形式的，当场一次告知申请人应当补正的全部材料；申请材料符合条件的，当场受理并告知申请人在</w:t>
      </w:r>
      <w:r w:rsidRPr="00D051DA">
        <w:rPr>
          <w:rFonts w:ascii="方正仿宋_GBK" w:eastAsia="方正仿宋_GBK" w:hint="eastAsia"/>
          <w:color w:val="000000"/>
          <w:sz w:val="32"/>
          <w:szCs w:val="32"/>
          <w:shd w:val="clear" w:color="auto" w:fill="FFFFFF"/>
        </w:rPr>
        <w:t>《全国种子管理综合业务平台》提交相关资料</w:t>
      </w:r>
      <w:r w:rsidRPr="00D051DA">
        <w:rPr>
          <w:rFonts w:ascii="方正仿宋_GBK" w:eastAsia="方正仿宋_GBK" w:hint="eastAsia"/>
          <w:kern w:val="0"/>
          <w:sz w:val="32"/>
          <w:szCs w:val="32"/>
        </w:rPr>
        <w:t>。</w:t>
      </w:r>
    </w:p>
    <w:p w:rsidR="009975DF" w:rsidRPr="00D051DA" w:rsidRDefault="009975DF" w:rsidP="00D051DA">
      <w:pPr>
        <w:snapToGrid w:val="0"/>
        <w:ind w:firstLineChars="179" w:firstLine="573"/>
        <w:rPr>
          <w:rFonts w:ascii="方正仿宋_GBK" w:eastAsia="方正仿宋_GBK"/>
          <w:sz w:val="32"/>
          <w:szCs w:val="32"/>
        </w:rPr>
      </w:pPr>
      <w:r w:rsidRPr="00D051DA">
        <w:rPr>
          <w:rFonts w:ascii="方正仿宋_GBK" w:eastAsia="方正仿宋_GBK" w:hint="eastAsia"/>
          <w:sz w:val="32"/>
          <w:szCs w:val="32"/>
        </w:rPr>
        <w:t>（三）</w:t>
      </w:r>
      <w:r w:rsidRPr="00D051DA">
        <w:rPr>
          <w:rFonts w:ascii="方正仿宋_GBK" w:eastAsia="方正仿宋_GBK" w:hint="eastAsia"/>
          <w:kern w:val="0"/>
          <w:sz w:val="32"/>
          <w:szCs w:val="32"/>
        </w:rPr>
        <w:t>在承诺期内，</w:t>
      </w:r>
      <w:r w:rsidRPr="00D051DA">
        <w:rPr>
          <w:rFonts w:ascii="方正仿宋_GBK" w:eastAsia="方正仿宋_GBK" w:hint="eastAsia"/>
          <w:sz w:val="32"/>
          <w:szCs w:val="32"/>
        </w:rPr>
        <w:t>市</w:t>
      </w:r>
      <w:r w:rsidRPr="00D051DA">
        <w:rPr>
          <w:rFonts w:ascii="方正仿宋_GBK" w:eastAsia="方正仿宋_GBK" w:hint="eastAsia"/>
          <w:kern w:val="0"/>
          <w:sz w:val="32"/>
          <w:szCs w:val="32"/>
        </w:rPr>
        <w:t>农业行政主管部门组织专业人员进行实地考查，经考查符合条件的，</w:t>
      </w:r>
      <w:r w:rsidRPr="00D051DA">
        <w:rPr>
          <w:rFonts w:ascii="方正仿宋_GBK" w:eastAsia="方正仿宋_GBK" w:hint="eastAsia"/>
          <w:bCs/>
          <w:sz w:val="32"/>
          <w:szCs w:val="32"/>
        </w:rPr>
        <w:t>由窗口发给许可证</w:t>
      </w:r>
      <w:r w:rsidRPr="00D051DA">
        <w:rPr>
          <w:rFonts w:ascii="方正仿宋_GBK" w:eastAsia="方正仿宋_GBK" w:hint="eastAsia"/>
          <w:sz w:val="32"/>
          <w:szCs w:val="32"/>
        </w:rPr>
        <w:t>；对不符合条件的，书面通知申请人并说明理由。</w:t>
      </w:r>
    </w:p>
    <w:p w:rsidR="009975DF" w:rsidRPr="00D051DA" w:rsidRDefault="009975DF" w:rsidP="00D051DA">
      <w:pPr>
        <w:ind w:firstLineChars="150" w:firstLine="480"/>
        <w:rPr>
          <w:rFonts w:ascii="方正仿宋_GBK" w:eastAsia="方正仿宋_GBK"/>
          <w:color w:val="000000"/>
          <w:sz w:val="32"/>
          <w:szCs w:val="32"/>
          <w:shd w:val="clear" w:color="auto" w:fill="FFFFFF"/>
        </w:rPr>
      </w:pPr>
      <w:r w:rsidRPr="00D051DA">
        <w:rPr>
          <w:rFonts w:ascii="方正仿宋_GBK" w:eastAsia="方正仿宋_GBK" w:hint="eastAsia"/>
          <w:sz w:val="32"/>
          <w:szCs w:val="32"/>
        </w:rPr>
        <w:t>（四）</w:t>
      </w:r>
      <w:r w:rsidRPr="00D051DA">
        <w:rPr>
          <w:rFonts w:ascii="方正仿宋_GBK" w:eastAsia="方正仿宋_GBK" w:hint="eastAsia"/>
          <w:bCs/>
          <w:sz w:val="32"/>
          <w:szCs w:val="32"/>
        </w:rPr>
        <w:t>申请人凭身份证和受理通知书领取办理结果。</w:t>
      </w:r>
    </w:p>
    <w:p w:rsidR="009975DF" w:rsidRPr="00D051DA" w:rsidRDefault="009975DF" w:rsidP="009E5BC4">
      <w:pPr>
        <w:rPr>
          <w:rFonts w:ascii="黑体" w:eastAsia="黑体" w:hAnsi="黑体"/>
          <w:sz w:val="32"/>
          <w:szCs w:val="32"/>
        </w:rPr>
      </w:pPr>
      <w:r w:rsidRPr="00D051DA">
        <w:rPr>
          <w:rFonts w:ascii="黑体" w:eastAsia="黑体" w:hAnsi="黑体" w:hint="eastAsia"/>
          <w:sz w:val="32"/>
          <w:szCs w:val="32"/>
        </w:rPr>
        <w:t>七、监督投诉渠道</w:t>
      </w:r>
    </w:p>
    <w:p w:rsidR="009975DF" w:rsidRPr="00D051DA" w:rsidRDefault="009975DF" w:rsidP="009E5BC4">
      <w:pPr>
        <w:rPr>
          <w:rFonts w:ascii="方正仿宋_GBK" w:eastAsia="方正仿宋_GBK"/>
          <w:sz w:val="32"/>
          <w:szCs w:val="32"/>
        </w:rPr>
      </w:pPr>
      <w:r w:rsidRPr="00D051DA">
        <w:rPr>
          <w:rFonts w:ascii="方正仿宋_GBK" w:eastAsia="方正仿宋_GBK" w:hint="eastAsia"/>
          <w:sz w:val="32"/>
          <w:szCs w:val="32"/>
        </w:rPr>
        <w:t>监督投诉电话：</w:t>
      </w:r>
      <w:r w:rsidRPr="00D051DA">
        <w:rPr>
          <w:rFonts w:ascii="方正仿宋_GBK" w:eastAsia="方正仿宋_GBK"/>
          <w:sz w:val="32"/>
          <w:szCs w:val="32"/>
        </w:rPr>
        <w:t>12345</w:t>
      </w:r>
    </w:p>
    <w:p w:rsidR="009975DF" w:rsidRPr="00D051DA" w:rsidRDefault="009975DF" w:rsidP="009E5BC4">
      <w:pPr>
        <w:rPr>
          <w:rFonts w:ascii="方正仿宋_GBK" w:eastAsia="方正仿宋_GBK"/>
          <w:sz w:val="32"/>
          <w:szCs w:val="32"/>
        </w:rPr>
      </w:pPr>
      <w:r>
        <w:rPr>
          <w:rFonts w:ascii="方正仿宋_GBK" w:eastAsia="方正仿宋_GBK"/>
          <w:sz w:val="32"/>
          <w:szCs w:val="32"/>
        </w:rPr>
        <w:t xml:space="preserve"> </w:t>
      </w:r>
      <w:r w:rsidRPr="00D051DA">
        <w:rPr>
          <w:rFonts w:ascii="方正仿宋_GBK" w:eastAsia="方正仿宋_GBK"/>
          <w:sz w:val="32"/>
          <w:szCs w:val="32"/>
        </w:rPr>
        <w:t xml:space="preserve"> </w:t>
      </w:r>
    </w:p>
    <w:p w:rsidR="009975DF" w:rsidRPr="00D051DA" w:rsidRDefault="009975DF" w:rsidP="009E5BC4">
      <w:pPr>
        <w:rPr>
          <w:rFonts w:ascii="方正仿宋_GBK" w:eastAsia="方正仿宋_GBK"/>
          <w:sz w:val="32"/>
          <w:szCs w:val="32"/>
        </w:rPr>
      </w:pPr>
      <w:r w:rsidRPr="00D051DA">
        <w:rPr>
          <w:rFonts w:ascii="方正仿宋_GBK" w:eastAsia="方正仿宋_GBK" w:hint="eastAsia"/>
          <w:sz w:val="32"/>
          <w:szCs w:val="32"/>
        </w:rPr>
        <w:t>附件：一</w:t>
      </w:r>
      <w:r w:rsidRPr="00D051DA">
        <w:rPr>
          <w:rFonts w:ascii="方正仿宋_GBK" w:eastAsia="方正仿宋_GBK"/>
          <w:sz w:val="32"/>
          <w:szCs w:val="32"/>
        </w:rPr>
        <w:t xml:space="preserve"> </w:t>
      </w:r>
      <w:r w:rsidRPr="00D051DA">
        <w:rPr>
          <w:rFonts w:ascii="方正仿宋_GBK" w:eastAsia="方正仿宋_GBK" w:hint="eastAsia"/>
          <w:sz w:val="32"/>
          <w:szCs w:val="32"/>
        </w:rPr>
        <w:t>、农作物种子生产经营许可证申请表</w:t>
      </w:r>
    </w:p>
    <w:p w:rsidR="009975DF" w:rsidRDefault="009975DF" w:rsidP="009E5BC4">
      <w:pPr>
        <w:rPr>
          <w:rFonts w:ascii="方正仿宋_GBK" w:eastAsia="方正仿宋_GBK"/>
          <w:sz w:val="32"/>
          <w:szCs w:val="32"/>
        </w:rPr>
      </w:pPr>
      <w:r w:rsidRPr="00D051DA">
        <w:rPr>
          <w:rFonts w:ascii="方正仿宋_GBK" w:eastAsia="方正仿宋_GBK"/>
          <w:sz w:val="32"/>
          <w:szCs w:val="32"/>
        </w:rPr>
        <w:t xml:space="preserve">      </w:t>
      </w:r>
      <w:r w:rsidRPr="00D051DA">
        <w:rPr>
          <w:rFonts w:ascii="方正仿宋_GBK" w:eastAsia="方正仿宋_GBK" w:hint="eastAsia"/>
          <w:sz w:val="32"/>
          <w:szCs w:val="32"/>
        </w:rPr>
        <w:t>二、食用菌菌种生产经营许可证申请表</w:t>
      </w: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Default="009975DF" w:rsidP="009E5BC4">
      <w:pPr>
        <w:rPr>
          <w:rFonts w:ascii="方正仿宋_GBK" w:eastAsia="方正仿宋_GBK"/>
          <w:sz w:val="32"/>
          <w:szCs w:val="32"/>
        </w:rPr>
      </w:pPr>
    </w:p>
    <w:p w:rsidR="009975DF" w:rsidRPr="0057369E" w:rsidRDefault="009975DF" w:rsidP="0057369E">
      <w:pPr>
        <w:widowControl/>
        <w:shd w:val="clear" w:color="auto" w:fill="FFFFFF"/>
        <w:snapToGrid w:val="0"/>
        <w:jc w:val="left"/>
        <w:rPr>
          <w:rFonts w:ascii="黑体" w:eastAsia="黑体" w:hAnsi="黑体" w:cs="Arial"/>
          <w:b/>
          <w:bCs/>
          <w:kern w:val="0"/>
          <w:sz w:val="32"/>
          <w:szCs w:val="32"/>
        </w:rPr>
      </w:pPr>
      <w:r w:rsidRPr="0057369E">
        <w:rPr>
          <w:rFonts w:ascii="黑体" w:eastAsia="黑体" w:hAnsi="黑体" w:cs="Arial" w:hint="eastAsia"/>
          <w:b/>
          <w:bCs/>
          <w:kern w:val="0"/>
          <w:sz w:val="32"/>
          <w:szCs w:val="32"/>
        </w:rPr>
        <w:t>附件</w:t>
      </w:r>
      <w:r w:rsidRPr="0057369E">
        <w:rPr>
          <w:rFonts w:ascii="黑体" w:eastAsia="黑体" w:hAnsi="黑体" w:cs="Arial"/>
          <w:b/>
          <w:bCs/>
          <w:kern w:val="0"/>
          <w:sz w:val="32"/>
          <w:szCs w:val="32"/>
        </w:rPr>
        <w:t>1</w:t>
      </w:r>
      <w:r w:rsidRPr="0057369E">
        <w:rPr>
          <w:rFonts w:ascii="黑体" w:eastAsia="黑体" w:hAnsi="黑体" w:cs="Arial" w:hint="eastAsia"/>
          <w:b/>
          <w:bCs/>
          <w:kern w:val="0"/>
          <w:sz w:val="32"/>
          <w:szCs w:val="32"/>
        </w:rPr>
        <w:t>：</w:t>
      </w:r>
    </w:p>
    <w:p w:rsidR="009975DF" w:rsidRDefault="009975DF" w:rsidP="0057369E">
      <w:pPr>
        <w:widowControl/>
        <w:shd w:val="clear" w:color="auto" w:fill="FFFFFF"/>
        <w:snapToGrid w:val="0"/>
        <w:jc w:val="center"/>
        <w:rPr>
          <w:rFonts w:ascii="宋体" w:cs="Arial"/>
          <w:b/>
          <w:bCs/>
          <w:kern w:val="0"/>
          <w:sz w:val="36"/>
          <w:szCs w:val="36"/>
        </w:rPr>
      </w:pPr>
      <w:r w:rsidRPr="00F509FC">
        <w:rPr>
          <w:rFonts w:ascii="宋体" w:hAnsi="宋体" w:cs="Arial" w:hint="eastAsia"/>
          <w:b/>
          <w:bCs/>
          <w:kern w:val="0"/>
          <w:sz w:val="36"/>
          <w:szCs w:val="36"/>
        </w:rPr>
        <w:t>农作物种子生产经营许可证申请表</w:t>
      </w:r>
    </w:p>
    <w:p w:rsidR="009975DF" w:rsidRPr="00F509FC" w:rsidRDefault="009975DF" w:rsidP="0057369E">
      <w:pPr>
        <w:widowControl/>
        <w:shd w:val="clear" w:color="auto" w:fill="FFFFFF"/>
        <w:snapToGrid w:val="0"/>
        <w:jc w:val="center"/>
        <w:rPr>
          <w:rFonts w:ascii="宋体" w:cs="Arial"/>
          <w:kern w:val="0"/>
          <w:szCs w:val="21"/>
        </w:rPr>
      </w:pPr>
    </w:p>
    <w:p w:rsidR="009975DF" w:rsidRPr="00F509FC" w:rsidRDefault="009975DF" w:rsidP="0057369E">
      <w:pPr>
        <w:widowControl/>
        <w:shd w:val="clear" w:color="auto" w:fill="FFFFFF"/>
        <w:snapToGrid w:val="0"/>
        <w:ind w:firstLine="480"/>
        <w:jc w:val="right"/>
        <w:rPr>
          <w:rFonts w:ascii="Arial" w:hAnsi="Arial" w:cs="Arial"/>
          <w:kern w:val="0"/>
          <w:szCs w:val="21"/>
        </w:rPr>
      </w:pPr>
      <w:r w:rsidRPr="00F509FC">
        <w:rPr>
          <w:rFonts w:ascii="仿宋_GB2312" w:eastAsia="仿宋_GB2312" w:hAnsi="Arial" w:cs="Arial"/>
          <w:kern w:val="0"/>
          <w:sz w:val="24"/>
        </w:rPr>
        <w:t xml:space="preserve">( </w:t>
      </w:r>
      <w:r w:rsidRPr="00F509FC">
        <w:rPr>
          <w:rFonts w:ascii="仿宋_GB2312" w:eastAsia="仿宋_GB2312" w:hAnsi="Arial" w:cs="Arial"/>
          <w:kern w:val="0"/>
          <w:sz w:val="24"/>
        </w:rPr>
        <w:t> </w:t>
      </w:r>
      <w:r w:rsidRPr="00F509FC">
        <w:rPr>
          <w:rFonts w:ascii="仿宋_GB2312" w:eastAsia="仿宋_GB2312" w:hAnsi="Arial" w:cs="Arial"/>
          <w:kern w:val="0"/>
          <w:sz w:val="24"/>
        </w:rPr>
        <w:t>)</w:t>
      </w:r>
      <w:r w:rsidRPr="00F509FC">
        <w:rPr>
          <w:rFonts w:ascii="仿宋_GB2312" w:eastAsia="仿宋_GB2312" w:hAnsi="Arial" w:cs="Arial" w:hint="eastAsia"/>
          <w:kern w:val="0"/>
          <w:sz w:val="24"/>
        </w:rPr>
        <w:t>农种申字</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 xml:space="preserve">　</w:t>
      </w:r>
      <w:r w:rsidRPr="00F509FC">
        <w:rPr>
          <w:rFonts w:ascii="仿宋_GB2312" w:eastAsia="仿宋_GB2312" w:hAnsi="Arial" w:cs="Arial"/>
          <w:kern w:val="0"/>
          <w:sz w:val="24"/>
        </w:rPr>
        <w:t>)</w:t>
      </w:r>
      <w:r w:rsidRPr="00F509FC">
        <w:rPr>
          <w:rFonts w:ascii="仿宋_GB2312" w:eastAsia="仿宋_GB2312" w:hAnsi="Arial" w:cs="Arial" w:hint="eastAsia"/>
          <w:kern w:val="0"/>
          <w:sz w:val="24"/>
        </w:rPr>
        <w:t>第</w:t>
      </w:r>
      <w:r w:rsidRPr="00F509FC">
        <w:rPr>
          <w:rFonts w:ascii="仿宋_GB2312" w:eastAsia="仿宋_GB2312" w:hAnsi="Arial" w:cs="Arial"/>
          <w:kern w:val="0"/>
          <w:sz w:val="24"/>
        </w:rPr>
        <w:t xml:space="preserve"> </w:t>
      </w:r>
      <w:r w:rsidRPr="00F509FC">
        <w:rPr>
          <w:rFonts w:ascii="仿宋_GB2312" w:eastAsia="仿宋_GB2312" w:hAnsi="Arial" w:cs="Arial"/>
          <w:kern w:val="0"/>
          <w:sz w:val="24"/>
        </w:rPr>
        <w:t> </w:t>
      </w:r>
      <w:r w:rsidRPr="00F509FC">
        <w:rPr>
          <w:rFonts w:ascii="仿宋_GB2312" w:eastAsia="仿宋_GB2312" w:hAnsi="Arial" w:cs="Arial" w:hint="eastAsia"/>
          <w:kern w:val="0"/>
          <w:sz w:val="24"/>
        </w:rPr>
        <w:t>号</w:t>
      </w:r>
    </w:p>
    <w:tbl>
      <w:tblPr>
        <w:tblW w:w="8617" w:type="dxa"/>
        <w:jc w:val="center"/>
        <w:tblCellMar>
          <w:top w:w="15" w:type="dxa"/>
          <w:left w:w="15" w:type="dxa"/>
          <w:bottom w:w="15" w:type="dxa"/>
          <w:right w:w="15" w:type="dxa"/>
        </w:tblCellMar>
        <w:tblLook w:val="0000"/>
      </w:tblPr>
      <w:tblGrid>
        <w:gridCol w:w="456"/>
        <w:gridCol w:w="1743"/>
        <w:gridCol w:w="1213"/>
        <w:gridCol w:w="863"/>
        <w:gridCol w:w="219"/>
        <w:gridCol w:w="533"/>
        <w:gridCol w:w="938"/>
        <w:gridCol w:w="318"/>
        <w:gridCol w:w="370"/>
        <w:gridCol w:w="886"/>
        <w:gridCol w:w="1078"/>
      </w:tblGrid>
      <w:tr w:rsidR="009975DF" w:rsidRPr="002E0C32" w:rsidTr="009F0398">
        <w:trPr>
          <w:trHeight w:val="170"/>
          <w:jc w:val="center"/>
        </w:trPr>
        <w:tc>
          <w:tcPr>
            <w:tcW w:w="21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申请单位名称</w:t>
            </w:r>
          </w:p>
        </w:tc>
        <w:tc>
          <w:tcPr>
            <w:tcW w:w="6439" w:type="dxa"/>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64"/>
          <w:jc w:val="center"/>
        </w:trPr>
        <w:tc>
          <w:tcPr>
            <w:tcW w:w="21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统一社会信用代码</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64"/>
          <w:jc w:val="center"/>
        </w:trPr>
        <w:tc>
          <w:tcPr>
            <w:tcW w:w="21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注册地址</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218"/>
          <w:jc w:val="center"/>
        </w:trPr>
        <w:tc>
          <w:tcPr>
            <w:tcW w:w="21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通讯地址</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74"/>
          <w:jc w:val="center"/>
        </w:trPr>
        <w:tc>
          <w:tcPr>
            <w:tcW w:w="2178" w:type="dxa"/>
            <w:gridSpan w:val="2"/>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法定代表人</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c>
          <w:tcPr>
            <w:tcW w:w="256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法定代表人身份证号</w:t>
            </w:r>
          </w:p>
        </w:tc>
        <w:tc>
          <w:tcPr>
            <w:tcW w:w="26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74"/>
          <w:jc w:val="center"/>
        </w:trPr>
        <w:tc>
          <w:tcPr>
            <w:tcW w:w="2178" w:type="dxa"/>
            <w:gridSpan w:val="2"/>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联</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系</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人</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c>
          <w:tcPr>
            <w:tcW w:w="256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联系电话</w:t>
            </w:r>
          </w:p>
        </w:tc>
        <w:tc>
          <w:tcPr>
            <w:tcW w:w="2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74"/>
          <w:jc w:val="center"/>
        </w:trPr>
        <w:tc>
          <w:tcPr>
            <w:tcW w:w="2178" w:type="dxa"/>
            <w:gridSpan w:val="2"/>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邮政编码</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c>
          <w:tcPr>
            <w:tcW w:w="256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电子邮箱</w:t>
            </w:r>
          </w:p>
        </w:tc>
        <w:tc>
          <w:tcPr>
            <w:tcW w:w="2660"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243"/>
          <w:jc w:val="center"/>
        </w:trPr>
        <w:tc>
          <w:tcPr>
            <w:tcW w:w="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基本情况</w:t>
            </w: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种子生产人员</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名</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加工贮藏人员</w:t>
            </w:r>
          </w:p>
        </w:tc>
        <w:tc>
          <w:tcPr>
            <w:tcW w:w="19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名</w:t>
            </w:r>
          </w:p>
        </w:tc>
      </w:tr>
      <w:tr w:rsidR="009975DF" w:rsidRPr="002E0C32" w:rsidTr="009F0398">
        <w:trPr>
          <w:trHeight w:val="24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种子检验人员</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名</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科研育种人员</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名</w:t>
            </w:r>
          </w:p>
        </w:tc>
      </w:tr>
      <w:tr w:rsidR="009975DF" w:rsidRPr="002E0C32" w:rsidTr="009F0398">
        <w:trPr>
          <w:trHeight w:val="24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检验仪器</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台</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检验室面积</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平方米</w:t>
            </w:r>
          </w:p>
        </w:tc>
      </w:tr>
      <w:tr w:rsidR="009975DF" w:rsidRPr="002E0C32" w:rsidTr="009F0398">
        <w:trPr>
          <w:trHeight w:val="24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加工成套设备</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吨</w:t>
            </w:r>
            <w:r w:rsidRPr="00F509FC">
              <w:rPr>
                <w:rFonts w:ascii="仿宋_GB2312" w:eastAsia="仿宋_GB2312" w:hAnsi="Arial" w:cs="Arial"/>
                <w:kern w:val="0"/>
                <w:sz w:val="24"/>
              </w:rPr>
              <w:t>/</w:t>
            </w:r>
            <w:r w:rsidRPr="00F509FC">
              <w:rPr>
                <w:rFonts w:ascii="仿宋_GB2312" w:eastAsia="仿宋_GB2312" w:hAnsi="Arial" w:cs="Arial" w:hint="eastAsia"/>
                <w:kern w:val="0"/>
                <w:sz w:val="24"/>
              </w:rPr>
              <w:t>小时</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加工厂房面积</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平方米</w:t>
            </w:r>
          </w:p>
        </w:tc>
      </w:tr>
      <w:tr w:rsidR="009975DF" w:rsidRPr="002E0C32" w:rsidTr="009F0398">
        <w:trPr>
          <w:trHeight w:val="24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仓库面积</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平方米</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办公场所面积</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平方米</w:t>
            </w:r>
          </w:p>
        </w:tc>
      </w:tr>
      <w:tr w:rsidR="009975DF" w:rsidRPr="002E0C32" w:rsidTr="009F0398">
        <w:trPr>
          <w:trHeight w:val="24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科研室面积</w:t>
            </w:r>
          </w:p>
        </w:tc>
        <w:tc>
          <w:tcPr>
            <w:tcW w:w="230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平方米</w:t>
            </w:r>
          </w:p>
        </w:tc>
        <w:tc>
          <w:tcPr>
            <w:tcW w:w="216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生产基地面积</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right"/>
              <w:rPr>
                <w:rFonts w:ascii="Arial" w:hAnsi="Arial" w:cs="Arial"/>
                <w:kern w:val="0"/>
                <w:szCs w:val="21"/>
              </w:rPr>
            </w:pPr>
            <w:r w:rsidRPr="00F509FC">
              <w:rPr>
                <w:rFonts w:ascii="仿宋_GB2312" w:eastAsia="仿宋_GB2312" w:hAnsi="Arial" w:cs="Arial" w:hint="eastAsia"/>
                <w:kern w:val="0"/>
                <w:sz w:val="24"/>
              </w:rPr>
              <w:t>亩</w:t>
            </w:r>
          </w:p>
        </w:tc>
      </w:tr>
      <w:tr w:rsidR="009975DF" w:rsidRPr="002E0C32" w:rsidTr="009F0398">
        <w:trPr>
          <w:trHeight w:val="243"/>
          <w:jc w:val="center"/>
        </w:trPr>
        <w:tc>
          <w:tcPr>
            <w:tcW w:w="4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申请事项</w:t>
            </w:r>
          </w:p>
        </w:tc>
        <w:tc>
          <w:tcPr>
            <w:tcW w:w="1751" w:type="dxa"/>
            <w:tcBorders>
              <w:top w:val="nil"/>
              <w:left w:val="nil"/>
              <w:bottom w:val="single" w:sz="8" w:space="0" w:color="auto"/>
              <w:right w:val="single" w:sz="8" w:space="0" w:color="auto"/>
            </w:tcBorders>
            <w:tcMar>
              <w:top w:w="0" w:type="dxa"/>
              <w:left w:w="108" w:type="dxa"/>
              <w:bottom w:w="0" w:type="dxa"/>
              <w:right w:w="108" w:type="dxa"/>
            </w:tcMar>
          </w:tcPr>
          <w:p w:rsidR="009975DF" w:rsidRPr="002E0C32" w:rsidRDefault="009975DF" w:rsidP="009F0398">
            <w:pPr>
              <w:widowControl/>
              <w:snapToGrid w:val="0"/>
              <w:ind w:right="-44"/>
              <w:jc w:val="left"/>
              <w:rPr>
                <w:rFonts w:ascii="Arial" w:hAnsi="Arial" w:cs="Arial"/>
                <w:kern w:val="0"/>
                <w:szCs w:val="21"/>
              </w:rPr>
            </w:pPr>
            <w:r w:rsidRPr="00F509FC">
              <w:rPr>
                <w:rFonts w:ascii="仿宋_GB2312" w:eastAsia="仿宋_GB2312" w:hAnsi="Arial" w:cs="Arial" w:hint="eastAsia"/>
                <w:kern w:val="0"/>
                <w:sz w:val="24"/>
              </w:rPr>
              <w:t>生产经营范围</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204"/>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生产经营方式</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24"/>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hint="eastAsia"/>
                <w:kern w:val="0"/>
                <w:sz w:val="24"/>
              </w:rPr>
              <w:t>生产经营区域</w:t>
            </w:r>
          </w:p>
        </w:tc>
        <w:tc>
          <w:tcPr>
            <w:tcW w:w="6439"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8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作物种类</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品种名称</w:t>
            </w:r>
          </w:p>
        </w:tc>
        <w:tc>
          <w:tcPr>
            <w:tcW w:w="16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品种审定（登记）编号</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植物新品种权号</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生产</w:t>
            </w:r>
          </w:p>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地点</w:t>
            </w:r>
          </w:p>
        </w:tc>
        <w:tc>
          <w:tcPr>
            <w:tcW w:w="1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center"/>
              <w:rPr>
                <w:rFonts w:ascii="Arial" w:hAnsi="Arial" w:cs="Arial"/>
                <w:kern w:val="0"/>
                <w:szCs w:val="21"/>
              </w:rPr>
            </w:pPr>
            <w:r w:rsidRPr="00F509FC">
              <w:rPr>
                <w:rFonts w:ascii="仿宋_GB2312" w:eastAsia="仿宋_GB2312" w:hAnsi="Arial" w:cs="Arial" w:hint="eastAsia"/>
                <w:kern w:val="0"/>
                <w:sz w:val="24"/>
              </w:rPr>
              <w:t>加工包装地点</w:t>
            </w:r>
          </w:p>
        </w:tc>
      </w:tr>
      <w:tr w:rsidR="009975DF" w:rsidRPr="002E0C32" w:rsidTr="009F0398">
        <w:trPr>
          <w:trHeight w:val="18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8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8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183"/>
          <w:jc w:val="center"/>
        </w:trPr>
        <w:tc>
          <w:tcPr>
            <w:tcW w:w="0" w:type="auto"/>
            <w:vMerge/>
            <w:tcBorders>
              <w:top w:val="nil"/>
              <w:left w:val="single" w:sz="8" w:space="0" w:color="auto"/>
              <w:bottom w:val="single" w:sz="8" w:space="0" w:color="auto"/>
              <w:right w:val="single" w:sz="8" w:space="0" w:color="auto"/>
            </w:tcBorders>
            <w:vAlign w:val="center"/>
          </w:tcPr>
          <w:p w:rsidR="009975DF" w:rsidRPr="002E0C32" w:rsidRDefault="009975DF" w:rsidP="009F0398">
            <w:pPr>
              <w:widowControl/>
              <w:snapToGrid w:val="0"/>
              <w:jc w:val="left"/>
              <w:rPr>
                <w:rFonts w:ascii="Arial" w:hAnsi="Arial" w:cs="Arial"/>
                <w:kern w:val="0"/>
                <w:szCs w:val="21"/>
              </w:rPr>
            </w:pPr>
          </w:p>
        </w:tc>
        <w:tc>
          <w:tcPr>
            <w:tcW w:w="175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18"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c>
          <w:tcPr>
            <w:tcW w:w="1081" w:type="dxa"/>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jc w:val="left"/>
              <w:rPr>
                <w:rFonts w:ascii="Arial" w:hAnsi="Arial" w:cs="Arial"/>
                <w:kern w:val="0"/>
                <w:szCs w:val="21"/>
              </w:rPr>
            </w:pPr>
            <w:r w:rsidRPr="00F509FC">
              <w:rPr>
                <w:rFonts w:ascii="仿宋_GB2312" w:eastAsia="仿宋_GB2312" w:hAnsi="Arial" w:cs="Arial"/>
                <w:kern w:val="0"/>
                <w:sz w:val="24"/>
              </w:rPr>
              <w:t> </w:t>
            </w:r>
          </w:p>
        </w:tc>
      </w:tr>
      <w:tr w:rsidR="009975DF" w:rsidRPr="002E0C32" w:rsidTr="009F0398">
        <w:trPr>
          <w:trHeight w:val="744"/>
          <w:jc w:val="center"/>
        </w:trPr>
        <w:tc>
          <w:tcPr>
            <w:tcW w:w="426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申请单位：</w:t>
            </w:r>
          </w:p>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p w:rsidR="009975DF" w:rsidRPr="002E0C32" w:rsidRDefault="009975DF" w:rsidP="009F0398">
            <w:pPr>
              <w:widowControl/>
              <w:snapToGrid w:val="0"/>
              <w:spacing w:line="360" w:lineRule="auto"/>
              <w:jc w:val="center"/>
              <w:rPr>
                <w:rFonts w:ascii="Arial" w:hAnsi="Arial" w:cs="Arial"/>
                <w:kern w:val="0"/>
                <w:szCs w:val="21"/>
              </w:rPr>
            </w:pPr>
            <w:r w:rsidRPr="00F509FC">
              <w:rPr>
                <w:rFonts w:ascii="仿宋_GB2312" w:eastAsia="仿宋_GB2312" w:hAnsi="Arial" w:cs="Arial" w:hint="eastAsia"/>
                <w:kern w:val="0"/>
                <w:sz w:val="24"/>
              </w:rPr>
              <w:t>负责人（签章）</w:t>
            </w:r>
          </w:p>
          <w:p w:rsidR="009975DF" w:rsidRPr="002E0C32" w:rsidRDefault="009975DF" w:rsidP="009F0398">
            <w:pPr>
              <w:widowControl/>
              <w:snapToGrid w:val="0"/>
              <w:spacing w:line="360" w:lineRule="auto"/>
              <w:jc w:val="center"/>
              <w:rPr>
                <w:rFonts w:ascii="Arial" w:hAnsi="Arial" w:cs="Arial"/>
                <w:kern w:val="0"/>
                <w:szCs w:val="21"/>
              </w:rPr>
            </w:pPr>
            <w:r w:rsidRPr="00F509FC">
              <w:rPr>
                <w:rFonts w:ascii="仿宋_GB2312" w:eastAsia="仿宋_GB2312" w:hAnsi="Arial" w:cs="Arial" w:hint="eastAsia"/>
                <w:kern w:val="0"/>
                <w:sz w:val="24"/>
              </w:rPr>
              <w:t>年</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 xml:space="preserve">　月</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 xml:space="preserve">　日</w:t>
            </w:r>
          </w:p>
        </w:tc>
        <w:tc>
          <w:tcPr>
            <w:tcW w:w="4355"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hint="eastAsia"/>
                <w:kern w:val="0"/>
                <w:sz w:val="24"/>
              </w:rPr>
              <w:t>审核机关：</w:t>
            </w:r>
          </w:p>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p w:rsidR="009975DF" w:rsidRPr="002E0C32" w:rsidRDefault="009975DF" w:rsidP="009F0398">
            <w:pPr>
              <w:widowControl/>
              <w:snapToGrid w:val="0"/>
              <w:spacing w:line="360" w:lineRule="auto"/>
              <w:jc w:val="left"/>
              <w:rPr>
                <w:rFonts w:ascii="Arial" w:hAnsi="Arial" w:cs="Arial"/>
                <w:kern w:val="0"/>
                <w:szCs w:val="21"/>
              </w:rPr>
            </w:pPr>
            <w:r w:rsidRPr="00F509FC">
              <w:rPr>
                <w:rFonts w:ascii="仿宋_GB2312" w:eastAsia="仿宋_GB2312" w:hAnsi="Arial" w:cs="Arial"/>
                <w:kern w:val="0"/>
                <w:sz w:val="24"/>
              </w:rPr>
              <w:t> </w:t>
            </w:r>
          </w:p>
          <w:p w:rsidR="009975DF" w:rsidRPr="002E0C32" w:rsidRDefault="009975DF" w:rsidP="009F0398">
            <w:pPr>
              <w:widowControl/>
              <w:snapToGrid w:val="0"/>
              <w:spacing w:line="360" w:lineRule="auto"/>
              <w:jc w:val="center"/>
              <w:rPr>
                <w:rFonts w:ascii="Arial" w:hAnsi="Arial" w:cs="Arial"/>
                <w:kern w:val="0"/>
                <w:szCs w:val="21"/>
              </w:rPr>
            </w:pPr>
            <w:r w:rsidRPr="00F509FC">
              <w:rPr>
                <w:rFonts w:ascii="仿宋_GB2312" w:eastAsia="仿宋_GB2312" w:hAnsi="Arial" w:cs="Arial" w:hint="eastAsia"/>
                <w:kern w:val="0"/>
                <w:sz w:val="24"/>
              </w:rPr>
              <w:t>负责人</w:t>
            </w:r>
            <w:r w:rsidRPr="00F509FC">
              <w:rPr>
                <w:rFonts w:ascii="仿宋_GB2312" w:eastAsia="仿宋_GB2312" w:hAnsi="Arial" w:cs="Arial"/>
                <w:kern w:val="0"/>
                <w:sz w:val="24"/>
              </w:rPr>
              <w:t>(</w:t>
            </w:r>
            <w:r w:rsidRPr="00F509FC">
              <w:rPr>
                <w:rFonts w:ascii="仿宋_GB2312" w:eastAsia="仿宋_GB2312" w:hAnsi="Arial" w:cs="Arial" w:hint="eastAsia"/>
                <w:kern w:val="0"/>
                <w:sz w:val="24"/>
              </w:rPr>
              <w:t>签章</w:t>
            </w:r>
            <w:r w:rsidRPr="00F509FC">
              <w:rPr>
                <w:rFonts w:ascii="仿宋_GB2312" w:eastAsia="仿宋_GB2312" w:hAnsi="Arial" w:cs="Arial"/>
                <w:kern w:val="0"/>
                <w:sz w:val="24"/>
              </w:rPr>
              <w:t>)</w:t>
            </w:r>
          </w:p>
          <w:p w:rsidR="009975DF" w:rsidRPr="002E0C32" w:rsidRDefault="009975DF" w:rsidP="009F0398">
            <w:pPr>
              <w:widowControl/>
              <w:snapToGrid w:val="0"/>
              <w:spacing w:line="360" w:lineRule="auto"/>
              <w:ind w:firstLine="2040"/>
              <w:jc w:val="left"/>
              <w:rPr>
                <w:rFonts w:ascii="Arial" w:hAnsi="Arial" w:cs="Arial"/>
                <w:kern w:val="0"/>
                <w:szCs w:val="21"/>
              </w:rPr>
            </w:pPr>
            <w:r w:rsidRPr="00F509FC">
              <w:rPr>
                <w:rFonts w:ascii="仿宋_GB2312" w:eastAsia="仿宋_GB2312" w:hAnsi="Arial" w:cs="Arial" w:hint="eastAsia"/>
                <w:kern w:val="0"/>
                <w:sz w:val="24"/>
              </w:rPr>
              <w:t>年</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 xml:space="preserve">　月</w:t>
            </w:r>
            <w:r w:rsidRPr="00F509FC">
              <w:rPr>
                <w:rFonts w:ascii="仿宋_GB2312" w:eastAsia="仿宋_GB2312" w:hAnsi="Arial" w:cs="Arial"/>
                <w:kern w:val="0"/>
                <w:sz w:val="24"/>
              </w:rPr>
              <w:t xml:space="preserve"> </w:t>
            </w:r>
            <w:r w:rsidRPr="00F509FC">
              <w:rPr>
                <w:rFonts w:ascii="仿宋_GB2312" w:eastAsia="仿宋_GB2312" w:hAnsi="Arial" w:cs="Arial" w:hint="eastAsia"/>
                <w:kern w:val="0"/>
                <w:sz w:val="24"/>
              </w:rPr>
              <w:t xml:space="preserve">　日</w:t>
            </w:r>
          </w:p>
        </w:tc>
      </w:tr>
    </w:tbl>
    <w:p w:rsidR="009975DF" w:rsidRPr="00F509FC" w:rsidRDefault="009975DF" w:rsidP="0057369E">
      <w:pPr>
        <w:widowControl/>
        <w:shd w:val="clear" w:color="auto" w:fill="FFFFFF"/>
        <w:snapToGrid w:val="0"/>
        <w:ind w:firstLine="480"/>
        <w:jc w:val="left"/>
        <w:rPr>
          <w:rFonts w:ascii="Arial" w:hAnsi="Arial" w:cs="Arial"/>
          <w:kern w:val="0"/>
          <w:szCs w:val="21"/>
        </w:rPr>
      </w:pPr>
      <w:r w:rsidRPr="00F509FC">
        <w:rPr>
          <w:rFonts w:ascii="仿宋_GB2312" w:eastAsia="仿宋_GB2312" w:hAnsi="Arial" w:cs="Arial" w:hint="eastAsia"/>
          <w:kern w:val="0"/>
          <w:sz w:val="24"/>
        </w:rPr>
        <w:t>注：申请生产经营种子的作物种类和品种较多的，可另附页。</w:t>
      </w:r>
    </w:p>
    <w:p w:rsidR="009975DF" w:rsidRPr="00F509FC" w:rsidRDefault="009975DF" w:rsidP="0057369E">
      <w:pPr>
        <w:widowControl/>
        <w:shd w:val="clear" w:color="auto" w:fill="FFFFFF"/>
        <w:snapToGrid w:val="0"/>
        <w:ind w:firstLine="480"/>
        <w:jc w:val="left"/>
        <w:rPr>
          <w:rFonts w:ascii="Arial" w:hAnsi="Arial" w:cs="Arial"/>
          <w:kern w:val="0"/>
          <w:szCs w:val="21"/>
        </w:rPr>
      </w:pPr>
      <w:r w:rsidRPr="00F509FC">
        <w:rPr>
          <w:rFonts w:ascii="仿宋_GB2312" w:eastAsia="仿宋_GB2312" w:hAnsi="Arial" w:cs="Arial" w:hint="eastAsia"/>
          <w:kern w:val="0"/>
          <w:sz w:val="24"/>
        </w:rPr>
        <w:t>本表一式三份，申请单位一份、受理机关二份。</w:t>
      </w:r>
    </w:p>
    <w:p w:rsidR="009975DF" w:rsidRDefault="009975DF" w:rsidP="0057369E">
      <w:pPr>
        <w:snapToGrid w:val="0"/>
      </w:pPr>
    </w:p>
    <w:p w:rsidR="009975DF" w:rsidRDefault="009975DF" w:rsidP="009E5BC4">
      <w:pPr>
        <w:rPr>
          <w:rFonts w:ascii="方正仿宋_GBK" w:eastAsia="方正仿宋_GBK"/>
          <w:sz w:val="32"/>
          <w:szCs w:val="32"/>
        </w:rPr>
      </w:pPr>
    </w:p>
    <w:p w:rsidR="009975DF" w:rsidRDefault="009975DF" w:rsidP="009E5BC4">
      <w:pPr>
        <w:rPr>
          <w:rFonts w:ascii="黑体" w:eastAsia="黑体" w:hAnsi="黑体"/>
          <w:sz w:val="32"/>
          <w:szCs w:val="32"/>
        </w:rPr>
      </w:pPr>
      <w:r w:rsidRPr="0057369E">
        <w:rPr>
          <w:rFonts w:ascii="黑体" w:eastAsia="黑体" w:hAnsi="黑体" w:hint="eastAsia"/>
          <w:sz w:val="32"/>
          <w:szCs w:val="32"/>
        </w:rPr>
        <w:t>附件</w:t>
      </w:r>
      <w:r w:rsidRPr="0057369E">
        <w:rPr>
          <w:rFonts w:ascii="黑体" w:eastAsia="黑体" w:hAnsi="黑体"/>
          <w:sz w:val="32"/>
          <w:szCs w:val="32"/>
        </w:rPr>
        <w:t>2</w:t>
      </w:r>
    </w:p>
    <w:p w:rsidR="009975DF" w:rsidRDefault="009975DF" w:rsidP="0057369E">
      <w:pPr>
        <w:jc w:val="center"/>
        <w:rPr>
          <w:rFonts w:ascii="仿宋_GB2312" w:eastAsia="仿宋_GB2312"/>
          <w:b/>
          <w:bCs/>
          <w:sz w:val="32"/>
        </w:rPr>
      </w:pPr>
      <w:r>
        <w:rPr>
          <w:rFonts w:ascii="仿宋_GB2312" w:eastAsia="仿宋_GB2312" w:hint="eastAsia"/>
          <w:b/>
          <w:bCs/>
          <w:sz w:val="32"/>
        </w:rPr>
        <w:t>食用菌菌种生产经营许可证申请表</w:t>
      </w:r>
    </w:p>
    <w:p w:rsidR="009975DF" w:rsidRPr="000B1D8A" w:rsidRDefault="009975DF" w:rsidP="0057369E">
      <w:pPr>
        <w:rPr>
          <w:rFonts w:ascii="宋体"/>
          <w:szCs w:val="21"/>
        </w:rPr>
      </w:pPr>
    </w:p>
    <w:p w:rsidR="009975DF" w:rsidRPr="000B1D8A" w:rsidRDefault="009975DF" w:rsidP="0057369E">
      <w:pPr>
        <w:ind w:right="105"/>
        <w:jc w:val="right"/>
        <w:rPr>
          <w:rFonts w:ascii="宋体"/>
          <w:szCs w:val="21"/>
        </w:rPr>
      </w:pPr>
      <w:r w:rsidRPr="000B1D8A">
        <w:rPr>
          <w:rFonts w:ascii="宋体" w:hAnsi="宋体" w:hint="eastAsia"/>
          <w:szCs w:val="21"/>
        </w:rPr>
        <w:t>（</w:t>
      </w:r>
      <w:r w:rsidRPr="000B1D8A">
        <w:rPr>
          <w:rFonts w:ascii="宋体" w:hAnsi="宋体"/>
          <w:szCs w:val="21"/>
        </w:rPr>
        <w:t xml:space="preserve">    </w:t>
      </w:r>
      <w:r w:rsidRPr="000B1D8A">
        <w:rPr>
          <w:rFonts w:ascii="宋体" w:hAnsi="宋体" w:hint="eastAsia"/>
          <w:szCs w:val="21"/>
        </w:rPr>
        <w:t>）菌种生经申字（</w:t>
      </w:r>
      <w:r w:rsidRPr="000B1D8A">
        <w:rPr>
          <w:rFonts w:ascii="宋体" w:hAnsi="宋体"/>
          <w:szCs w:val="21"/>
        </w:rPr>
        <w:t xml:space="preserve">    </w:t>
      </w:r>
      <w:r w:rsidRPr="000B1D8A">
        <w:rPr>
          <w:rFonts w:ascii="宋体" w:hAnsi="宋体" w:hint="eastAsia"/>
          <w:szCs w:val="21"/>
        </w:rPr>
        <w:t>）第</w:t>
      </w:r>
      <w:r w:rsidRPr="000B1D8A">
        <w:rPr>
          <w:rFonts w:ascii="宋体" w:hAnsi="宋体"/>
          <w:szCs w:val="21"/>
        </w:rPr>
        <w:t xml:space="preserve">    </w:t>
      </w:r>
      <w:r w:rsidRPr="000B1D8A">
        <w:rPr>
          <w:rFonts w:ascii="宋体" w:hAnsi="宋体" w:hint="eastAsia"/>
          <w:szCs w:val="21"/>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953"/>
        <w:gridCol w:w="1169"/>
        <w:gridCol w:w="1118"/>
        <w:gridCol w:w="903"/>
        <w:gridCol w:w="418"/>
        <w:gridCol w:w="777"/>
        <w:gridCol w:w="330"/>
        <w:gridCol w:w="418"/>
        <w:gridCol w:w="396"/>
        <w:gridCol w:w="118"/>
        <w:gridCol w:w="1217"/>
      </w:tblGrid>
      <w:tr w:rsidR="009975DF" w:rsidRPr="002E0C32" w:rsidTr="009F0398">
        <w:trPr>
          <w:trHeight w:val="296"/>
          <w:jc w:val="center"/>
        </w:trPr>
        <w:tc>
          <w:tcPr>
            <w:tcW w:w="1422" w:type="dxa"/>
            <w:gridSpan w:val="2"/>
            <w:vAlign w:val="center"/>
          </w:tcPr>
          <w:p w:rsidR="009975DF" w:rsidRPr="002E0C32" w:rsidRDefault="009975DF" w:rsidP="009F0398">
            <w:pPr>
              <w:adjustRightInd w:val="0"/>
              <w:snapToGrid w:val="0"/>
              <w:spacing w:line="240" w:lineRule="exact"/>
              <w:rPr>
                <w:rFonts w:ascii="宋体"/>
                <w:szCs w:val="21"/>
              </w:rPr>
            </w:pPr>
            <w:r w:rsidRPr="002E0C32">
              <w:rPr>
                <w:rFonts w:ascii="宋体" w:hAnsi="宋体" w:hint="eastAsia"/>
                <w:szCs w:val="21"/>
              </w:rPr>
              <w:t>申请单位</w:t>
            </w:r>
          </w:p>
        </w:tc>
        <w:tc>
          <w:tcPr>
            <w:tcW w:w="6864" w:type="dxa"/>
            <w:gridSpan w:val="10"/>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534"/>
          <w:jc w:val="center"/>
        </w:trPr>
        <w:tc>
          <w:tcPr>
            <w:tcW w:w="1422" w:type="dxa"/>
            <w:gridSpan w:val="2"/>
            <w:vAlign w:val="center"/>
          </w:tcPr>
          <w:p w:rsidR="009975DF" w:rsidRPr="002E0C32" w:rsidRDefault="009975DF" w:rsidP="009F0398">
            <w:pPr>
              <w:adjustRightInd w:val="0"/>
              <w:snapToGrid w:val="0"/>
              <w:spacing w:line="240" w:lineRule="exact"/>
              <w:rPr>
                <w:rFonts w:ascii="宋体"/>
                <w:szCs w:val="21"/>
              </w:rPr>
            </w:pPr>
            <w:r w:rsidRPr="002E0C32">
              <w:rPr>
                <w:rFonts w:ascii="宋体" w:hAnsi="宋体" w:hint="eastAsia"/>
                <w:szCs w:val="21"/>
              </w:rPr>
              <w:t>法定代表人</w:t>
            </w:r>
          </w:p>
        </w:tc>
        <w:tc>
          <w:tcPr>
            <w:tcW w:w="2287" w:type="dxa"/>
            <w:gridSpan w:val="2"/>
            <w:vAlign w:val="center"/>
          </w:tcPr>
          <w:p w:rsidR="009975DF" w:rsidRPr="002E0C32" w:rsidRDefault="009975DF" w:rsidP="009F0398">
            <w:pPr>
              <w:adjustRightInd w:val="0"/>
              <w:snapToGrid w:val="0"/>
              <w:spacing w:line="240" w:lineRule="exact"/>
              <w:rPr>
                <w:rFonts w:ascii="宋体"/>
                <w:szCs w:val="21"/>
              </w:rPr>
            </w:pPr>
          </w:p>
        </w:tc>
        <w:tc>
          <w:tcPr>
            <w:tcW w:w="2428" w:type="dxa"/>
            <w:gridSpan w:val="4"/>
            <w:vAlign w:val="center"/>
          </w:tcPr>
          <w:p w:rsidR="009975DF" w:rsidRPr="002E0C32" w:rsidRDefault="009975DF" w:rsidP="009F0398">
            <w:pPr>
              <w:adjustRightInd w:val="0"/>
              <w:snapToGrid w:val="0"/>
              <w:spacing w:line="240" w:lineRule="exact"/>
              <w:rPr>
                <w:rFonts w:ascii="宋体"/>
                <w:szCs w:val="21"/>
              </w:rPr>
            </w:pPr>
            <w:r w:rsidRPr="002E0C32">
              <w:rPr>
                <w:rFonts w:ascii="宋体" w:hAnsi="宋体" w:hint="eastAsia"/>
                <w:szCs w:val="21"/>
              </w:rPr>
              <w:t>法定代表人身份证号码</w:t>
            </w:r>
          </w:p>
        </w:tc>
        <w:tc>
          <w:tcPr>
            <w:tcW w:w="2149" w:type="dxa"/>
            <w:gridSpan w:val="4"/>
            <w:vAlign w:val="center"/>
          </w:tcPr>
          <w:p w:rsidR="009975DF" w:rsidRPr="002E0C32" w:rsidRDefault="009975DF" w:rsidP="009F0398">
            <w:pPr>
              <w:adjustRightInd w:val="0"/>
              <w:snapToGrid w:val="0"/>
              <w:spacing w:line="240" w:lineRule="exact"/>
              <w:rPr>
                <w:rFonts w:ascii="宋体"/>
                <w:szCs w:val="21"/>
              </w:rPr>
            </w:pPr>
          </w:p>
        </w:tc>
      </w:tr>
      <w:tr w:rsidR="009975DF" w:rsidRPr="002E0C32" w:rsidTr="009F0398">
        <w:trPr>
          <w:trHeight w:val="302"/>
          <w:jc w:val="center"/>
        </w:trPr>
        <w:tc>
          <w:tcPr>
            <w:tcW w:w="14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住</w:t>
            </w:r>
            <w:r w:rsidRPr="002E0C32">
              <w:rPr>
                <w:rFonts w:ascii="宋体" w:hAnsi="宋体"/>
                <w:szCs w:val="21"/>
              </w:rPr>
              <w:t xml:space="preserve">    </w:t>
            </w:r>
            <w:r w:rsidRPr="002E0C32">
              <w:rPr>
                <w:rFonts w:ascii="宋体" w:hAnsi="宋体" w:hint="eastAsia"/>
                <w:szCs w:val="21"/>
              </w:rPr>
              <w:t>所</w:t>
            </w:r>
          </w:p>
        </w:tc>
        <w:tc>
          <w:tcPr>
            <w:tcW w:w="6864" w:type="dxa"/>
            <w:gridSpan w:val="10"/>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424"/>
          <w:jc w:val="center"/>
        </w:trPr>
        <w:tc>
          <w:tcPr>
            <w:tcW w:w="14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通讯地址</w:t>
            </w:r>
          </w:p>
        </w:tc>
        <w:tc>
          <w:tcPr>
            <w:tcW w:w="4385" w:type="dxa"/>
            <w:gridSpan w:val="5"/>
            <w:vAlign w:val="center"/>
          </w:tcPr>
          <w:p w:rsidR="009975DF" w:rsidRPr="002E0C32" w:rsidRDefault="009975DF" w:rsidP="00466AB0">
            <w:pPr>
              <w:spacing w:beforeLines="50" w:after="100" w:afterAutospacing="1" w:line="280" w:lineRule="exact"/>
              <w:rPr>
                <w:rFonts w:ascii="宋体"/>
                <w:szCs w:val="21"/>
              </w:rPr>
            </w:pPr>
          </w:p>
        </w:tc>
        <w:tc>
          <w:tcPr>
            <w:tcW w:w="1262" w:type="dxa"/>
            <w:gridSpan w:val="4"/>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邮政编码</w:t>
            </w:r>
          </w:p>
        </w:tc>
        <w:tc>
          <w:tcPr>
            <w:tcW w:w="1217" w:type="dxa"/>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416"/>
          <w:jc w:val="center"/>
        </w:trPr>
        <w:tc>
          <w:tcPr>
            <w:tcW w:w="1422" w:type="dxa"/>
            <w:gridSpan w:val="2"/>
            <w:vAlign w:val="center"/>
          </w:tcPr>
          <w:p w:rsidR="009975DF" w:rsidRPr="002E0C32" w:rsidRDefault="009975DF" w:rsidP="00466AB0">
            <w:pPr>
              <w:spacing w:beforeLines="50" w:after="100" w:afterAutospacing="1" w:line="280" w:lineRule="exact"/>
              <w:rPr>
                <w:rFonts w:ascii="宋体" w:cs="宋体"/>
                <w:szCs w:val="21"/>
              </w:rPr>
            </w:pPr>
            <w:r w:rsidRPr="002E0C32">
              <w:rPr>
                <w:rFonts w:ascii="宋体" w:hAnsi="宋体" w:cs="宋体" w:hint="eastAsia"/>
                <w:szCs w:val="21"/>
              </w:rPr>
              <w:t>联</w:t>
            </w:r>
            <w:r w:rsidRPr="002E0C32">
              <w:rPr>
                <w:rFonts w:ascii="宋体" w:hAnsi="宋体" w:cs="宋体"/>
                <w:szCs w:val="21"/>
              </w:rPr>
              <w:t xml:space="preserve"> </w:t>
            </w:r>
            <w:r w:rsidRPr="002E0C32">
              <w:rPr>
                <w:rFonts w:ascii="宋体" w:hAnsi="宋体" w:cs="宋体" w:hint="eastAsia"/>
                <w:szCs w:val="21"/>
              </w:rPr>
              <w:t>系</w:t>
            </w:r>
            <w:r w:rsidRPr="002E0C32">
              <w:rPr>
                <w:rFonts w:ascii="宋体" w:hAnsi="宋体" w:cs="宋体"/>
                <w:szCs w:val="21"/>
              </w:rPr>
              <w:t xml:space="preserve"> </w:t>
            </w:r>
            <w:r w:rsidRPr="002E0C32">
              <w:rPr>
                <w:rFonts w:ascii="宋体" w:hAnsi="宋体" w:cs="宋体" w:hint="eastAsia"/>
                <w:szCs w:val="21"/>
              </w:rPr>
              <w:t>人</w:t>
            </w:r>
          </w:p>
        </w:tc>
        <w:tc>
          <w:tcPr>
            <w:tcW w:w="2287" w:type="dxa"/>
            <w:gridSpan w:val="2"/>
            <w:vAlign w:val="center"/>
          </w:tcPr>
          <w:p w:rsidR="009975DF" w:rsidRPr="002E0C32" w:rsidRDefault="009975DF" w:rsidP="00466AB0">
            <w:pPr>
              <w:spacing w:beforeLines="50" w:after="100" w:afterAutospacing="1" w:line="280" w:lineRule="exact"/>
              <w:rPr>
                <w:rFonts w:ascii="宋体"/>
                <w:szCs w:val="21"/>
              </w:rPr>
            </w:pPr>
          </w:p>
        </w:tc>
        <w:tc>
          <w:tcPr>
            <w:tcW w:w="1321"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联系电话</w:t>
            </w:r>
          </w:p>
        </w:tc>
        <w:tc>
          <w:tcPr>
            <w:tcW w:w="3256" w:type="dxa"/>
            <w:gridSpan w:val="6"/>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476"/>
          <w:jc w:val="center"/>
        </w:trPr>
        <w:tc>
          <w:tcPr>
            <w:tcW w:w="469" w:type="dxa"/>
            <w:vMerge w:val="restart"/>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申请项目</w:t>
            </w:r>
          </w:p>
        </w:tc>
        <w:tc>
          <w:tcPr>
            <w:tcW w:w="2122" w:type="dxa"/>
            <w:gridSpan w:val="2"/>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经营范围</w:t>
            </w:r>
          </w:p>
        </w:tc>
        <w:tc>
          <w:tcPr>
            <w:tcW w:w="5695" w:type="dxa"/>
            <w:gridSpan w:val="9"/>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283"/>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经营方式</w:t>
            </w:r>
          </w:p>
        </w:tc>
        <w:tc>
          <w:tcPr>
            <w:tcW w:w="5695" w:type="dxa"/>
            <w:gridSpan w:val="9"/>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242"/>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有效区域</w:t>
            </w:r>
          </w:p>
        </w:tc>
        <w:tc>
          <w:tcPr>
            <w:tcW w:w="5695" w:type="dxa"/>
            <w:gridSpan w:val="9"/>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301"/>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生产品种</w:t>
            </w:r>
          </w:p>
        </w:tc>
        <w:tc>
          <w:tcPr>
            <w:tcW w:w="5695" w:type="dxa"/>
            <w:gridSpan w:val="9"/>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242"/>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新品种权号</w:t>
            </w:r>
          </w:p>
        </w:tc>
        <w:tc>
          <w:tcPr>
            <w:tcW w:w="5695" w:type="dxa"/>
            <w:gridSpan w:val="9"/>
            <w:vAlign w:val="center"/>
          </w:tcPr>
          <w:p w:rsidR="009975DF" w:rsidRPr="002E0C32" w:rsidRDefault="009975DF" w:rsidP="00466AB0">
            <w:pPr>
              <w:spacing w:beforeLines="50" w:after="100" w:afterAutospacing="1" w:line="280" w:lineRule="exact"/>
              <w:rPr>
                <w:rFonts w:ascii="宋体"/>
                <w:szCs w:val="21"/>
              </w:rPr>
            </w:pPr>
          </w:p>
        </w:tc>
      </w:tr>
      <w:tr w:rsidR="009975DF" w:rsidRPr="002E0C32" w:rsidTr="009F0398">
        <w:trPr>
          <w:trHeight w:val="359"/>
          <w:jc w:val="center"/>
        </w:trPr>
        <w:tc>
          <w:tcPr>
            <w:tcW w:w="469" w:type="dxa"/>
            <w:vMerge w:val="restart"/>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申请条件</w:t>
            </w: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注册资本</w:t>
            </w:r>
          </w:p>
        </w:tc>
        <w:tc>
          <w:tcPr>
            <w:tcW w:w="2021" w:type="dxa"/>
            <w:gridSpan w:val="2"/>
            <w:vAlign w:val="center"/>
          </w:tcPr>
          <w:p w:rsidR="009975DF" w:rsidRPr="002E0C32" w:rsidRDefault="009975DF" w:rsidP="009F0398">
            <w:pPr>
              <w:spacing w:line="280" w:lineRule="exact"/>
              <w:ind w:firstLineChars="650" w:firstLine="1365"/>
              <w:jc w:val="right"/>
              <w:rPr>
                <w:rFonts w:ascii="宋体"/>
                <w:szCs w:val="21"/>
              </w:rPr>
            </w:pPr>
            <w:r w:rsidRPr="002E0C32">
              <w:rPr>
                <w:rFonts w:ascii="宋体" w:hAnsi="宋体" w:hint="eastAsia"/>
                <w:szCs w:val="21"/>
              </w:rPr>
              <w:t>万元</w:t>
            </w:r>
          </w:p>
        </w:tc>
        <w:tc>
          <w:tcPr>
            <w:tcW w:w="1943" w:type="dxa"/>
            <w:gridSpan w:val="4"/>
            <w:vAlign w:val="center"/>
          </w:tcPr>
          <w:p w:rsidR="009975DF" w:rsidRPr="002E0C32" w:rsidRDefault="009975DF" w:rsidP="009F0398">
            <w:pPr>
              <w:spacing w:line="280" w:lineRule="exact"/>
              <w:rPr>
                <w:rFonts w:ascii="宋体"/>
                <w:szCs w:val="21"/>
              </w:rPr>
            </w:pPr>
            <w:r w:rsidRPr="002E0C32">
              <w:rPr>
                <w:rFonts w:ascii="宋体" w:hAnsi="宋体" w:hint="eastAsia"/>
                <w:szCs w:val="21"/>
              </w:rPr>
              <w:t>生产经营场所面积</w:t>
            </w:r>
          </w:p>
        </w:tc>
        <w:tc>
          <w:tcPr>
            <w:tcW w:w="1731" w:type="dxa"/>
            <w:gridSpan w:val="3"/>
            <w:vAlign w:val="center"/>
          </w:tcPr>
          <w:p w:rsidR="009975DF" w:rsidRPr="002E0C32" w:rsidRDefault="009975DF" w:rsidP="009F0398">
            <w:pPr>
              <w:spacing w:line="280" w:lineRule="exact"/>
              <w:jc w:val="right"/>
              <w:rPr>
                <w:rFonts w:ascii="宋体"/>
                <w:szCs w:val="21"/>
              </w:rPr>
            </w:pPr>
            <w:r w:rsidRPr="002E0C32">
              <w:rPr>
                <w:rFonts w:ascii="宋体" w:hAnsi="宋体" w:hint="eastAsia"/>
                <w:szCs w:val="21"/>
              </w:rPr>
              <w:t>平方米</w:t>
            </w:r>
          </w:p>
        </w:tc>
      </w:tr>
      <w:tr w:rsidR="009975DF" w:rsidRPr="002E0C32" w:rsidTr="009F0398">
        <w:trPr>
          <w:trHeight w:val="413"/>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before="50" w:after="100" w:afterAutospacing="1" w:line="280" w:lineRule="exact"/>
              <w:rPr>
                <w:rFonts w:ascii="宋体"/>
                <w:szCs w:val="21"/>
              </w:rPr>
            </w:pPr>
            <w:r w:rsidRPr="002E0C32">
              <w:rPr>
                <w:rFonts w:ascii="宋体" w:hAnsi="宋体" w:hint="eastAsia"/>
                <w:szCs w:val="21"/>
              </w:rPr>
              <w:t>检验人员</w:t>
            </w:r>
          </w:p>
        </w:tc>
        <w:tc>
          <w:tcPr>
            <w:tcW w:w="2021" w:type="dxa"/>
            <w:gridSpan w:val="2"/>
            <w:vAlign w:val="center"/>
          </w:tcPr>
          <w:p w:rsidR="009975DF" w:rsidRPr="002E0C32" w:rsidRDefault="009975DF" w:rsidP="009F0398">
            <w:pPr>
              <w:spacing w:before="50" w:after="100" w:afterAutospacing="1" w:line="280" w:lineRule="exact"/>
              <w:jc w:val="right"/>
              <w:rPr>
                <w:rFonts w:ascii="宋体"/>
                <w:szCs w:val="21"/>
              </w:rPr>
            </w:pPr>
            <w:r w:rsidRPr="002E0C32">
              <w:rPr>
                <w:rFonts w:ascii="宋体" w:hAnsi="宋体" w:hint="eastAsia"/>
                <w:szCs w:val="21"/>
              </w:rPr>
              <w:t>名</w:t>
            </w:r>
          </w:p>
        </w:tc>
        <w:tc>
          <w:tcPr>
            <w:tcW w:w="1943" w:type="dxa"/>
            <w:gridSpan w:val="4"/>
            <w:vAlign w:val="center"/>
          </w:tcPr>
          <w:p w:rsidR="009975DF" w:rsidRPr="002E0C32" w:rsidRDefault="009975DF" w:rsidP="009F0398">
            <w:pPr>
              <w:spacing w:before="50" w:after="100" w:afterAutospacing="1" w:line="280" w:lineRule="exact"/>
              <w:rPr>
                <w:rFonts w:ascii="宋体"/>
                <w:szCs w:val="21"/>
              </w:rPr>
            </w:pPr>
            <w:r w:rsidRPr="002E0C32">
              <w:rPr>
                <w:rFonts w:ascii="宋体" w:hAnsi="宋体" w:hint="eastAsia"/>
                <w:szCs w:val="21"/>
              </w:rPr>
              <w:t>生产技术人员</w:t>
            </w:r>
          </w:p>
        </w:tc>
        <w:tc>
          <w:tcPr>
            <w:tcW w:w="1731" w:type="dxa"/>
            <w:gridSpan w:val="3"/>
            <w:vAlign w:val="center"/>
          </w:tcPr>
          <w:p w:rsidR="009975DF" w:rsidRPr="002E0C32" w:rsidRDefault="009975DF" w:rsidP="009F0398">
            <w:pPr>
              <w:spacing w:before="50" w:after="100" w:afterAutospacing="1" w:line="280" w:lineRule="exact"/>
              <w:jc w:val="right"/>
              <w:rPr>
                <w:rFonts w:ascii="宋体"/>
                <w:szCs w:val="21"/>
              </w:rPr>
            </w:pPr>
            <w:r w:rsidRPr="002E0C32">
              <w:rPr>
                <w:rFonts w:ascii="宋体" w:hAnsi="宋体" w:hint="eastAsia"/>
                <w:szCs w:val="21"/>
              </w:rPr>
              <w:t>名</w:t>
            </w:r>
          </w:p>
        </w:tc>
      </w:tr>
      <w:tr w:rsidR="009975DF" w:rsidRPr="002E0C32" w:rsidTr="009F0398">
        <w:trPr>
          <w:trHeight w:val="384"/>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before="50" w:after="100" w:afterAutospacing="1" w:line="280" w:lineRule="exact"/>
              <w:rPr>
                <w:rFonts w:ascii="宋体"/>
                <w:szCs w:val="21"/>
              </w:rPr>
            </w:pPr>
            <w:r w:rsidRPr="002E0C32">
              <w:rPr>
                <w:rFonts w:ascii="宋体" w:hAnsi="宋体" w:hint="eastAsia"/>
                <w:szCs w:val="21"/>
              </w:rPr>
              <w:t>检验仪器和设施</w:t>
            </w:r>
          </w:p>
        </w:tc>
        <w:tc>
          <w:tcPr>
            <w:tcW w:w="5695" w:type="dxa"/>
            <w:gridSpan w:val="9"/>
            <w:vAlign w:val="center"/>
          </w:tcPr>
          <w:p w:rsidR="009975DF" w:rsidRPr="002E0C32" w:rsidRDefault="009975DF" w:rsidP="009F0398">
            <w:pPr>
              <w:spacing w:before="50" w:after="100" w:afterAutospacing="1" w:line="280" w:lineRule="exact"/>
              <w:jc w:val="right"/>
              <w:rPr>
                <w:rFonts w:ascii="宋体"/>
                <w:szCs w:val="21"/>
              </w:rPr>
            </w:pPr>
          </w:p>
        </w:tc>
      </w:tr>
      <w:tr w:rsidR="009975DF" w:rsidRPr="002E0C32" w:rsidTr="009F0398">
        <w:trPr>
          <w:trHeight w:val="370"/>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灭菌场所及设备</w:t>
            </w:r>
          </w:p>
        </w:tc>
        <w:tc>
          <w:tcPr>
            <w:tcW w:w="5695" w:type="dxa"/>
            <w:gridSpan w:val="9"/>
            <w:vAlign w:val="center"/>
          </w:tcPr>
          <w:p w:rsidR="009975DF" w:rsidRPr="002E0C32" w:rsidRDefault="009975DF" w:rsidP="009F0398">
            <w:pPr>
              <w:spacing w:line="280" w:lineRule="exact"/>
              <w:jc w:val="right"/>
              <w:rPr>
                <w:rFonts w:ascii="宋体"/>
                <w:szCs w:val="21"/>
              </w:rPr>
            </w:pPr>
          </w:p>
        </w:tc>
      </w:tr>
      <w:tr w:rsidR="009975DF" w:rsidRPr="002E0C32" w:rsidTr="009F0398">
        <w:trPr>
          <w:trHeight w:val="431"/>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接种场所及设备</w:t>
            </w:r>
          </w:p>
        </w:tc>
        <w:tc>
          <w:tcPr>
            <w:tcW w:w="5695" w:type="dxa"/>
            <w:gridSpan w:val="9"/>
            <w:vAlign w:val="center"/>
          </w:tcPr>
          <w:p w:rsidR="009975DF" w:rsidRPr="002E0C32" w:rsidRDefault="009975DF" w:rsidP="009F0398">
            <w:pPr>
              <w:spacing w:line="280" w:lineRule="exact"/>
              <w:ind w:firstLineChars="300" w:firstLine="630"/>
              <w:rPr>
                <w:rFonts w:ascii="宋体"/>
                <w:szCs w:val="21"/>
              </w:rPr>
            </w:pPr>
          </w:p>
        </w:tc>
      </w:tr>
      <w:tr w:rsidR="009975DF" w:rsidRPr="002E0C32" w:rsidTr="009F0398">
        <w:trPr>
          <w:trHeight w:val="478"/>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培养场所及设备</w:t>
            </w:r>
          </w:p>
        </w:tc>
        <w:tc>
          <w:tcPr>
            <w:tcW w:w="5695" w:type="dxa"/>
            <w:gridSpan w:val="9"/>
            <w:vAlign w:val="center"/>
          </w:tcPr>
          <w:p w:rsidR="009975DF" w:rsidRPr="002E0C32" w:rsidRDefault="009975DF" w:rsidP="009F0398">
            <w:pPr>
              <w:spacing w:line="280" w:lineRule="exact"/>
              <w:jc w:val="right"/>
              <w:rPr>
                <w:rFonts w:ascii="宋体"/>
                <w:szCs w:val="21"/>
              </w:rPr>
            </w:pPr>
          </w:p>
        </w:tc>
      </w:tr>
      <w:tr w:rsidR="009975DF" w:rsidRPr="002E0C32" w:rsidTr="009F0398">
        <w:trPr>
          <w:trHeight w:val="478"/>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贮存场所及设备</w:t>
            </w:r>
          </w:p>
        </w:tc>
        <w:tc>
          <w:tcPr>
            <w:tcW w:w="5695" w:type="dxa"/>
            <w:gridSpan w:val="9"/>
            <w:vAlign w:val="center"/>
          </w:tcPr>
          <w:p w:rsidR="009975DF" w:rsidRPr="002E0C32" w:rsidRDefault="009975DF" w:rsidP="009F0398">
            <w:pPr>
              <w:spacing w:line="280" w:lineRule="exact"/>
              <w:jc w:val="right"/>
              <w:rPr>
                <w:rFonts w:ascii="宋体"/>
                <w:szCs w:val="21"/>
              </w:rPr>
            </w:pPr>
          </w:p>
        </w:tc>
      </w:tr>
      <w:tr w:rsidR="009975DF" w:rsidRPr="002E0C32" w:rsidTr="009F0398">
        <w:trPr>
          <w:trHeight w:val="442"/>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r w:rsidRPr="002E0C32">
              <w:rPr>
                <w:rFonts w:ascii="宋体" w:hAnsi="宋体" w:hint="eastAsia"/>
                <w:szCs w:val="21"/>
              </w:rPr>
              <w:t>出菇试验场所及设备</w:t>
            </w:r>
          </w:p>
        </w:tc>
        <w:tc>
          <w:tcPr>
            <w:tcW w:w="5695" w:type="dxa"/>
            <w:gridSpan w:val="9"/>
            <w:vAlign w:val="center"/>
          </w:tcPr>
          <w:p w:rsidR="009975DF" w:rsidRPr="002E0C32" w:rsidRDefault="009975DF" w:rsidP="009F0398">
            <w:pPr>
              <w:spacing w:line="280" w:lineRule="exact"/>
              <w:rPr>
                <w:rFonts w:ascii="宋体"/>
                <w:szCs w:val="21"/>
              </w:rPr>
            </w:pPr>
          </w:p>
        </w:tc>
      </w:tr>
      <w:tr w:rsidR="009975DF" w:rsidRPr="002E0C32" w:rsidTr="0057369E">
        <w:trPr>
          <w:trHeight w:val="1576"/>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4561" w:type="dxa"/>
            <w:gridSpan w:val="5"/>
            <w:vAlign w:val="center"/>
          </w:tcPr>
          <w:p w:rsidR="009975DF" w:rsidRPr="002E0C32" w:rsidRDefault="009975DF" w:rsidP="009F0398">
            <w:pPr>
              <w:spacing w:line="280" w:lineRule="exact"/>
              <w:rPr>
                <w:rFonts w:ascii="宋体"/>
                <w:szCs w:val="21"/>
              </w:rPr>
            </w:pPr>
            <w:r w:rsidRPr="002E0C32">
              <w:rPr>
                <w:rFonts w:ascii="宋体" w:hAnsi="宋体" w:hint="eastAsia"/>
                <w:szCs w:val="21"/>
              </w:rPr>
              <w:t>申请单位</w:t>
            </w:r>
          </w:p>
          <w:p w:rsidR="009975DF" w:rsidRPr="002E0C32" w:rsidRDefault="009975DF" w:rsidP="009F0398">
            <w:pPr>
              <w:spacing w:line="280" w:lineRule="exact"/>
              <w:rPr>
                <w:rFonts w:ascii="宋体"/>
                <w:szCs w:val="21"/>
              </w:rPr>
            </w:pPr>
          </w:p>
          <w:p w:rsidR="009975DF" w:rsidRPr="002E0C32" w:rsidRDefault="009975DF" w:rsidP="009F0398">
            <w:pPr>
              <w:spacing w:line="280" w:lineRule="exact"/>
              <w:rPr>
                <w:rFonts w:ascii="宋体"/>
                <w:szCs w:val="21"/>
              </w:rPr>
            </w:pPr>
          </w:p>
          <w:p w:rsidR="009975DF" w:rsidRPr="002E0C32" w:rsidRDefault="009975DF" w:rsidP="009F0398">
            <w:pPr>
              <w:spacing w:line="280" w:lineRule="exact"/>
              <w:rPr>
                <w:rFonts w:ascii="宋体"/>
                <w:szCs w:val="21"/>
              </w:rPr>
            </w:pPr>
            <w:r w:rsidRPr="002E0C32">
              <w:rPr>
                <w:rFonts w:ascii="宋体" w:hAnsi="宋体" w:hint="eastAsia"/>
                <w:szCs w:val="21"/>
              </w:rPr>
              <w:t>负责人（章）</w:t>
            </w:r>
          </w:p>
          <w:p w:rsidR="009975DF" w:rsidRPr="002E0C32" w:rsidRDefault="009975DF" w:rsidP="009F0398">
            <w:pPr>
              <w:spacing w:line="280" w:lineRule="exact"/>
              <w:ind w:firstLineChars="1150" w:firstLine="2415"/>
              <w:rPr>
                <w:rFonts w:ascii="宋体"/>
                <w:szCs w:val="21"/>
              </w:rPr>
            </w:pPr>
            <w:r w:rsidRPr="002E0C32">
              <w:rPr>
                <w:rFonts w:ascii="宋体" w:hAnsi="宋体" w:hint="eastAsia"/>
                <w:szCs w:val="21"/>
              </w:rPr>
              <w:t>年</w:t>
            </w:r>
            <w:r w:rsidRPr="002E0C32">
              <w:rPr>
                <w:rFonts w:ascii="宋体" w:hAnsi="宋体"/>
                <w:szCs w:val="21"/>
              </w:rPr>
              <w:t xml:space="preserve">   </w:t>
            </w:r>
            <w:r w:rsidRPr="002E0C32">
              <w:rPr>
                <w:rFonts w:ascii="宋体" w:hAnsi="宋体" w:hint="eastAsia"/>
                <w:szCs w:val="21"/>
              </w:rPr>
              <w:t>月</w:t>
            </w:r>
            <w:r w:rsidRPr="002E0C32">
              <w:rPr>
                <w:rFonts w:ascii="宋体" w:hAnsi="宋体"/>
                <w:szCs w:val="21"/>
              </w:rPr>
              <w:t xml:space="preserve">   </w:t>
            </w:r>
            <w:r w:rsidRPr="002E0C32">
              <w:rPr>
                <w:rFonts w:ascii="宋体" w:hAnsi="宋体" w:hint="eastAsia"/>
                <w:szCs w:val="21"/>
              </w:rPr>
              <w:t>日</w:t>
            </w:r>
          </w:p>
        </w:tc>
        <w:tc>
          <w:tcPr>
            <w:tcW w:w="3256" w:type="dxa"/>
            <w:gridSpan w:val="6"/>
            <w:vAlign w:val="center"/>
          </w:tcPr>
          <w:p w:rsidR="009975DF" w:rsidRPr="002E0C32" w:rsidRDefault="009975DF" w:rsidP="009F0398">
            <w:pPr>
              <w:spacing w:line="280" w:lineRule="exact"/>
              <w:rPr>
                <w:rFonts w:ascii="宋体"/>
                <w:szCs w:val="21"/>
              </w:rPr>
            </w:pPr>
            <w:r w:rsidRPr="002E0C32">
              <w:rPr>
                <w:rFonts w:ascii="宋体" w:hAnsi="宋体" w:hint="eastAsia"/>
                <w:szCs w:val="21"/>
              </w:rPr>
              <w:t>审核机关意见</w:t>
            </w:r>
          </w:p>
          <w:p w:rsidR="009975DF" w:rsidRPr="002E0C32" w:rsidRDefault="009975DF" w:rsidP="009F0398">
            <w:pPr>
              <w:spacing w:line="280" w:lineRule="exact"/>
              <w:rPr>
                <w:rFonts w:ascii="宋体"/>
                <w:szCs w:val="21"/>
              </w:rPr>
            </w:pPr>
          </w:p>
          <w:p w:rsidR="009975DF" w:rsidRPr="002E0C32" w:rsidRDefault="009975DF" w:rsidP="009F0398">
            <w:pPr>
              <w:spacing w:line="280" w:lineRule="exact"/>
              <w:rPr>
                <w:rFonts w:ascii="宋体"/>
                <w:szCs w:val="21"/>
              </w:rPr>
            </w:pPr>
          </w:p>
          <w:p w:rsidR="009975DF" w:rsidRPr="002E0C32" w:rsidRDefault="009975DF" w:rsidP="009F0398">
            <w:pPr>
              <w:spacing w:line="280" w:lineRule="exact"/>
              <w:rPr>
                <w:rFonts w:ascii="宋体" w:hAnsi="宋体"/>
                <w:szCs w:val="21"/>
              </w:rPr>
            </w:pPr>
            <w:r w:rsidRPr="002E0C32">
              <w:rPr>
                <w:rFonts w:ascii="宋体" w:hAnsi="宋体" w:hint="eastAsia"/>
                <w:szCs w:val="21"/>
              </w:rPr>
              <w:t>负责人</w:t>
            </w:r>
            <w:r w:rsidRPr="002E0C32">
              <w:rPr>
                <w:rFonts w:ascii="宋体" w:hAnsi="宋体"/>
                <w:szCs w:val="21"/>
              </w:rPr>
              <w:t>(</w:t>
            </w:r>
            <w:r w:rsidRPr="002E0C32">
              <w:rPr>
                <w:rFonts w:ascii="宋体" w:hAnsi="宋体" w:hint="eastAsia"/>
                <w:szCs w:val="21"/>
              </w:rPr>
              <w:t>章</w:t>
            </w:r>
            <w:r w:rsidRPr="002E0C32">
              <w:rPr>
                <w:rFonts w:ascii="宋体" w:hAnsi="宋体"/>
                <w:szCs w:val="21"/>
              </w:rPr>
              <w:t>)</w:t>
            </w:r>
          </w:p>
          <w:p w:rsidR="009975DF" w:rsidRPr="002E0C32" w:rsidRDefault="009975DF" w:rsidP="0057369E">
            <w:pPr>
              <w:spacing w:before="50" w:after="100" w:afterAutospacing="1" w:line="280" w:lineRule="exact"/>
              <w:rPr>
                <w:rFonts w:ascii="宋体"/>
                <w:szCs w:val="21"/>
              </w:rPr>
            </w:pPr>
            <w:r w:rsidRPr="002E0C32">
              <w:rPr>
                <w:rFonts w:ascii="宋体" w:hAnsi="宋体" w:hint="eastAsia"/>
                <w:szCs w:val="21"/>
              </w:rPr>
              <w:t>年</w:t>
            </w:r>
            <w:r w:rsidRPr="002E0C32">
              <w:rPr>
                <w:rFonts w:ascii="宋体" w:hAnsi="宋体"/>
                <w:szCs w:val="21"/>
              </w:rPr>
              <w:t xml:space="preserve">   </w:t>
            </w:r>
            <w:r w:rsidRPr="002E0C32">
              <w:rPr>
                <w:rFonts w:ascii="宋体" w:hAnsi="宋体" w:hint="eastAsia"/>
                <w:szCs w:val="21"/>
              </w:rPr>
              <w:t>月</w:t>
            </w:r>
            <w:r w:rsidRPr="002E0C32">
              <w:rPr>
                <w:rFonts w:ascii="宋体" w:hAnsi="宋体"/>
                <w:szCs w:val="21"/>
              </w:rPr>
              <w:t xml:space="preserve">   </w:t>
            </w:r>
            <w:r w:rsidRPr="002E0C32">
              <w:rPr>
                <w:rFonts w:ascii="宋体" w:hAnsi="宋体" w:hint="eastAsia"/>
                <w:szCs w:val="21"/>
              </w:rPr>
              <w:t>日</w:t>
            </w:r>
          </w:p>
        </w:tc>
      </w:tr>
      <w:tr w:rsidR="009975DF" w:rsidRPr="002E0C32" w:rsidTr="009F0398">
        <w:trPr>
          <w:trHeight w:val="297"/>
          <w:jc w:val="center"/>
        </w:trPr>
        <w:tc>
          <w:tcPr>
            <w:tcW w:w="469" w:type="dxa"/>
            <w:vMerge w:val="restart"/>
            <w:vAlign w:val="center"/>
          </w:tcPr>
          <w:p w:rsidR="009975DF" w:rsidRPr="002E0C32" w:rsidRDefault="009975DF" w:rsidP="00466AB0">
            <w:pPr>
              <w:spacing w:beforeLines="50" w:after="100" w:afterAutospacing="1" w:line="280" w:lineRule="exact"/>
              <w:rPr>
                <w:rFonts w:ascii="宋体"/>
                <w:szCs w:val="21"/>
              </w:rPr>
            </w:pPr>
            <w:r w:rsidRPr="002E0C32">
              <w:rPr>
                <w:rFonts w:ascii="宋体" w:hAnsi="宋体" w:hint="eastAsia"/>
                <w:szCs w:val="21"/>
              </w:rPr>
              <w:t>审批情况</w:t>
            </w:r>
          </w:p>
        </w:tc>
        <w:tc>
          <w:tcPr>
            <w:tcW w:w="2122" w:type="dxa"/>
            <w:gridSpan w:val="2"/>
            <w:vAlign w:val="center"/>
          </w:tcPr>
          <w:p w:rsidR="009975DF" w:rsidRPr="002E0C32" w:rsidRDefault="009975DF" w:rsidP="009F0398">
            <w:pPr>
              <w:spacing w:line="280" w:lineRule="exact"/>
              <w:jc w:val="center"/>
              <w:rPr>
                <w:rFonts w:ascii="宋体"/>
                <w:szCs w:val="21"/>
              </w:rPr>
            </w:pPr>
            <w:r w:rsidRPr="002E0C32">
              <w:rPr>
                <w:rFonts w:ascii="宋体" w:hAnsi="宋体" w:hint="eastAsia"/>
                <w:szCs w:val="21"/>
              </w:rPr>
              <w:t>审批机关意见</w:t>
            </w:r>
          </w:p>
        </w:tc>
        <w:tc>
          <w:tcPr>
            <w:tcW w:w="2439" w:type="dxa"/>
            <w:gridSpan w:val="3"/>
            <w:vAlign w:val="center"/>
          </w:tcPr>
          <w:p w:rsidR="009975DF" w:rsidRPr="002E0C32" w:rsidRDefault="009975DF" w:rsidP="009F0398">
            <w:pPr>
              <w:spacing w:line="280" w:lineRule="exact"/>
              <w:jc w:val="center"/>
              <w:rPr>
                <w:rFonts w:ascii="宋体"/>
                <w:szCs w:val="21"/>
              </w:rPr>
            </w:pPr>
            <w:r w:rsidRPr="002E0C32">
              <w:rPr>
                <w:rFonts w:ascii="宋体" w:hAnsi="宋体" w:hint="eastAsia"/>
                <w:szCs w:val="21"/>
              </w:rPr>
              <w:t>负责人</w:t>
            </w:r>
          </w:p>
        </w:tc>
        <w:tc>
          <w:tcPr>
            <w:tcW w:w="1921" w:type="dxa"/>
            <w:gridSpan w:val="4"/>
            <w:vAlign w:val="center"/>
          </w:tcPr>
          <w:p w:rsidR="009975DF" w:rsidRPr="002E0C32" w:rsidRDefault="009975DF" w:rsidP="009F0398">
            <w:pPr>
              <w:spacing w:line="280" w:lineRule="exact"/>
              <w:jc w:val="center"/>
              <w:rPr>
                <w:rFonts w:ascii="宋体"/>
                <w:szCs w:val="21"/>
              </w:rPr>
            </w:pPr>
            <w:r w:rsidRPr="002E0C32">
              <w:rPr>
                <w:rFonts w:ascii="宋体" w:hAnsi="宋体" w:hint="eastAsia"/>
                <w:szCs w:val="21"/>
              </w:rPr>
              <w:t>经办人</w:t>
            </w:r>
          </w:p>
        </w:tc>
        <w:tc>
          <w:tcPr>
            <w:tcW w:w="1335" w:type="dxa"/>
            <w:gridSpan w:val="2"/>
            <w:vAlign w:val="center"/>
          </w:tcPr>
          <w:p w:rsidR="009975DF" w:rsidRPr="002E0C32" w:rsidRDefault="009975DF" w:rsidP="009F0398">
            <w:pPr>
              <w:spacing w:line="280" w:lineRule="exact"/>
              <w:jc w:val="center"/>
              <w:rPr>
                <w:rFonts w:ascii="宋体"/>
                <w:szCs w:val="21"/>
              </w:rPr>
            </w:pPr>
            <w:r w:rsidRPr="002E0C32">
              <w:rPr>
                <w:rFonts w:ascii="宋体" w:hAnsi="宋体" w:hint="eastAsia"/>
                <w:szCs w:val="21"/>
              </w:rPr>
              <w:t>许可证编号</w:t>
            </w:r>
          </w:p>
          <w:p w:rsidR="009975DF" w:rsidRPr="002E0C32" w:rsidRDefault="009975DF" w:rsidP="009F0398">
            <w:pPr>
              <w:spacing w:line="280" w:lineRule="exact"/>
              <w:jc w:val="center"/>
              <w:rPr>
                <w:rFonts w:ascii="宋体"/>
                <w:szCs w:val="21"/>
              </w:rPr>
            </w:pPr>
            <w:r w:rsidRPr="002E0C32">
              <w:rPr>
                <w:rFonts w:ascii="宋体" w:hAnsi="宋体" w:hint="eastAsia"/>
                <w:szCs w:val="21"/>
              </w:rPr>
              <w:t>及公告文号</w:t>
            </w:r>
          </w:p>
        </w:tc>
      </w:tr>
      <w:tr w:rsidR="009975DF" w:rsidRPr="002E0C32" w:rsidTr="009F0398">
        <w:trPr>
          <w:trHeight w:val="1356"/>
          <w:jc w:val="center"/>
        </w:trPr>
        <w:tc>
          <w:tcPr>
            <w:tcW w:w="469" w:type="dxa"/>
            <w:vMerge/>
            <w:vAlign w:val="center"/>
          </w:tcPr>
          <w:p w:rsidR="009975DF" w:rsidRPr="002E0C32" w:rsidRDefault="009975DF" w:rsidP="00466AB0">
            <w:pPr>
              <w:spacing w:beforeLines="50" w:after="100" w:afterAutospacing="1" w:line="280" w:lineRule="exact"/>
              <w:rPr>
                <w:rFonts w:ascii="宋体"/>
                <w:szCs w:val="21"/>
              </w:rPr>
            </w:pPr>
          </w:p>
        </w:tc>
        <w:tc>
          <w:tcPr>
            <w:tcW w:w="2122" w:type="dxa"/>
            <w:gridSpan w:val="2"/>
            <w:vAlign w:val="center"/>
          </w:tcPr>
          <w:p w:rsidR="009975DF" w:rsidRPr="002E0C32" w:rsidRDefault="009975DF" w:rsidP="009F0398">
            <w:pPr>
              <w:spacing w:line="280" w:lineRule="exact"/>
              <w:rPr>
                <w:rFonts w:ascii="宋体"/>
                <w:szCs w:val="21"/>
              </w:rPr>
            </w:pPr>
          </w:p>
          <w:p w:rsidR="009975DF" w:rsidRPr="002E0C32" w:rsidRDefault="009975DF" w:rsidP="009F0398">
            <w:pPr>
              <w:spacing w:line="280" w:lineRule="exact"/>
              <w:rPr>
                <w:rFonts w:ascii="宋体"/>
                <w:szCs w:val="21"/>
              </w:rPr>
            </w:pPr>
          </w:p>
        </w:tc>
        <w:tc>
          <w:tcPr>
            <w:tcW w:w="2439" w:type="dxa"/>
            <w:gridSpan w:val="3"/>
            <w:vAlign w:val="center"/>
          </w:tcPr>
          <w:p w:rsidR="009975DF" w:rsidRPr="002E0C32" w:rsidRDefault="009975DF" w:rsidP="009F0398">
            <w:pPr>
              <w:spacing w:line="280" w:lineRule="exact"/>
              <w:rPr>
                <w:rFonts w:ascii="宋体"/>
                <w:szCs w:val="21"/>
              </w:rPr>
            </w:pPr>
          </w:p>
          <w:p w:rsidR="009975DF" w:rsidRPr="002E0C32" w:rsidRDefault="009975DF" w:rsidP="009F0398">
            <w:pPr>
              <w:spacing w:line="280" w:lineRule="exact"/>
              <w:ind w:firstLineChars="100" w:firstLine="210"/>
              <w:rPr>
                <w:rFonts w:ascii="宋体"/>
                <w:szCs w:val="21"/>
              </w:rPr>
            </w:pPr>
            <w:r w:rsidRPr="002E0C32">
              <w:rPr>
                <w:rFonts w:ascii="宋体" w:hAnsi="宋体"/>
                <w:szCs w:val="21"/>
              </w:rPr>
              <w:t xml:space="preserve"> </w:t>
            </w:r>
            <w:r w:rsidRPr="002E0C32">
              <w:rPr>
                <w:rFonts w:ascii="宋体" w:hAnsi="宋体" w:hint="eastAsia"/>
                <w:szCs w:val="21"/>
              </w:rPr>
              <w:t>年</w:t>
            </w:r>
            <w:r w:rsidRPr="002E0C32">
              <w:rPr>
                <w:rFonts w:ascii="宋体" w:hAnsi="宋体"/>
                <w:szCs w:val="21"/>
              </w:rPr>
              <w:t xml:space="preserve">   </w:t>
            </w:r>
            <w:r w:rsidRPr="002E0C32">
              <w:rPr>
                <w:rFonts w:ascii="宋体" w:hAnsi="宋体" w:hint="eastAsia"/>
                <w:szCs w:val="21"/>
              </w:rPr>
              <w:t>月</w:t>
            </w:r>
            <w:r w:rsidRPr="002E0C32">
              <w:rPr>
                <w:rFonts w:ascii="宋体" w:hAnsi="宋体"/>
                <w:szCs w:val="21"/>
              </w:rPr>
              <w:t xml:space="preserve">   </w:t>
            </w:r>
            <w:r w:rsidRPr="002E0C32">
              <w:rPr>
                <w:rFonts w:ascii="宋体" w:hAnsi="宋体" w:hint="eastAsia"/>
                <w:szCs w:val="21"/>
              </w:rPr>
              <w:t>日</w:t>
            </w:r>
          </w:p>
        </w:tc>
        <w:tc>
          <w:tcPr>
            <w:tcW w:w="1921" w:type="dxa"/>
            <w:gridSpan w:val="4"/>
            <w:vAlign w:val="center"/>
          </w:tcPr>
          <w:p w:rsidR="009975DF" w:rsidRPr="002E0C32" w:rsidRDefault="009975DF" w:rsidP="009F0398">
            <w:pPr>
              <w:spacing w:line="280" w:lineRule="exact"/>
              <w:rPr>
                <w:rFonts w:ascii="宋体"/>
                <w:szCs w:val="21"/>
              </w:rPr>
            </w:pPr>
          </w:p>
          <w:p w:rsidR="009975DF" w:rsidRPr="002E0C32" w:rsidRDefault="009975DF" w:rsidP="009F0398">
            <w:pPr>
              <w:spacing w:line="280" w:lineRule="exact"/>
              <w:ind w:firstLineChars="150" w:firstLine="315"/>
              <w:rPr>
                <w:rFonts w:ascii="宋体"/>
                <w:szCs w:val="21"/>
              </w:rPr>
            </w:pPr>
            <w:r w:rsidRPr="002E0C32">
              <w:rPr>
                <w:rFonts w:ascii="宋体" w:hAnsi="宋体" w:hint="eastAsia"/>
                <w:szCs w:val="21"/>
              </w:rPr>
              <w:t>年</w:t>
            </w:r>
            <w:r w:rsidRPr="002E0C32">
              <w:rPr>
                <w:rFonts w:ascii="宋体" w:hAnsi="宋体"/>
                <w:szCs w:val="21"/>
              </w:rPr>
              <w:t xml:space="preserve">   </w:t>
            </w:r>
            <w:r w:rsidRPr="002E0C32">
              <w:rPr>
                <w:rFonts w:ascii="宋体" w:hAnsi="宋体" w:hint="eastAsia"/>
                <w:szCs w:val="21"/>
              </w:rPr>
              <w:t>月</w:t>
            </w:r>
            <w:r w:rsidRPr="002E0C32">
              <w:rPr>
                <w:rFonts w:ascii="宋体" w:hAnsi="宋体"/>
                <w:szCs w:val="21"/>
              </w:rPr>
              <w:t xml:space="preserve">   </w:t>
            </w:r>
            <w:r w:rsidRPr="002E0C32">
              <w:rPr>
                <w:rFonts w:ascii="宋体" w:hAnsi="宋体" w:hint="eastAsia"/>
                <w:szCs w:val="21"/>
              </w:rPr>
              <w:t>日</w:t>
            </w:r>
          </w:p>
        </w:tc>
        <w:tc>
          <w:tcPr>
            <w:tcW w:w="1335" w:type="dxa"/>
            <w:gridSpan w:val="2"/>
            <w:vAlign w:val="center"/>
          </w:tcPr>
          <w:p w:rsidR="009975DF" w:rsidRPr="002E0C32" w:rsidRDefault="009975DF" w:rsidP="009F0398">
            <w:pPr>
              <w:spacing w:line="280" w:lineRule="exact"/>
              <w:rPr>
                <w:rFonts w:ascii="宋体"/>
                <w:szCs w:val="21"/>
              </w:rPr>
            </w:pPr>
          </w:p>
        </w:tc>
      </w:tr>
    </w:tbl>
    <w:p w:rsidR="009975DF" w:rsidRDefault="009975DF" w:rsidP="00FF02C4">
      <w:pPr>
        <w:spacing w:beforeLines="50" w:after="100" w:afterAutospacing="1"/>
      </w:pPr>
      <w:r w:rsidRPr="00067AF8">
        <w:rPr>
          <w:rFonts w:ascii="宋体" w:hAnsi="宋体" w:hint="eastAsia"/>
          <w:szCs w:val="21"/>
        </w:rPr>
        <w:t>注：本表一式三份，审批机关、审核机关和申请单位各执一份</w:t>
      </w:r>
      <w:r>
        <w:rPr>
          <w:rFonts w:ascii="宋体" w:hAnsi="宋体" w:hint="eastAsia"/>
          <w:szCs w:val="21"/>
        </w:rPr>
        <w:t>。</w:t>
      </w:r>
    </w:p>
    <w:sectPr w:rsidR="009975DF" w:rsidSect="006441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DF" w:rsidRDefault="009975DF" w:rsidP="009E5BC4">
      <w:r>
        <w:separator/>
      </w:r>
    </w:p>
  </w:endnote>
  <w:endnote w:type="continuationSeparator" w:id="0">
    <w:p w:rsidR="009975DF" w:rsidRDefault="009975DF" w:rsidP="009E5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方正小标宋_GBK"/>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DF" w:rsidRDefault="009975DF" w:rsidP="009E5BC4">
      <w:r>
        <w:separator/>
      </w:r>
    </w:p>
  </w:footnote>
  <w:footnote w:type="continuationSeparator" w:id="0">
    <w:p w:rsidR="009975DF" w:rsidRDefault="009975DF" w:rsidP="009E5B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BC4"/>
    <w:rsid w:val="00067AF8"/>
    <w:rsid w:val="000B1D8A"/>
    <w:rsid w:val="002E0C32"/>
    <w:rsid w:val="00300CF4"/>
    <w:rsid w:val="003B3070"/>
    <w:rsid w:val="00466AB0"/>
    <w:rsid w:val="0057369E"/>
    <w:rsid w:val="006441E5"/>
    <w:rsid w:val="009975DF"/>
    <w:rsid w:val="009E5BC4"/>
    <w:rsid w:val="009F0398"/>
    <w:rsid w:val="00AA5186"/>
    <w:rsid w:val="00B70576"/>
    <w:rsid w:val="00B71372"/>
    <w:rsid w:val="00C11906"/>
    <w:rsid w:val="00D051DA"/>
    <w:rsid w:val="00D53521"/>
    <w:rsid w:val="00F42F8D"/>
    <w:rsid w:val="00F509FC"/>
    <w:rsid w:val="00FF02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E5"/>
    <w:pPr>
      <w:widowControl w:val="0"/>
      <w:jc w:val="both"/>
    </w:pPr>
  </w:style>
  <w:style w:type="paragraph" w:styleId="Heading3">
    <w:name w:val="heading 3"/>
    <w:basedOn w:val="Normal"/>
    <w:next w:val="Normal"/>
    <w:link w:val="Heading3Char"/>
    <w:uiPriority w:val="99"/>
    <w:qFormat/>
    <w:rsid w:val="00300CF4"/>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00CF4"/>
    <w:rPr>
      <w:rFonts w:cs="Times New Roman"/>
      <w:b/>
      <w:bCs/>
      <w:sz w:val="32"/>
      <w:szCs w:val="32"/>
    </w:rPr>
  </w:style>
  <w:style w:type="paragraph" w:styleId="Header">
    <w:name w:val="header"/>
    <w:basedOn w:val="Normal"/>
    <w:link w:val="HeaderChar"/>
    <w:uiPriority w:val="99"/>
    <w:semiHidden/>
    <w:rsid w:val="009E5B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E5BC4"/>
    <w:rPr>
      <w:rFonts w:cs="Times New Roman"/>
      <w:sz w:val="18"/>
      <w:szCs w:val="18"/>
    </w:rPr>
  </w:style>
  <w:style w:type="paragraph" w:styleId="Footer">
    <w:name w:val="footer"/>
    <w:basedOn w:val="Normal"/>
    <w:link w:val="FooterChar"/>
    <w:uiPriority w:val="99"/>
    <w:semiHidden/>
    <w:rsid w:val="009E5B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E5BC4"/>
    <w:rPr>
      <w:rFonts w:cs="Times New Roman"/>
      <w:sz w:val="18"/>
      <w:szCs w:val="18"/>
    </w:rPr>
  </w:style>
  <w:style w:type="character" w:styleId="Hyperlink">
    <w:name w:val="Hyperlink"/>
    <w:basedOn w:val="DefaultParagraphFont"/>
    <w:uiPriority w:val="99"/>
    <w:rsid w:val="00AA5186"/>
    <w:rPr>
      <w:rFonts w:cs="Times New Roman"/>
      <w:color w:val="0000FF"/>
      <w:u w:val="single"/>
    </w:rPr>
  </w:style>
  <w:style w:type="character" w:styleId="Strong">
    <w:name w:val="Strong"/>
    <w:basedOn w:val="DefaultParagraphFont"/>
    <w:uiPriority w:val="99"/>
    <w:qFormat/>
    <w:rsid w:val="00AA5186"/>
    <w:rPr>
      <w:rFonts w:cs="Times New Roman"/>
      <w:b/>
      <w:bCs/>
    </w:rPr>
  </w:style>
  <w:style w:type="paragraph" w:styleId="PlainText">
    <w:name w:val="Plain Text"/>
    <w:basedOn w:val="Normal"/>
    <w:link w:val="PlainTextChar"/>
    <w:uiPriority w:val="99"/>
    <w:rsid w:val="00300CF4"/>
    <w:pPr>
      <w:widowControl/>
      <w:jc w:val="left"/>
    </w:pPr>
    <w:rPr>
      <w:rFonts w:ascii="宋体" w:hAnsi="Times New Roman" w:cs="Courier New"/>
      <w:kern w:val="0"/>
      <w:szCs w:val="21"/>
    </w:rPr>
  </w:style>
  <w:style w:type="character" w:customStyle="1" w:styleId="PlainTextChar">
    <w:name w:val="Plain Text Char"/>
    <w:basedOn w:val="DefaultParagraphFont"/>
    <w:link w:val="PlainText"/>
    <w:uiPriority w:val="99"/>
    <w:locked/>
    <w:rsid w:val="00300CF4"/>
    <w:rPr>
      <w:rFonts w:ascii="宋体" w:eastAsia="宋体" w:hAnsi="Times New Roman" w:cs="Courier New"/>
      <w:sz w:val="21"/>
      <w:szCs w:val="21"/>
      <w:lang w:val="en-US" w:eastAsia="zh-CN" w:bidi="ar-SA"/>
    </w:rPr>
  </w:style>
  <w:style w:type="paragraph" w:customStyle="1" w:styleId="CharCharCharCharCharChar">
    <w:name w:val="Char Char Char Char Char Char"/>
    <w:basedOn w:val="Normal"/>
    <w:uiPriority w:val="99"/>
    <w:rsid w:val="0057369E"/>
    <w:pPr>
      <w:widowControl/>
      <w:spacing w:after="160" w:line="240" w:lineRule="exact"/>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333409753">
      <w:marLeft w:val="0"/>
      <w:marRight w:val="0"/>
      <w:marTop w:val="0"/>
      <w:marBottom w:val="0"/>
      <w:divBdr>
        <w:top w:val="none" w:sz="0" w:space="0" w:color="auto"/>
        <w:left w:val="none" w:sz="0" w:space="0" w:color="auto"/>
        <w:bottom w:val="none" w:sz="0" w:space="0" w:color="auto"/>
        <w:right w:val="none" w:sz="0" w:space="0" w:color="auto"/>
      </w:divBdr>
    </w:div>
    <w:div w:id="1333409754">
      <w:marLeft w:val="0"/>
      <w:marRight w:val="0"/>
      <w:marTop w:val="0"/>
      <w:marBottom w:val="0"/>
      <w:divBdr>
        <w:top w:val="none" w:sz="0" w:space="0" w:color="auto"/>
        <w:left w:val="none" w:sz="0" w:space="0" w:color="auto"/>
        <w:bottom w:val="none" w:sz="0" w:space="0" w:color="auto"/>
        <w:right w:val="none" w:sz="0" w:space="0" w:color="auto"/>
      </w:divBdr>
    </w:div>
    <w:div w:id="1333409755">
      <w:marLeft w:val="0"/>
      <w:marRight w:val="0"/>
      <w:marTop w:val="0"/>
      <w:marBottom w:val="0"/>
      <w:divBdr>
        <w:top w:val="none" w:sz="0" w:space="0" w:color="auto"/>
        <w:left w:val="none" w:sz="0" w:space="0" w:color="auto"/>
        <w:bottom w:val="none" w:sz="0" w:space="0" w:color="auto"/>
        <w:right w:val="none" w:sz="0" w:space="0" w:color="auto"/>
      </w:divBdr>
    </w:div>
    <w:div w:id="1333409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566</Words>
  <Characters>3229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农作物种子、食用菌菌种生产经营许可证核发优化准入服务措施办法</dc:title>
  <dc:subject/>
  <dc:creator>肖大鹏</dc:creator>
  <cp:keywords/>
  <dc:description/>
  <cp:lastModifiedBy>庞华蓉</cp:lastModifiedBy>
  <cp:revision>2</cp:revision>
  <dcterms:created xsi:type="dcterms:W3CDTF">2018-12-29T03:12:00Z</dcterms:created>
  <dcterms:modified xsi:type="dcterms:W3CDTF">2018-12-29T03:12:00Z</dcterms:modified>
</cp:coreProperties>
</file>