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E72" w:rsidRDefault="000E3DE1">
      <w:pPr>
        <w:overflowPunct w:val="0"/>
        <w:spacing w:line="360" w:lineRule="auto"/>
        <w:rPr>
          <w:rFonts w:ascii="黑体" w:eastAsia="黑体" w:hAnsi="黑体" w:cs="黑体"/>
          <w:sz w:val="28"/>
          <w:szCs w:val="28"/>
        </w:rPr>
      </w:pPr>
      <w:r>
        <w:rPr>
          <w:rFonts w:ascii="黑体" w:eastAsia="黑体" w:hAnsi="黑体" w:cs="黑体" w:hint="eastAsia"/>
          <w:sz w:val="28"/>
          <w:szCs w:val="28"/>
        </w:rPr>
        <w:t>附件</w:t>
      </w:r>
    </w:p>
    <w:p w:rsidR="008D1E72" w:rsidRDefault="000E3DE1">
      <w:pPr>
        <w:overflowPunct w:val="0"/>
        <w:spacing w:line="360" w:lineRule="auto"/>
        <w:jc w:val="center"/>
        <w:outlineLvl w:val="0"/>
        <w:rPr>
          <w:rFonts w:ascii="方正小标宋简体" w:eastAsia="方正小标宋简体" w:hAnsi="方正小标宋简体" w:cs="方正小标宋简体"/>
          <w:color w:val="000000"/>
          <w:kern w:val="0"/>
          <w:sz w:val="32"/>
          <w:szCs w:val="32"/>
          <w:lang/>
        </w:rPr>
      </w:pPr>
      <w:bookmarkStart w:id="0" w:name="_Toc27171"/>
      <w:r>
        <w:rPr>
          <w:rFonts w:ascii="方正小标宋简体" w:eastAsia="方正小标宋简体" w:hAnsi="方正小标宋简体" w:cs="方正小标宋简体" w:hint="eastAsia"/>
          <w:sz w:val="32"/>
          <w:szCs w:val="32"/>
        </w:rPr>
        <w:t>通过审定的农作物品种简介</w:t>
      </w:r>
      <w:bookmarkEnd w:id="0"/>
    </w:p>
    <w:p w:rsidR="008D1E72" w:rsidRDefault="000E3DE1">
      <w:pPr>
        <w:overflowPunct w:val="0"/>
        <w:spacing w:line="360" w:lineRule="auto"/>
        <w:jc w:val="center"/>
        <w:textAlignment w:val="center"/>
        <w:outlineLvl w:val="0"/>
        <w:rPr>
          <w:rFonts w:ascii="黑体" w:eastAsia="黑体" w:hAnsi="黑体" w:cs="黑体"/>
          <w:color w:val="000000"/>
          <w:kern w:val="0"/>
          <w:sz w:val="28"/>
          <w:szCs w:val="28"/>
          <w:lang/>
        </w:rPr>
      </w:pPr>
      <w:bookmarkStart w:id="1" w:name="_Toc14300"/>
      <w:r>
        <w:rPr>
          <w:rFonts w:ascii="黑体" w:eastAsia="黑体" w:hAnsi="黑体" w:cs="黑体" w:hint="eastAsia"/>
          <w:color w:val="000000"/>
          <w:kern w:val="0"/>
          <w:sz w:val="28"/>
          <w:szCs w:val="28"/>
          <w:lang/>
        </w:rPr>
        <w:t>一、水稻</w:t>
      </w:r>
      <w:bookmarkEnd w:id="1"/>
    </w:p>
    <w:p w:rsidR="008D1E72" w:rsidRDefault="000E3DE1">
      <w:pPr>
        <w:overflowPunct w:val="0"/>
        <w:spacing w:line="360" w:lineRule="auto"/>
        <w:ind w:firstLineChars="200" w:firstLine="482"/>
        <w:textAlignment w:val="center"/>
        <w:outlineLvl w:val="0"/>
        <w:rPr>
          <w:rFonts w:ascii="仿宋_GB2312" w:eastAsia="仿宋_GB2312" w:hAnsi="宋体" w:cs="仿宋_GB2312"/>
          <w:b/>
          <w:bCs/>
          <w:color w:val="000000"/>
          <w:sz w:val="24"/>
        </w:rPr>
      </w:pPr>
      <w:bookmarkStart w:id="2" w:name="_Toc7944"/>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20220001</w:t>
      </w:r>
      <w:bookmarkEnd w:id="2"/>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B3</w:t>
      </w:r>
      <w:r>
        <w:rPr>
          <w:rFonts w:ascii="仿宋_GB2312" w:eastAsia="仿宋_GB2312" w:hAnsi="宋体" w:cs="仿宋_GB2312" w:hint="eastAsia"/>
          <w:color w:val="000000"/>
          <w:kern w:val="0"/>
          <w:sz w:val="24"/>
          <w:lang/>
        </w:rPr>
        <w:t>优丝苗</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成都和意农业科技有限公司、西南科技大学水稻研究所。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西南科技大学水稻研究所、广东省农业科学院水稻研究所、成都和意农业科技有限公司、安徽荃银高科种业股份有限公司。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利用西南科技大学水稻研究所选育的不育系</w:t>
      </w:r>
      <w:r>
        <w:rPr>
          <w:rFonts w:ascii="仿宋_GB2312" w:eastAsia="仿宋_GB2312" w:hAnsi="宋体" w:cs="仿宋_GB2312" w:hint="eastAsia"/>
          <w:color w:val="000000"/>
          <w:kern w:val="0"/>
          <w:sz w:val="24"/>
          <w:lang/>
        </w:rPr>
        <w:t>B3A</w:t>
      </w:r>
      <w:r>
        <w:rPr>
          <w:rFonts w:ascii="仿宋_GB2312" w:eastAsia="仿宋_GB2312" w:hAnsi="宋体" w:cs="仿宋_GB2312" w:hint="eastAsia"/>
          <w:color w:val="000000"/>
          <w:kern w:val="0"/>
          <w:sz w:val="24"/>
          <w:lang/>
        </w:rPr>
        <w:t>与广东省农业科学院水稻研究所选育的恢复系五山丝苗配组育成的中籼迟熟三系杂交水稻优质新品种。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152.1</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0.5</w:t>
      </w:r>
      <w:r>
        <w:rPr>
          <w:rFonts w:ascii="仿宋_GB2312" w:eastAsia="仿宋_GB2312" w:hAnsi="宋体" w:cs="仿宋_GB2312" w:hint="eastAsia"/>
          <w:color w:val="000000"/>
          <w:kern w:val="0"/>
          <w:sz w:val="24"/>
          <w:lang/>
        </w:rPr>
        <w:t>天，亩有效穗</w:t>
      </w:r>
      <w:r>
        <w:rPr>
          <w:rFonts w:ascii="仿宋_GB2312" w:eastAsia="仿宋_GB2312" w:hAnsi="宋体" w:cs="仿宋_GB2312" w:hint="eastAsia"/>
          <w:color w:val="000000"/>
          <w:kern w:val="0"/>
          <w:sz w:val="24"/>
          <w:lang/>
        </w:rPr>
        <w:t>14.7</w:t>
      </w:r>
      <w:r>
        <w:rPr>
          <w:rFonts w:ascii="仿宋_GB2312" w:eastAsia="仿宋_GB2312" w:hAnsi="宋体" w:cs="仿宋_GB2312" w:hint="eastAsia"/>
          <w:color w:val="000000"/>
          <w:kern w:val="0"/>
          <w:sz w:val="24"/>
          <w:lang/>
        </w:rPr>
        <w:t>万，株高</w:t>
      </w:r>
      <w:r>
        <w:rPr>
          <w:rFonts w:ascii="仿宋_GB2312" w:eastAsia="仿宋_GB2312" w:hAnsi="宋体" w:cs="仿宋_GB2312" w:hint="eastAsia"/>
          <w:color w:val="000000"/>
          <w:kern w:val="0"/>
          <w:sz w:val="24"/>
          <w:lang/>
        </w:rPr>
        <w:t>120.6</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24.9</w:t>
      </w:r>
      <w:r>
        <w:rPr>
          <w:rFonts w:ascii="仿宋_GB2312" w:eastAsia="仿宋_GB2312" w:hAnsi="宋体" w:cs="仿宋_GB2312" w:hint="eastAsia"/>
          <w:color w:val="000000"/>
          <w:kern w:val="0"/>
          <w:sz w:val="24"/>
          <w:lang/>
        </w:rPr>
        <w:t>厘米，穗着粒数</w:t>
      </w:r>
      <w:r>
        <w:rPr>
          <w:rFonts w:ascii="仿宋_GB2312" w:eastAsia="仿宋_GB2312" w:hAnsi="宋体" w:cs="仿宋_GB2312" w:hint="eastAsia"/>
          <w:color w:val="000000"/>
          <w:kern w:val="0"/>
          <w:sz w:val="24"/>
          <w:lang/>
        </w:rPr>
        <w:t>183.1</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87.5%</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26.4</w:t>
      </w:r>
      <w:r>
        <w:rPr>
          <w:rFonts w:ascii="仿宋_GB2312" w:eastAsia="仿宋_GB2312" w:hAnsi="宋体" w:cs="仿宋_GB2312" w:hint="eastAsia"/>
          <w:color w:val="000000"/>
          <w:kern w:val="0"/>
          <w:sz w:val="24"/>
          <w:lang/>
        </w:rPr>
        <w:t>克。谷粒细长形，无芒，糙米浅棕色。</w:t>
      </w:r>
      <w:r>
        <w:rPr>
          <w:rStyle w:val="font11"/>
          <w:rFonts w:hAnsi="宋体"/>
          <w:sz w:val="24"/>
          <w:szCs w:val="24"/>
          <w:lang/>
        </w:rPr>
        <w:t>品质测定：</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80.4%</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19.1%</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72.2%</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，米质达到《食用稻品种品质》标准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食味鉴评</w:t>
      </w:r>
      <w:r>
        <w:rPr>
          <w:rFonts w:ascii="仿宋_GB2312" w:eastAsia="仿宋_GB2312" w:hAnsi="宋体" w:cs="仿宋_GB2312" w:hint="eastAsia"/>
          <w:color w:val="000000"/>
          <w:kern w:val="0"/>
          <w:sz w:val="24"/>
          <w:lang/>
        </w:rPr>
        <w:t>80.71</w:t>
      </w:r>
      <w:r>
        <w:rPr>
          <w:rFonts w:ascii="仿宋_GB2312" w:eastAsia="仿宋_GB2312" w:hAnsi="宋体" w:cs="仿宋_GB2312" w:hint="eastAsia"/>
          <w:color w:val="000000"/>
          <w:kern w:val="0"/>
          <w:sz w:val="24"/>
          <w:lang/>
        </w:rPr>
        <w:t>分，优于宜香优</w:t>
      </w:r>
      <w:r>
        <w:rPr>
          <w:rFonts w:ascii="仿宋_GB2312" w:eastAsia="仿宋_GB2312" w:hAnsi="宋体" w:cs="仿宋_GB2312" w:hint="eastAsia"/>
          <w:color w:val="000000"/>
          <w:kern w:val="0"/>
          <w:sz w:val="24"/>
          <w:lang/>
        </w:rPr>
        <w:t>2115(80</w:t>
      </w:r>
      <w:r>
        <w:rPr>
          <w:rFonts w:ascii="仿宋_GB2312" w:eastAsia="仿宋_GB2312" w:hAnsi="宋体" w:cs="仿宋_GB2312" w:hint="eastAsia"/>
          <w:color w:val="000000"/>
          <w:kern w:val="0"/>
          <w:sz w:val="24"/>
          <w:lang/>
        </w:rPr>
        <w:t>分</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年参加四川省水稻迟熟组区域试验，平均亩产</w:t>
      </w:r>
      <w:r>
        <w:rPr>
          <w:rFonts w:ascii="仿宋_GB2312" w:eastAsia="仿宋_GB2312" w:hAnsi="宋体" w:cs="仿宋_GB2312" w:hint="eastAsia"/>
          <w:color w:val="000000"/>
          <w:kern w:val="0"/>
          <w:sz w:val="24"/>
          <w:lang/>
        </w:rPr>
        <w:t>570.99</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6.38%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583</w:t>
      </w:r>
      <w:r>
        <w:rPr>
          <w:rFonts w:ascii="仿宋_GB2312" w:eastAsia="仿宋_GB2312" w:hAnsi="宋体" w:cs="仿宋_GB2312" w:hint="eastAsia"/>
          <w:color w:val="000000"/>
          <w:kern w:val="0"/>
          <w:sz w:val="24"/>
          <w:lang/>
        </w:rPr>
        <w:t>.46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7.50%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577.23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6.94%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609.13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6.47%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Style w:val="font11"/>
          <w:rFonts w:hAnsi="宋体" w:hint="default"/>
          <w:sz w:val="24"/>
          <w:szCs w:val="24"/>
          <w:lang/>
        </w:rPr>
        <w:sectPr w:rsidR="008D1E72">
          <w:footerReference w:type="default" r:id="rId7"/>
          <w:pgSz w:w="11906" w:h="16838"/>
          <w:pgMar w:top="1757" w:right="1644" w:bottom="1757" w:left="1644" w:header="851" w:footer="1417" w:gutter="0"/>
          <w:pgNumType w:start="13"/>
          <w:cols w:space="0"/>
          <w:docGrid w:linePitch="312"/>
        </w:sect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w:t>
      </w:r>
    </w:p>
    <w:p w:rsidR="008D1E72" w:rsidRDefault="000E3DE1">
      <w:pPr>
        <w:overflowPunct w:val="0"/>
        <w:spacing w:line="360" w:lineRule="auto"/>
        <w:ind w:firstLineChars="200" w:firstLine="480"/>
        <w:textAlignment w:val="center"/>
        <w:rPr>
          <w:rFonts w:ascii="仿宋_GB2312" w:eastAsia="仿宋_GB2312" w:hAnsi="宋体" w:cs="仿宋_GB2312"/>
          <w:b/>
          <w:bCs/>
          <w:color w:val="000000"/>
          <w:sz w:val="24"/>
        </w:rPr>
      </w:pPr>
      <w:r>
        <w:rPr>
          <w:rStyle w:val="font11"/>
          <w:rFonts w:hAnsi="宋体" w:hint="default"/>
          <w:sz w:val="24"/>
          <w:szCs w:val="24"/>
          <w:lang/>
        </w:rPr>
        <w:lastRenderedPageBreak/>
        <w:t>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20220002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川华优</w:t>
      </w:r>
      <w:r>
        <w:rPr>
          <w:rFonts w:ascii="仿宋_GB2312" w:eastAsia="仿宋_GB2312" w:hAnsi="宋体" w:cs="仿宋_GB2312" w:hint="eastAsia"/>
          <w:color w:val="000000"/>
          <w:kern w:val="0"/>
          <w:sz w:val="24"/>
          <w:lang/>
        </w:rPr>
        <w:t>71</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四川华丰种业有限责任公司、绵阳市农业科学研究院。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绵阳市农业科学研究院、四川华丰种业有限责任公司。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绵阳市农业科学研究院利用四川华丰种业有限责任公司选育的不育系川华</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与自育恢复系绵恢</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Style w:val="font11"/>
          <w:rFonts w:hAnsi="宋体" w:hint="default"/>
          <w:sz w:val="24"/>
          <w:szCs w:val="24"/>
          <w:lang/>
        </w:rPr>
        <w:t>该</w:t>
      </w:r>
      <w:r>
        <w:rPr>
          <w:rFonts w:ascii="仿宋_GB2312" w:eastAsia="仿宋_GB2312" w:hAnsi="宋体" w:cs="仿宋_GB2312" w:hint="eastAsia"/>
          <w:color w:val="000000"/>
          <w:kern w:val="0"/>
          <w:sz w:val="24"/>
          <w:lang/>
        </w:rPr>
        <w:t>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148.1</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119.4</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13.4</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27.3</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183.7</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83.7%</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29.2</w:t>
      </w:r>
      <w:r>
        <w:rPr>
          <w:rFonts w:ascii="仿宋_GB2312" w:eastAsia="仿宋_GB2312" w:hAnsi="宋体" w:cs="仿宋_GB2312" w:hint="eastAsia"/>
          <w:color w:val="000000"/>
          <w:kern w:val="0"/>
          <w:sz w:val="24"/>
          <w:lang/>
        </w:rPr>
        <w:t>克。谷粒细长形，无芒，糙米</w:t>
      </w:r>
      <w:r>
        <w:rPr>
          <w:rStyle w:val="font11"/>
          <w:rFonts w:hAnsi="宋体" w:hint="default"/>
          <w:sz w:val="24"/>
          <w:szCs w:val="24"/>
          <w:lang/>
        </w:rPr>
        <w:t>浅棕色。品质测定</w:t>
      </w:r>
      <w:r>
        <w:rPr>
          <w:rStyle w:val="font11"/>
          <w:rFonts w:hAnsi="宋体"/>
          <w:sz w:val="24"/>
          <w:szCs w:val="24"/>
          <w:lang/>
        </w:rPr>
        <w:t>：</w:t>
      </w:r>
      <w:r>
        <w:rPr>
          <w:rStyle w:val="font11"/>
          <w:rFonts w:hAnsi="宋体" w:hint="default"/>
          <w:sz w:val="24"/>
          <w:szCs w:val="24"/>
          <w:lang/>
        </w:rPr>
        <w:t>糙米率</w:t>
      </w:r>
      <w:r>
        <w:rPr>
          <w:rStyle w:val="font11"/>
          <w:rFonts w:hAnsi="宋体" w:hint="default"/>
          <w:sz w:val="24"/>
          <w:szCs w:val="24"/>
          <w:lang/>
        </w:rPr>
        <w:t>80.5%</w:t>
      </w:r>
      <w:r>
        <w:rPr>
          <w:rStyle w:val="font11"/>
          <w:rFonts w:hAnsi="宋体" w:hint="default"/>
          <w:sz w:val="24"/>
          <w:szCs w:val="24"/>
          <w:lang/>
        </w:rPr>
        <w:t>，精米率</w:t>
      </w:r>
      <w:r>
        <w:rPr>
          <w:rStyle w:val="font11"/>
          <w:rFonts w:hAnsi="宋体" w:hint="default"/>
          <w:sz w:val="24"/>
          <w:szCs w:val="24"/>
          <w:lang/>
        </w:rPr>
        <w:t>72.2%</w:t>
      </w:r>
      <w:r>
        <w:rPr>
          <w:rStyle w:val="font11"/>
          <w:rFonts w:hAnsi="宋体" w:hint="default"/>
          <w:sz w:val="24"/>
          <w:szCs w:val="24"/>
          <w:lang/>
        </w:rPr>
        <w:t>，整精米率</w:t>
      </w:r>
      <w:r>
        <w:rPr>
          <w:rStyle w:val="font11"/>
          <w:rFonts w:hAnsi="宋体" w:hint="default"/>
          <w:sz w:val="24"/>
          <w:szCs w:val="24"/>
          <w:lang/>
        </w:rPr>
        <w:t>63.5%</w:t>
      </w:r>
      <w:r>
        <w:rPr>
          <w:rStyle w:val="font11"/>
          <w:rFonts w:hAnsi="宋体" w:hint="default"/>
          <w:sz w:val="24"/>
          <w:szCs w:val="24"/>
          <w:lang/>
        </w:rPr>
        <w:t>，垩白度</w:t>
      </w:r>
      <w:r>
        <w:rPr>
          <w:rStyle w:val="font11"/>
          <w:rFonts w:hAnsi="宋体" w:hint="default"/>
          <w:sz w:val="24"/>
          <w:szCs w:val="24"/>
          <w:lang/>
        </w:rPr>
        <w:t>2.2%</w:t>
      </w:r>
      <w:r>
        <w:rPr>
          <w:rStyle w:val="font11"/>
          <w:rFonts w:hAnsi="宋体" w:hint="default"/>
          <w:sz w:val="24"/>
          <w:szCs w:val="24"/>
          <w:lang/>
        </w:rPr>
        <w:t>，透明度</w:t>
      </w:r>
      <w:r>
        <w:rPr>
          <w:rStyle w:val="font11"/>
          <w:rFonts w:hAnsi="宋体" w:hint="default"/>
          <w:sz w:val="24"/>
          <w:szCs w:val="24"/>
          <w:lang/>
        </w:rPr>
        <w:t>2</w:t>
      </w:r>
      <w:r>
        <w:rPr>
          <w:rStyle w:val="font11"/>
          <w:rFonts w:hAnsi="宋体" w:hint="default"/>
          <w:sz w:val="24"/>
          <w:szCs w:val="24"/>
          <w:lang/>
        </w:rPr>
        <w:t>级，碱消值</w:t>
      </w:r>
      <w:r>
        <w:rPr>
          <w:rStyle w:val="font11"/>
          <w:rFonts w:hAnsi="宋体" w:hint="default"/>
          <w:sz w:val="24"/>
          <w:szCs w:val="24"/>
          <w:lang/>
        </w:rPr>
        <w:t>6.8</w:t>
      </w:r>
      <w:r>
        <w:rPr>
          <w:rStyle w:val="font11"/>
          <w:rFonts w:hAnsi="宋体" w:hint="default"/>
          <w:sz w:val="24"/>
          <w:szCs w:val="24"/>
          <w:lang/>
        </w:rPr>
        <w:t>级，胶稠度</w:t>
      </w:r>
      <w:r>
        <w:rPr>
          <w:rStyle w:val="font11"/>
          <w:rFonts w:hAnsi="宋体" w:hint="default"/>
          <w:sz w:val="24"/>
          <w:szCs w:val="24"/>
          <w:lang/>
        </w:rPr>
        <w:t>66</w:t>
      </w:r>
      <w:r>
        <w:rPr>
          <w:rStyle w:val="font11"/>
          <w:rFonts w:hAnsi="宋体" w:hint="default"/>
          <w:sz w:val="24"/>
          <w:szCs w:val="24"/>
          <w:lang/>
        </w:rPr>
        <w:t>毫米，直链淀粉</w:t>
      </w:r>
      <w:r>
        <w:rPr>
          <w:rStyle w:val="font11"/>
          <w:rFonts w:hAnsi="宋体" w:hint="default"/>
          <w:sz w:val="24"/>
          <w:szCs w:val="24"/>
          <w:lang/>
        </w:rPr>
        <w:t>18.1%</w:t>
      </w:r>
      <w:r>
        <w:rPr>
          <w:rStyle w:val="font11"/>
          <w:rFonts w:hAnsi="宋体" w:hint="default"/>
          <w:sz w:val="24"/>
          <w:szCs w:val="24"/>
          <w:lang/>
        </w:rPr>
        <w:t>，粒长</w:t>
      </w:r>
      <w:r>
        <w:rPr>
          <w:rStyle w:val="font11"/>
          <w:rFonts w:hAnsi="宋体" w:hint="default"/>
          <w:sz w:val="24"/>
          <w:szCs w:val="24"/>
          <w:lang/>
        </w:rPr>
        <w:t>7.2</w:t>
      </w:r>
      <w:r>
        <w:rPr>
          <w:rStyle w:val="font11"/>
          <w:rFonts w:hAnsi="宋体" w:hint="default"/>
          <w:sz w:val="24"/>
          <w:szCs w:val="24"/>
          <w:lang/>
        </w:rPr>
        <w:t>毫米，长宽比</w:t>
      </w:r>
      <w:r>
        <w:rPr>
          <w:rStyle w:val="font11"/>
          <w:rFonts w:hAnsi="宋体" w:hint="default"/>
          <w:sz w:val="24"/>
          <w:szCs w:val="24"/>
          <w:lang/>
        </w:rPr>
        <w:t>3.0</w:t>
      </w:r>
      <w:r>
        <w:rPr>
          <w:rStyle w:val="font11"/>
          <w:rFonts w:hAnsi="宋体" w:hint="default"/>
          <w:sz w:val="24"/>
          <w:szCs w:val="24"/>
          <w:lang/>
        </w:rPr>
        <w:t>，垩白粒率</w:t>
      </w:r>
      <w:r>
        <w:rPr>
          <w:rStyle w:val="font11"/>
          <w:rFonts w:hAnsi="宋体" w:hint="default"/>
          <w:sz w:val="24"/>
          <w:szCs w:val="24"/>
          <w:lang/>
        </w:rPr>
        <w:t>22%</w:t>
      </w:r>
      <w:r>
        <w:rPr>
          <w:rStyle w:val="font11"/>
          <w:rFonts w:hAnsi="宋体" w:hint="default"/>
          <w:sz w:val="24"/>
          <w:szCs w:val="24"/>
          <w:lang/>
        </w:rPr>
        <w:t>，米质达</w:t>
      </w:r>
      <w:r>
        <w:rPr>
          <w:rStyle w:val="font11"/>
          <w:rFonts w:hAnsi="宋体" w:hint="default"/>
          <w:sz w:val="24"/>
          <w:szCs w:val="24"/>
          <w:lang/>
        </w:rPr>
        <w:t>到农业行业《食用稻品种品质》标准</w:t>
      </w:r>
      <w:r>
        <w:rPr>
          <w:rStyle w:val="font11"/>
          <w:rFonts w:hAnsi="宋体" w:hint="default"/>
          <w:sz w:val="24"/>
          <w:szCs w:val="24"/>
          <w:lang/>
        </w:rPr>
        <w:t>2</w:t>
      </w:r>
      <w:r>
        <w:rPr>
          <w:rStyle w:val="font11"/>
          <w:rFonts w:hAnsi="宋体" w:hint="default"/>
          <w:sz w:val="24"/>
          <w:szCs w:val="24"/>
          <w:lang/>
        </w:rPr>
        <w:t>级；</w:t>
      </w:r>
      <w:r>
        <w:rPr>
          <w:rFonts w:ascii="仿宋_GB2312" w:eastAsia="仿宋_GB2312" w:hAnsi="宋体" w:cs="仿宋_GB2312" w:hint="eastAsia"/>
          <w:color w:val="000000"/>
          <w:kern w:val="0"/>
          <w:sz w:val="24"/>
          <w:lang/>
        </w:rPr>
        <w:t>食味鉴评</w:t>
      </w:r>
      <w:r>
        <w:rPr>
          <w:rFonts w:ascii="仿宋_GB2312" w:eastAsia="仿宋_GB2312" w:hAnsi="宋体" w:cs="仿宋_GB2312" w:hint="eastAsia"/>
          <w:color w:val="000000"/>
          <w:kern w:val="0"/>
          <w:sz w:val="24"/>
          <w:lang/>
        </w:rPr>
        <w:t>79.49</w:t>
      </w:r>
      <w:r>
        <w:rPr>
          <w:rFonts w:ascii="仿宋_GB2312" w:eastAsia="仿宋_GB2312" w:hAnsi="宋体" w:cs="仿宋_GB2312" w:hint="eastAsia"/>
          <w:color w:val="000000"/>
          <w:kern w:val="0"/>
          <w:sz w:val="24"/>
          <w:lang/>
        </w:rPr>
        <w:t>分。</w:t>
      </w:r>
      <w:r>
        <w:rPr>
          <w:rStyle w:val="font11"/>
          <w:rFonts w:hAnsi="宋体" w:hint="default"/>
          <w:sz w:val="24"/>
          <w:szCs w:val="24"/>
          <w:lang/>
        </w:rPr>
        <w:t>稻瘟病抗性鉴定</w:t>
      </w:r>
      <w:r>
        <w:rPr>
          <w:rStyle w:val="font11"/>
          <w:rFonts w:hAnsi="宋体"/>
          <w:sz w:val="24"/>
          <w:szCs w:val="24"/>
          <w:lang/>
        </w:rPr>
        <w:t>：</w:t>
      </w:r>
      <w:r>
        <w:rPr>
          <w:rStyle w:val="font11"/>
          <w:rFonts w:hAnsi="宋体" w:hint="default"/>
          <w:sz w:val="24"/>
          <w:szCs w:val="24"/>
          <w:lang/>
        </w:rPr>
        <w:t>2019</w:t>
      </w:r>
      <w:r>
        <w:rPr>
          <w:rStyle w:val="font11"/>
          <w:rFonts w:hAnsi="宋体" w:hint="default"/>
          <w:sz w:val="24"/>
          <w:szCs w:val="24"/>
          <w:lang/>
        </w:rPr>
        <w:t>年叶瘟</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级，颈瘟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w:t>
      </w:r>
      <w:r>
        <w:rPr>
          <w:rStyle w:val="font11"/>
          <w:rFonts w:hAnsi="宋体" w:hint="default"/>
          <w:sz w:val="24"/>
          <w:szCs w:val="24"/>
          <w:lang/>
        </w:rPr>
        <w:t>2020</w:t>
      </w:r>
      <w:r>
        <w:rPr>
          <w:rStyle w:val="font11"/>
          <w:rFonts w:hAnsi="宋体" w:hint="default"/>
          <w:sz w:val="24"/>
          <w:szCs w:val="24"/>
          <w:lang/>
        </w:rPr>
        <w:t>年叶瘟</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级，颈瘟</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Style w:val="font11"/>
          <w:rFonts w:hAnsi="宋体" w:hint="default"/>
          <w:sz w:val="24"/>
          <w:szCs w:val="24"/>
          <w:lang/>
        </w:rPr>
        <w:t>2019</w:t>
      </w:r>
      <w:r>
        <w:rPr>
          <w:rStyle w:val="font11"/>
          <w:rFonts w:hAnsi="宋体" w:hint="default"/>
          <w:sz w:val="24"/>
          <w:szCs w:val="24"/>
          <w:lang/>
        </w:rPr>
        <w:t>年参加四川省水稻迟熟组区域试验，平均亩产</w:t>
      </w:r>
      <w:r>
        <w:rPr>
          <w:rStyle w:val="font11"/>
          <w:rFonts w:hAnsi="宋体" w:hint="default"/>
          <w:sz w:val="24"/>
          <w:szCs w:val="24"/>
          <w:lang/>
        </w:rPr>
        <w:t>567.33</w:t>
      </w:r>
      <w:r>
        <w:rPr>
          <w:rStyle w:val="font11"/>
          <w:rFonts w:hAnsi="宋体" w:hint="default"/>
          <w:sz w:val="24"/>
          <w:szCs w:val="24"/>
          <w:lang/>
        </w:rPr>
        <w:t>公斤，比对照宜香优</w:t>
      </w:r>
      <w:r>
        <w:rPr>
          <w:rStyle w:val="font11"/>
          <w:rFonts w:hAnsi="宋体" w:hint="default"/>
          <w:sz w:val="24"/>
          <w:szCs w:val="24"/>
          <w:lang/>
        </w:rPr>
        <w:t>2115</w:t>
      </w:r>
      <w:r>
        <w:rPr>
          <w:rStyle w:val="font11"/>
          <w:rFonts w:hAnsi="宋体" w:hint="default"/>
          <w:sz w:val="24"/>
          <w:szCs w:val="24"/>
          <w:lang/>
        </w:rPr>
        <w:t>增产</w:t>
      </w:r>
      <w:r>
        <w:rPr>
          <w:rStyle w:val="font11"/>
          <w:rFonts w:hAnsi="宋体" w:hint="default"/>
          <w:sz w:val="24"/>
          <w:szCs w:val="24"/>
          <w:lang/>
        </w:rPr>
        <w:t>2.76%</w:t>
      </w:r>
      <w:r>
        <w:rPr>
          <w:rStyle w:val="font11"/>
          <w:rFonts w:hAnsi="宋体" w:hint="default"/>
          <w:sz w:val="24"/>
          <w:szCs w:val="24"/>
          <w:lang/>
        </w:rPr>
        <w:t>，增产点率</w:t>
      </w:r>
      <w:r>
        <w:rPr>
          <w:rStyle w:val="font11"/>
          <w:rFonts w:hAnsi="宋体" w:hint="default"/>
          <w:sz w:val="24"/>
          <w:szCs w:val="24"/>
          <w:lang/>
        </w:rPr>
        <w:t>67%</w:t>
      </w:r>
      <w:r>
        <w:rPr>
          <w:rStyle w:val="font11"/>
          <w:rFonts w:hAnsi="宋体" w:hint="default"/>
          <w:sz w:val="24"/>
          <w:szCs w:val="24"/>
          <w:lang/>
        </w:rPr>
        <w:t>；</w:t>
      </w:r>
      <w:r>
        <w:rPr>
          <w:rStyle w:val="font11"/>
          <w:rFonts w:hAnsi="宋体" w:hint="default"/>
          <w:sz w:val="24"/>
          <w:szCs w:val="24"/>
          <w:lang/>
        </w:rPr>
        <w:t>2020</w:t>
      </w:r>
      <w:r>
        <w:rPr>
          <w:rStyle w:val="font11"/>
          <w:rFonts w:hAnsi="宋体" w:hint="default"/>
          <w:sz w:val="24"/>
          <w:szCs w:val="24"/>
          <w:lang/>
        </w:rPr>
        <w:t>年续试，平均亩产</w:t>
      </w:r>
      <w:r>
        <w:rPr>
          <w:rStyle w:val="font11"/>
          <w:rFonts w:hAnsi="宋体" w:hint="default"/>
          <w:sz w:val="24"/>
          <w:szCs w:val="24"/>
          <w:lang/>
        </w:rPr>
        <w:t>565.14</w:t>
      </w:r>
      <w:r>
        <w:rPr>
          <w:rStyle w:val="font11"/>
          <w:rFonts w:hAnsi="宋体" w:hint="default"/>
          <w:sz w:val="24"/>
          <w:szCs w:val="24"/>
          <w:lang/>
        </w:rPr>
        <w:t>公斤，比对照增产</w:t>
      </w:r>
      <w:r>
        <w:rPr>
          <w:rStyle w:val="font11"/>
          <w:rFonts w:hAnsi="宋体" w:hint="default"/>
          <w:sz w:val="24"/>
          <w:szCs w:val="24"/>
          <w:lang/>
        </w:rPr>
        <w:t>5.09%</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。两年平均亩产</w:t>
      </w:r>
      <w:r>
        <w:rPr>
          <w:rStyle w:val="font11"/>
          <w:rFonts w:hAnsi="宋体" w:hint="default"/>
          <w:sz w:val="24"/>
          <w:szCs w:val="24"/>
          <w:lang/>
        </w:rPr>
        <w:t>566.24</w:t>
      </w:r>
      <w:r>
        <w:rPr>
          <w:rStyle w:val="font11"/>
          <w:rFonts w:hAnsi="宋体" w:hint="default"/>
          <w:sz w:val="24"/>
          <w:szCs w:val="24"/>
          <w:lang/>
        </w:rPr>
        <w:t>公斤，比对照增产</w:t>
      </w:r>
      <w:r>
        <w:rPr>
          <w:rStyle w:val="font11"/>
          <w:rFonts w:hAnsi="宋体" w:hint="default"/>
          <w:sz w:val="24"/>
          <w:szCs w:val="24"/>
          <w:lang/>
        </w:rPr>
        <w:t>3.93%</w:t>
      </w:r>
      <w:r>
        <w:rPr>
          <w:rStyle w:val="font11"/>
          <w:rFonts w:hAnsi="宋体" w:hint="default"/>
          <w:sz w:val="24"/>
          <w:szCs w:val="24"/>
          <w:lang/>
        </w:rPr>
        <w:t>；两年共</w:t>
      </w:r>
      <w:r>
        <w:rPr>
          <w:rStyle w:val="font11"/>
          <w:rFonts w:hAnsi="宋体" w:hint="default"/>
          <w:sz w:val="24"/>
          <w:szCs w:val="24"/>
          <w:lang/>
        </w:rPr>
        <w:t>17</w:t>
      </w:r>
      <w:r>
        <w:rPr>
          <w:rStyle w:val="font11"/>
          <w:rFonts w:hAnsi="宋体" w:hint="default"/>
          <w:sz w:val="24"/>
          <w:szCs w:val="24"/>
          <w:lang/>
        </w:rPr>
        <w:t>个试点，</w:t>
      </w:r>
      <w:r>
        <w:rPr>
          <w:rStyle w:val="font11"/>
          <w:rFonts w:hAnsi="宋体" w:hint="default"/>
          <w:sz w:val="24"/>
          <w:szCs w:val="24"/>
          <w:lang/>
        </w:rPr>
        <w:t>14</w:t>
      </w:r>
      <w:r>
        <w:rPr>
          <w:rStyle w:val="font11"/>
          <w:rFonts w:hAnsi="宋体" w:hint="default"/>
          <w:sz w:val="24"/>
          <w:szCs w:val="24"/>
          <w:lang/>
        </w:rPr>
        <w:t>点增产，增产点率</w:t>
      </w:r>
      <w:r>
        <w:rPr>
          <w:rStyle w:val="font11"/>
          <w:rFonts w:hAnsi="宋体" w:hint="default"/>
          <w:sz w:val="24"/>
          <w:szCs w:val="24"/>
          <w:lang/>
        </w:rPr>
        <w:t>82%</w:t>
      </w:r>
      <w:r>
        <w:rPr>
          <w:rStyle w:val="font11"/>
          <w:rFonts w:hAnsi="宋体" w:hint="default"/>
          <w:sz w:val="24"/>
          <w:szCs w:val="24"/>
          <w:lang/>
        </w:rPr>
        <w:t>。</w:t>
      </w:r>
      <w:r>
        <w:rPr>
          <w:rStyle w:val="font11"/>
          <w:rFonts w:hAnsi="宋体" w:hint="default"/>
          <w:sz w:val="24"/>
          <w:szCs w:val="24"/>
          <w:lang/>
        </w:rPr>
        <w:t>2020</w:t>
      </w:r>
      <w:r>
        <w:rPr>
          <w:rStyle w:val="font11"/>
          <w:rFonts w:hAnsi="宋体" w:hint="default"/>
          <w:sz w:val="24"/>
          <w:szCs w:val="24"/>
          <w:lang/>
        </w:rPr>
        <w:t>年同步生产试验，平均亩产</w:t>
      </w:r>
      <w:r>
        <w:rPr>
          <w:rStyle w:val="font11"/>
          <w:rFonts w:hAnsi="宋体" w:hint="default"/>
          <w:sz w:val="24"/>
          <w:szCs w:val="24"/>
          <w:lang/>
        </w:rPr>
        <w:t>565.52</w:t>
      </w:r>
      <w:r>
        <w:rPr>
          <w:rStyle w:val="font11"/>
          <w:rFonts w:hAnsi="宋体" w:hint="default"/>
          <w:sz w:val="24"/>
          <w:szCs w:val="24"/>
          <w:lang/>
        </w:rPr>
        <w:t>公斤，比对照增产</w:t>
      </w:r>
      <w:r>
        <w:rPr>
          <w:rStyle w:val="font11"/>
          <w:rFonts w:hAnsi="宋体" w:hint="default"/>
          <w:sz w:val="24"/>
          <w:szCs w:val="24"/>
          <w:lang/>
        </w:rPr>
        <w:t>10.14%</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lastRenderedPageBreak/>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20220003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金龙优</w:t>
      </w:r>
      <w:r>
        <w:rPr>
          <w:rFonts w:ascii="仿宋_GB2312" w:eastAsia="仿宋_GB2312" w:hAnsi="宋体" w:cs="仿宋_GB2312" w:hint="eastAsia"/>
          <w:color w:val="000000"/>
          <w:kern w:val="0"/>
          <w:sz w:val="24"/>
          <w:lang/>
        </w:rPr>
        <w:t>308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四川农业大学、中国种子集团有限公司、肇庆学院。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四川农业大学利用中国种子集团有限公司和肇庆学院合作选育的不育系金龙</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与自育恢复系蜀恢</w:t>
      </w:r>
      <w:r>
        <w:rPr>
          <w:rFonts w:ascii="仿宋_GB2312" w:eastAsia="仿宋_GB2312" w:hAnsi="宋体" w:cs="仿宋_GB2312" w:hint="eastAsia"/>
          <w:color w:val="000000"/>
          <w:kern w:val="0"/>
          <w:sz w:val="24"/>
          <w:lang/>
        </w:rPr>
        <w:t>308</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Style w:val="font11"/>
          <w:rFonts w:hAnsi="宋体" w:hint="default"/>
          <w:sz w:val="24"/>
          <w:szCs w:val="24"/>
          <w:lang/>
        </w:rPr>
        <w:t>该品种基部叶叶鞘绿色，倒二叶叶片、叶耳花青甙无显色，茎秆节花青甙无显色，茎秆基部茎节包裹，柱头白色。两年区试平均全生育期</w:t>
      </w:r>
      <w:r>
        <w:rPr>
          <w:rStyle w:val="font11"/>
          <w:rFonts w:hAnsi="宋体" w:hint="default"/>
          <w:sz w:val="24"/>
          <w:szCs w:val="24"/>
          <w:lang/>
        </w:rPr>
        <w:t>148.6</w:t>
      </w:r>
      <w:r>
        <w:rPr>
          <w:rStyle w:val="font11"/>
          <w:rFonts w:hAnsi="宋体" w:hint="default"/>
          <w:sz w:val="24"/>
          <w:szCs w:val="24"/>
          <w:lang/>
        </w:rPr>
        <w:t>天，比对照宜香优</w:t>
      </w:r>
      <w:r>
        <w:rPr>
          <w:rStyle w:val="font11"/>
          <w:rFonts w:hAnsi="宋体" w:hint="default"/>
          <w:sz w:val="24"/>
          <w:szCs w:val="24"/>
          <w:lang/>
        </w:rPr>
        <w:t>2115</w:t>
      </w:r>
      <w:r>
        <w:rPr>
          <w:rStyle w:val="font11"/>
          <w:rFonts w:hAnsi="宋体" w:hint="default"/>
          <w:sz w:val="24"/>
          <w:szCs w:val="24"/>
          <w:lang/>
        </w:rPr>
        <w:t>早熟</w:t>
      </w:r>
      <w:r>
        <w:rPr>
          <w:rStyle w:val="font11"/>
          <w:rFonts w:hAnsi="宋体" w:hint="default"/>
          <w:sz w:val="24"/>
          <w:szCs w:val="24"/>
          <w:lang/>
        </w:rPr>
        <w:t>2.9</w:t>
      </w:r>
      <w:r>
        <w:rPr>
          <w:rStyle w:val="font11"/>
          <w:rFonts w:hAnsi="宋体" w:hint="default"/>
          <w:sz w:val="24"/>
          <w:szCs w:val="24"/>
          <w:lang/>
        </w:rPr>
        <w:t>天；株高</w:t>
      </w:r>
      <w:r>
        <w:rPr>
          <w:rStyle w:val="font11"/>
          <w:rFonts w:hAnsi="宋体" w:hint="default"/>
          <w:sz w:val="24"/>
          <w:szCs w:val="24"/>
          <w:lang/>
        </w:rPr>
        <w:t>120.2</w:t>
      </w:r>
      <w:r>
        <w:rPr>
          <w:rStyle w:val="font11"/>
          <w:rFonts w:hAnsi="宋体" w:hint="default"/>
          <w:sz w:val="24"/>
          <w:szCs w:val="24"/>
          <w:lang/>
        </w:rPr>
        <w:t>厘米，亩有效穗</w:t>
      </w:r>
      <w:r>
        <w:rPr>
          <w:rStyle w:val="font11"/>
          <w:rFonts w:hAnsi="宋体" w:hint="default"/>
          <w:sz w:val="24"/>
          <w:szCs w:val="24"/>
          <w:lang/>
        </w:rPr>
        <w:t>14.2</w:t>
      </w:r>
      <w:r>
        <w:rPr>
          <w:rStyle w:val="font11"/>
          <w:rFonts w:hAnsi="宋体" w:hint="default"/>
          <w:sz w:val="24"/>
          <w:szCs w:val="24"/>
          <w:lang/>
        </w:rPr>
        <w:t>万，穗长</w:t>
      </w:r>
      <w:r>
        <w:rPr>
          <w:rStyle w:val="font11"/>
          <w:rFonts w:hAnsi="宋体" w:hint="default"/>
          <w:sz w:val="24"/>
          <w:szCs w:val="24"/>
          <w:lang/>
        </w:rPr>
        <w:t>23.8</w:t>
      </w:r>
      <w:r>
        <w:rPr>
          <w:rStyle w:val="font11"/>
          <w:rFonts w:hAnsi="宋体" w:hint="default"/>
          <w:sz w:val="24"/>
          <w:szCs w:val="24"/>
          <w:lang/>
        </w:rPr>
        <w:t>厘米，每穗着粒</w:t>
      </w:r>
      <w:r>
        <w:rPr>
          <w:rStyle w:val="font11"/>
          <w:rFonts w:hAnsi="宋体" w:hint="default"/>
          <w:sz w:val="24"/>
          <w:szCs w:val="24"/>
          <w:lang/>
        </w:rPr>
        <w:t>187.1</w:t>
      </w:r>
      <w:r>
        <w:rPr>
          <w:rStyle w:val="font11"/>
          <w:rFonts w:hAnsi="宋体" w:hint="default"/>
          <w:sz w:val="24"/>
          <w:szCs w:val="24"/>
          <w:lang/>
        </w:rPr>
        <w:t>粒，结实率</w:t>
      </w:r>
      <w:r>
        <w:rPr>
          <w:rStyle w:val="font11"/>
          <w:rFonts w:hAnsi="宋体" w:hint="default"/>
          <w:sz w:val="24"/>
          <w:szCs w:val="24"/>
          <w:lang/>
        </w:rPr>
        <w:t>84.9%</w:t>
      </w:r>
      <w:r>
        <w:rPr>
          <w:rStyle w:val="font11"/>
          <w:rFonts w:hAnsi="宋体" w:hint="default"/>
          <w:sz w:val="24"/>
          <w:szCs w:val="24"/>
          <w:lang/>
        </w:rPr>
        <w:t>，千粒重</w:t>
      </w:r>
      <w:r>
        <w:rPr>
          <w:rStyle w:val="font11"/>
          <w:rFonts w:hAnsi="宋体" w:hint="default"/>
          <w:sz w:val="24"/>
          <w:szCs w:val="24"/>
          <w:lang/>
        </w:rPr>
        <w:t>26.6</w:t>
      </w:r>
      <w:r>
        <w:rPr>
          <w:rStyle w:val="font11"/>
          <w:rFonts w:hAnsi="宋体" w:hint="default"/>
          <w:sz w:val="24"/>
          <w:szCs w:val="24"/>
          <w:lang/>
        </w:rPr>
        <w:t>克。谷粒椭圆形，无芒，糙米浅棕</w:t>
      </w:r>
      <w:r>
        <w:rPr>
          <w:rStyle w:val="font11"/>
          <w:rFonts w:hAnsi="宋体" w:hint="default"/>
          <w:sz w:val="24"/>
          <w:szCs w:val="24"/>
          <w:lang/>
        </w:rPr>
        <w:t>色。品质测定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79.7%</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71.7%</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66.6%</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7.3</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3.3</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13%</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15.6%</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76.14</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年参加四川省水稻</w:t>
      </w:r>
      <w:r>
        <w:rPr>
          <w:rStyle w:val="font11"/>
          <w:rFonts w:hAnsi="宋体" w:hint="default"/>
          <w:sz w:val="24"/>
          <w:szCs w:val="24"/>
          <w:lang/>
        </w:rPr>
        <w:t>迟熟组区域试验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574.65</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4.63%</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566.46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5.33%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570.55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4.98%</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562.66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6.15%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w:t>
      </w:r>
      <w:r>
        <w:rPr>
          <w:rFonts w:ascii="仿宋_GB2312" w:eastAsia="仿宋_GB2312" w:hAnsi="宋体" w:cs="仿宋_GB2312" w:hint="eastAsia"/>
          <w:color w:val="000000"/>
          <w:kern w:val="0"/>
          <w:sz w:val="24"/>
          <w:lang/>
        </w:rPr>
        <w:t>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20220004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旌</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优丝苗</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四川省农业科学院水稻高粱研究所、广东省农业科学院水稻研究所、四川荃银种业有限公司、安徽荃银高科种业股份有限公司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四川省农业科学院水稻高粱研究所利用自育不育系旌</w:t>
      </w:r>
      <w:r>
        <w:rPr>
          <w:rFonts w:ascii="仿宋_GB2312" w:eastAsia="仿宋_GB2312" w:hAnsi="宋体" w:cs="仿宋_GB2312" w:hint="eastAsia"/>
          <w:color w:val="000000"/>
          <w:kern w:val="0"/>
          <w:sz w:val="24"/>
          <w:lang/>
        </w:rPr>
        <w:t>16A</w:t>
      </w:r>
      <w:r>
        <w:rPr>
          <w:rFonts w:ascii="仿宋_GB2312" w:eastAsia="仿宋_GB2312" w:hAnsi="宋体" w:cs="仿宋_GB2312" w:hint="eastAsia"/>
          <w:color w:val="000000"/>
          <w:kern w:val="0"/>
          <w:sz w:val="24"/>
          <w:lang/>
        </w:rPr>
        <w:t>与广东省农业科学院水稻研究所选育的恢复系五山丝苗配组育成的中籼迟熟三系杂交水稻优质新品种。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w:t>
      </w:r>
      <w:r>
        <w:rPr>
          <w:rStyle w:val="font11"/>
          <w:rFonts w:hAnsi="宋体" w:hint="default"/>
          <w:sz w:val="24"/>
          <w:szCs w:val="24"/>
          <w:lang/>
        </w:rPr>
        <w:t>两年区试全生育期</w:t>
      </w:r>
      <w:r>
        <w:rPr>
          <w:rStyle w:val="font11"/>
          <w:rFonts w:hAnsi="宋体" w:hint="default"/>
          <w:sz w:val="24"/>
          <w:szCs w:val="24"/>
          <w:lang/>
        </w:rPr>
        <w:t>151.8</w:t>
      </w:r>
      <w:r>
        <w:rPr>
          <w:rStyle w:val="font11"/>
          <w:rFonts w:hAnsi="宋体" w:hint="default"/>
          <w:sz w:val="24"/>
          <w:szCs w:val="24"/>
          <w:lang/>
        </w:rPr>
        <w:t>天，比对照宜香优</w:t>
      </w:r>
      <w:r>
        <w:rPr>
          <w:rStyle w:val="font11"/>
          <w:rFonts w:hAnsi="宋体" w:hint="default"/>
          <w:sz w:val="24"/>
          <w:szCs w:val="24"/>
          <w:lang/>
        </w:rPr>
        <w:t>2115</w:t>
      </w:r>
      <w:r>
        <w:rPr>
          <w:rStyle w:val="font11"/>
          <w:rFonts w:hAnsi="宋体" w:hint="default"/>
          <w:sz w:val="24"/>
          <w:szCs w:val="24"/>
          <w:lang/>
        </w:rPr>
        <w:t>早熟</w:t>
      </w:r>
      <w:r>
        <w:rPr>
          <w:rStyle w:val="font11"/>
          <w:rFonts w:hAnsi="宋体" w:hint="default"/>
          <w:sz w:val="24"/>
          <w:szCs w:val="24"/>
          <w:lang/>
        </w:rPr>
        <w:t>0.8</w:t>
      </w:r>
      <w:r>
        <w:rPr>
          <w:rStyle w:val="font11"/>
          <w:rFonts w:hAnsi="宋体" w:hint="default"/>
          <w:sz w:val="24"/>
          <w:szCs w:val="24"/>
          <w:lang/>
        </w:rPr>
        <w:t>天；株高</w:t>
      </w:r>
      <w:r>
        <w:rPr>
          <w:rStyle w:val="font11"/>
          <w:rFonts w:hAnsi="宋体" w:hint="default"/>
          <w:sz w:val="24"/>
          <w:szCs w:val="24"/>
          <w:lang/>
        </w:rPr>
        <w:t>118.1</w:t>
      </w:r>
      <w:r>
        <w:rPr>
          <w:rStyle w:val="font11"/>
          <w:rFonts w:hAnsi="宋体" w:hint="default"/>
          <w:sz w:val="24"/>
          <w:szCs w:val="24"/>
          <w:lang/>
        </w:rPr>
        <w:t>厘米，亩有效穗</w:t>
      </w:r>
      <w:r>
        <w:rPr>
          <w:rStyle w:val="font11"/>
          <w:rFonts w:hAnsi="宋体" w:hint="default"/>
          <w:sz w:val="24"/>
          <w:szCs w:val="24"/>
          <w:lang/>
        </w:rPr>
        <w:t>15.1</w:t>
      </w:r>
      <w:r>
        <w:rPr>
          <w:rStyle w:val="font11"/>
          <w:rFonts w:hAnsi="宋体" w:hint="default"/>
          <w:sz w:val="24"/>
          <w:szCs w:val="24"/>
          <w:lang/>
        </w:rPr>
        <w:t>万，穗长</w:t>
      </w:r>
      <w:r>
        <w:rPr>
          <w:rStyle w:val="font11"/>
          <w:rFonts w:hAnsi="宋体" w:hint="default"/>
          <w:sz w:val="24"/>
          <w:szCs w:val="24"/>
          <w:lang/>
        </w:rPr>
        <w:t>24.6</w:t>
      </w:r>
      <w:r>
        <w:rPr>
          <w:rStyle w:val="font11"/>
          <w:rFonts w:hAnsi="宋体" w:hint="default"/>
          <w:sz w:val="24"/>
          <w:szCs w:val="24"/>
          <w:lang/>
        </w:rPr>
        <w:t>厘米，穗着粒数</w:t>
      </w:r>
      <w:r>
        <w:rPr>
          <w:rStyle w:val="font11"/>
          <w:rFonts w:hAnsi="宋体" w:hint="default"/>
          <w:sz w:val="24"/>
          <w:szCs w:val="24"/>
          <w:lang/>
        </w:rPr>
        <w:t>190.8</w:t>
      </w:r>
      <w:r>
        <w:rPr>
          <w:rStyle w:val="font11"/>
          <w:rFonts w:hAnsi="宋体" w:hint="default"/>
          <w:sz w:val="24"/>
          <w:szCs w:val="24"/>
          <w:lang/>
        </w:rPr>
        <w:t>粒，结实率</w:t>
      </w:r>
      <w:r>
        <w:rPr>
          <w:rStyle w:val="font11"/>
          <w:rFonts w:hAnsi="宋体" w:hint="default"/>
          <w:sz w:val="24"/>
          <w:szCs w:val="24"/>
          <w:lang/>
        </w:rPr>
        <w:t>87.6%</w:t>
      </w:r>
      <w:r>
        <w:rPr>
          <w:rStyle w:val="font11"/>
          <w:rFonts w:hAnsi="宋体" w:hint="default"/>
          <w:sz w:val="24"/>
          <w:szCs w:val="24"/>
          <w:lang/>
        </w:rPr>
        <w:t>，千粒重</w:t>
      </w:r>
      <w:r>
        <w:rPr>
          <w:rStyle w:val="font11"/>
          <w:rFonts w:hAnsi="宋体" w:hint="default"/>
          <w:sz w:val="24"/>
          <w:szCs w:val="24"/>
          <w:lang/>
        </w:rPr>
        <w:t>23.2</w:t>
      </w:r>
      <w:r>
        <w:rPr>
          <w:rStyle w:val="font11"/>
          <w:rFonts w:hAnsi="宋体" w:hint="default"/>
          <w:sz w:val="24"/>
          <w:szCs w:val="24"/>
          <w:lang/>
        </w:rPr>
        <w:t>克。</w:t>
      </w:r>
      <w:r>
        <w:rPr>
          <w:rFonts w:ascii="仿宋_GB2312" w:eastAsia="仿宋_GB2312" w:hAnsi="宋体" w:cs="仿宋_GB2312" w:hint="eastAsia"/>
          <w:color w:val="000000"/>
          <w:kern w:val="0"/>
          <w:sz w:val="24"/>
          <w:lang/>
        </w:rPr>
        <w:t>谷粒细长形，无芒，糙米浅棕色。</w:t>
      </w:r>
      <w:r>
        <w:rPr>
          <w:rStyle w:val="font11"/>
          <w:rFonts w:hAnsi="宋体" w:hint="default"/>
          <w:sz w:val="24"/>
          <w:szCs w:val="24"/>
          <w:lang/>
        </w:rPr>
        <w:t>品质测定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80.2%</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63.7%</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0.44%</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18.2%</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6.6</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70.1%</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，米质达到农</w:t>
      </w:r>
      <w:r>
        <w:rPr>
          <w:rFonts w:ascii="仿宋_GB2312" w:eastAsia="仿宋_GB2312" w:hAnsi="宋体" w:cs="仿宋_GB2312" w:hint="eastAsia"/>
          <w:color w:val="000000"/>
          <w:kern w:val="0"/>
          <w:sz w:val="24"/>
          <w:lang/>
        </w:rPr>
        <w:t>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81.85</w:t>
      </w:r>
      <w:r>
        <w:rPr>
          <w:rFonts w:ascii="仿宋_GB2312" w:eastAsia="仿宋_GB2312" w:hAnsi="宋体" w:cs="仿宋_GB2312" w:hint="eastAsia"/>
          <w:color w:val="000000"/>
          <w:kern w:val="0"/>
          <w:sz w:val="24"/>
          <w:lang/>
        </w:rPr>
        <w:t>分，优于宜香优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年参加四川省水稻迟熟组区域试验，平均亩产</w:t>
      </w:r>
      <w:r>
        <w:rPr>
          <w:rFonts w:ascii="仿宋_GB2312" w:eastAsia="仿宋_GB2312" w:hAnsi="宋体" w:cs="仿宋_GB2312" w:hint="eastAsia"/>
          <w:color w:val="000000"/>
          <w:kern w:val="0"/>
          <w:sz w:val="24"/>
          <w:lang/>
        </w:rPr>
        <w:t>546.1</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1.74%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565.6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4.21%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555.9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599.77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4.83%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20220005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甜香优</w:t>
      </w:r>
      <w:r>
        <w:rPr>
          <w:rFonts w:ascii="仿宋_GB2312" w:eastAsia="仿宋_GB2312" w:hAnsi="宋体" w:cs="仿宋_GB2312" w:hint="eastAsia"/>
          <w:color w:val="000000"/>
          <w:kern w:val="0"/>
          <w:sz w:val="24"/>
          <w:lang/>
        </w:rPr>
        <w:t>2727</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内江杂交水稻科技开发中心</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内江杂交水稻科技开发中心、四川省农业科学院作物研究所、四川省内江市农业科学院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内江杂交水稻科技开发中心和四川省内江市农业科学院利用自育的不育系甜香</w:t>
      </w:r>
      <w:r>
        <w:rPr>
          <w:rFonts w:ascii="仿宋_GB2312" w:eastAsia="仿宋_GB2312" w:hAnsi="宋体" w:cs="仿宋_GB2312" w:hint="eastAsia"/>
          <w:color w:val="000000"/>
          <w:kern w:val="0"/>
          <w:sz w:val="24"/>
          <w:lang/>
        </w:rPr>
        <w:t>2A</w:t>
      </w:r>
      <w:r>
        <w:rPr>
          <w:rFonts w:ascii="仿宋_GB2312" w:eastAsia="仿宋_GB2312" w:hAnsi="宋体" w:cs="仿宋_GB2312" w:hint="eastAsia"/>
          <w:color w:val="000000"/>
          <w:kern w:val="0"/>
          <w:sz w:val="24"/>
          <w:lang/>
        </w:rPr>
        <w:t>与四川省农业科学院作物研究所选育的恢复系成恢</w:t>
      </w:r>
      <w:r>
        <w:rPr>
          <w:rFonts w:ascii="仿宋_GB2312" w:eastAsia="仿宋_GB2312" w:hAnsi="宋体" w:cs="仿宋_GB2312" w:hint="eastAsia"/>
          <w:color w:val="000000"/>
          <w:kern w:val="0"/>
          <w:sz w:val="24"/>
          <w:lang/>
        </w:rPr>
        <w:t>727</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148.0</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4.6</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119.3</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13.9</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25.2</w:t>
      </w:r>
      <w:r>
        <w:rPr>
          <w:rFonts w:ascii="仿宋_GB2312" w:eastAsia="仿宋_GB2312" w:hAnsi="宋体" w:cs="仿宋_GB2312" w:hint="eastAsia"/>
          <w:color w:val="000000"/>
          <w:kern w:val="0"/>
          <w:sz w:val="24"/>
          <w:lang/>
        </w:rPr>
        <w:t>厘米，穗着粒数</w:t>
      </w:r>
      <w:r>
        <w:rPr>
          <w:rFonts w:ascii="仿宋_GB2312" w:eastAsia="仿宋_GB2312" w:hAnsi="宋体" w:cs="仿宋_GB2312" w:hint="eastAsia"/>
          <w:color w:val="000000"/>
          <w:kern w:val="0"/>
          <w:sz w:val="24"/>
          <w:lang/>
        </w:rPr>
        <w:t>175.9</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86.8%</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28.2</w:t>
      </w:r>
      <w:r>
        <w:rPr>
          <w:rFonts w:ascii="仿宋_GB2312" w:eastAsia="仿宋_GB2312" w:hAnsi="宋体" w:cs="仿宋_GB2312" w:hint="eastAsia"/>
          <w:color w:val="000000"/>
          <w:kern w:val="0"/>
          <w:sz w:val="24"/>
          <w:lang/>
        </w:rPr>
        <w:t>克。谷粒细长形，有芒、最长芒长度短、芒分布于穗上部</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、初期白色、后期中等黄色，糙米浅棕色。品质测定结果：糙米率</w:t>
      </w:r>
      <w:r>
        <w:rPr>
          <w:rFonts w:ascii="仿宋_GB2312" w:eastAsia="仿宋_GB2312" w:hAnsi="宋体" w:cs="仿宋_GB2312" w:hint="eastAsia"/>
          <w:color w:val="000000"/>
          <w:kern w:val="0"/>
          <w:sz w:val="24"/>
          <w:lang/>
        </w:rPr>
        <w:t>81.0%</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55.8%</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2.39%</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16.2%</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68.5%</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3.5</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78.16</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年参加四川省水稻迟熟组区域试验，平均亩产</w:t>
      </w:r>
      <w:r>
        <w:rPr>
          <w:rFonts w:ascii="仿宋_GB2312" w:eastAsia="仿宋_GB2312" w:hAnsi="宋体" w:cs="仿宋_GB2312" w:hint="eastAsia"/>
          <w:color w:val="000000"/>
          <w:kern w:val="0"/>
          <w:sz w:val="24"/>
          <w:lang/>
        </w:rPr>
        <w:t>568.73</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5.96%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566.73</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4.42%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567.7</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5.19%</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个试点，增产点率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567.14</w:t>
      </w:r>
      <w:r>
        <w:rPr>
          <w:rFonts w:ascii="仿宋_GB2312" w:eastAsia="仿宋_GB2312" w:hAnsi="宋体" w:cs="仿宋_GB2312" w:hint="eastAsia"/>
          <w:color w:val="000000"/>
          <w:kern w:val="0"/>
          <w:sz w:val="24"/>
          <w:lang/>
        </w:rPr>
        <w:t>公斤，比对照减产</w:t>
      </w:r>
      <w:r>
        <w:rPr>
          <w:rFonts w:ascii="仿宋_GB2312" w:eastAsia="仿宋_GB2312" w:hAnsi="宋体" w:cs="仿宋_GB2312" w:hint="eastAsia"/>
          <w:color w:val="000000"/>
          <w:kern w:val="0"/>
          <w:sz w:val="24"/>
          <w:lang/>
        </w:rPr>
        <w:t>0.87%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20220006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蜀乡优</w:t>
      </w:r>
      <w:r>
        <w:rPr>
          <w:rFonts w:ascii="仿宋_GB2312" w:eastAsia="仿宋_GB2312" w:hAnsi="宋体" w:cs="仿宋_GB2312" w:hint="eastAsia"/>
          <w:color w:val="000000"/>
          <w:kern w:val="0"/>
          <w:sz w:val="24"/>
          <w:lang/>
        </w:rPr>
        <w:t>133</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四川农业大学利用自育不育系蜀乡</w:t>
      </w:r>
      <w:r>
        <w:rPr>
          <w:rFonts w:ascii="仿宋_GB2312" w:eastAsia="仿宋_GB2312" w:hAnsi="宋体" w:cs="仿宋_GB2312" w:hint="eastAsia"/>
          <w:color w:val="000000"/>
          <w:kern w:val="0"/>
          <w:sz w:val="24"/>
          <w:lang/>
        </w:rPr>
        <w:t>2A</w:t>
      </w:r>
      <w:r>
        <w:rPr>
          <w:rFonts w:ascii="仿宋_GB2312" w:eastAsia="仿宋_GB2312" w:hAnsi="宋体" w:cs="仿宋_GB2312" w:hint="eastAsia"/>
          <w:color w:val="000000"/>
          <w:kern w:val="0"/>
          <w:sz w:val="24"/>
          <w:lang/>
        </w:rPr>
        <w:t>与自育恢复系蜀恢</w:t>
      </w:r>
      <w:r>
        <w:rPr>
          <w:rFonts w:ascii="仿宋_GB2312" w:eastAsia="仿宋_GB2312" w:hAnsi="宋体" w:cs="仿宋_GB2312" w:hint="eastAsia"/>
          <w:color w:val="000000"/>
          <w:kern w:val="0"/>
          <w:sz w:val="24"/>
          <w:lang/>
        </w:rPr>
        <w:t>133</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150.1</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1.2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126.7</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13.3</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23.6</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168.5</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86.6%</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31.5</w:t>
      </w:r>
      <w:r>
        <w:rPr>
          <w:rFonts w:ascii="仿宋_GB2312" w:eastAsia="仿宋_GB2312" w:hAnsi="宋体" w:cs="仿宋_GB2312" w:hint="eastAsia"/>
          <w:color w:val="000000"/>
          <w:kern w:val="0"/>
          <w:sz w:val="24"/>
          <w:lang/>
        </w:rPr>
        <w:t>克。谷粒椭圆形，有芒、最长芒长度极短到短、分布于穗顶端、初期浅黄色、</w:t>
      </w:r>
      <w:r>
        <w:rPr>
          <w:rFonts w:ascii="仿宋_GB2312" w:eastAsia="仿宋_GB2312" w:hAnsi="宋体" w:cs="仿宋_GB2312" w:hint="eastAsia"/>
          <w:color w:val="000000"/>
          <w:kern w:val="0"/>
          <w:sz w:val="24"/>
          <w:lang/>
        </w:rPr>
        <w:t>后期棕色，糙米浅棕色。品质测定：糙米率</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70.3%</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58.0%</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1.3%</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17.0%</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81.25</w:t>
      </w:r>
      <w:r>
        <w:rPr>
          <w:rFonts w:ascii="仿宋_GB2312" w:eastAsia="仿宋_GB2312" w:hAnsi="宋体" w:cs="仿宋_GB2312" w:hint="eastAsia"/>
          <w:color w:val="000000"/>
          <w:kern w:val="0"/>
          <w:sz w:val="24"/>
          <w:lang/>
        </w:rPr>
        <w:t>分，优于宜香优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年参加四川省水稻迟熟组区域试验，平均亩产</w:t>
      </w:r>
      <w:r>
        <w:rPr>
          <w:rFonts w:ascii="仿宋_GB2312" w:eastAsia="仿宋_GB2312" w:hAnsi="宋体" w:cs="仿宋_GB2312" w:hint="eastAsia"/>
          <w:color w:val="000000"/>
          <w:kern w:val="0"/>
          <w:sz w:val="24"/>
          <w:lang/>
        </w:rPr>
        <w:t>564.9</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1.83%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年迟熟</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组续试，平均亩产</w:t>
      </w:r>
      <w:r>
        <w:rPr>
          <w:rFonts w:ascii="仿宋_GB2312" w:eastAsia="仿宋_GB2312" w:hAnsi="宋体" w:cs="仿宋_GB2312" w:hint="eastAsia"/>
          <w:color w:val="000000"/>
          <w:kern w:val="0"/>
          <w:sz w:val="24"/>
          <w:lang/>
        </w:rPr>
        <w:t>546.80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1.68%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75%</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555.87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1.75%</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12</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560.65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5.56%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w:t>
      </w:r>
      <w:r>
        <w:rPr>
          <w:rFonts w:ascii="仿宋_GB2312" w:eastAsia="仿宋_GB2312" w:hAnsi="宋体" w:cs="仿宋_GB2312" w:hint="eastAsia"/>
          <w:color w:val="000000"/>
          <w:kern w:val="0"/>
          <w:sz w:val="24"/>
          <w:lang/>
        </w:rPr>
        <w:t>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20220007</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神优</w:t>
      </w:r>
      <w:r>
        <w:rPr>
          <w:rFonts w:ascii="仿宋_GB2312" w:eastAsia="仿宋_GB2312" w:hAnsi="宋体" w:cs="仿宋_GB2312" w:hint="eastAsia"/>
          <w:color w:val="000000"/>
          <w:kern w:val="0"/>
          <w:sz w:val="24"/>
          <w:lang/>
        </w:rPr>
        <w:t>9611</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四川省农业科学院水稻高粱研究所、重庆市农业科学院。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hint="eastAsia"/>
          <w:b/>
          <w:bCs/>
        </w:rPr>
        <w:t>：</w:t>
      </w:r>
      <w:r>
        <w:rPr>
          <w:rFonts w:ascii="仿宋_GB2312" w:eastAsia="仿宋_GB2312" w:hAnsi="宋体" w:cs="仿宋_GB2312" w:hint="eastAsia"/>
          <w:color w:val="000000"/>
          <w:kern w:val="0"/>
          <w:sz w:val="24"/>
          <w:lang/>
        </w:rPr>
        <w:t>四川省农业科学院水稻高粱研究所利用重庆市农业科学院选育的不</w:t>
      </w:r>
      <w:r>
        <w:rPr>
          <w:rFonts w:ascii="仿宋_GB2312" w:eastAsia="仿宋_GB2312" w:hAnsi="宋体" w:cs="仿宋_GB2312" w:hint="eastAsia"/>
          <w:color w:val="000000"/>
          <w:kern w:val="0"/>
          <w:sz w:val="24"/>
          <w:lang/>
        </w:rPr>
        <w:lastRenderedPageBreak/>
        <w:t>育系神</w:t>
      </w:r>
      <w:r>
        <w:rPr>
          <w:rFonts w:ascii="仿宋_GB2312" w:eastAsia="仿宋_GB2312" w:hAnsi="宋体" w:cs="仿宋_GB2312" w:hint="eastAsia"/>
          <w:color w:val="000000"/>
          <w:kern w:val="0"/>
          <w:sz w:val="24"/>
          <w:lang/>
        </w:rPr>
        <w:t>9A</w:t>
      </w:r>
      <w:r>
        <w:rPr>
          <w:rFonts w:ascii="仿宋_GB2312" w:eastAsia="仿宋_GB2312" w:hAnsi="宋体" w:cs="仿宋_GB2312" w:hint="eastAsia"/>
          <w:color w:val="000000"/>
          <w:kern w:val="0"/>
          <w:sz w:val="24"/>
          <w:lang/>
        </w:rPr>
        <w:t>与自育恢复系泸恢</w:t>
      </w:r>
      <w:r>
        <w:rPr>
          <w:rFonts w:ascii="仿宋_GB2312" w:eastAsia="仿宋_GB2312" w:hAnsi="宋体" w:cs="仿宋_GB2312" w:hint="eastAsia"/>
          <w:color w:val="000000"/>
          <w:kern w:val="0"/>
          <w:sz w:val="24"/>
          <w:lang/>
        </w:rPr>
        <w:t>1611</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w:t>
      </w:r>
      <w:r>
        <w:rPr>
          <w:rFonts w:ascii="仿宋_GB2312" w:eastAsia="仿宋_GB2312" w:hAnsi="宋体" w:cs="仿宋_GB2312" w:hint="eastAsia"/>
          <w:color w:val="000000"/>
          <w:kern w:val="0"/>
          <w:sz w:val="24"/>
          <w:lang/>
        </w:rPr>
        <w:t>秆基部茎节包裹，柱头白色。两年区试平均全生育期</w:t>
      </w:r>
      <w:r>
        <w:rPr>
          <w:rFonts w:ascii="仿宋_GB2312" w:eastAsia="仿宋_GB2312" w:hAnsi="宋体" w:cs="仿宋_GB2312" w:hint="eastAsia"/>
          <w:color w:val="000000"/>
          <w:kern w:val="0"/>
          <w:sz w:val="24"/>
          <w:lang/>
        </w:rPr>
        <w:t>144.5</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8.1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110.3</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14.9</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23.2</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189.0</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87.5%</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23.7</w:t>
      </w:r>
      <w:r>
        <w:rPr>
          <w:rFonts w:ascii="仿宋_GB2312" w:eastAsia="仿宋_GB2312" w:hAnsi="宋体" w:cs="仿宋_GB2312" w:hint="eastAsia"/>
          <w:color w:val="000000"/>
          <w:kern w:val="0"/>
          <w:sz w:val="24"/>
          <w:lang/>
        </w:rPr>
        <w:t>克。谷粒细长形，无芒，糙米浅棕色。品质测定：糙米率</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69.9%</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63.9%</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6.6</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0.87%</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17.8%</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79.58</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年参加四川省水稻迟熟组区域试验，平均亩产</w:t>
      </w:r>
      <w:r>
        <w:rPr>
          <w:rFonts w:ascii="仿宋_GB2312" w:eastAsia="仿宋_GB2312" w:hAnsi="宋体" w:cs="仿宋_GB2312" w:hint="eastAsia"/>
          <w:color w:val="000000"/>
          <w:kern w:val="0"/>
          <w:sz w:val="24"/>
          <w:lang/>
        </w:rPr>
        <w:t>554.90</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3.38%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556.02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2.44%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555.46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2.91%</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572.59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0.08%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20220008</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双优</w:t>
      </w:r>
      <w:r>
        <w:rPr>
          <w:rFonts w:ascii="仿宋_GB2312" w:eastAsia="仿宋_GB2312" w:hAnsi="宋体" w:cs="仿宋_GB2312" w:hint="eastAsia"/>
          <w:color w:val="000000"/>
          <w:kern w:val="0"/>
          <w:sz w:val="24"/>
          <w:lang/>
        </w:rPr>
        <w:t>4541</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乐山市农业科学研究院。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乐山市农业科学研究院，四川双丰农业科学技术研究所。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乐山市农业科学研究院利用四川双丰农业科学技术研究所选育的不育系双</w:t>
      </w:r>
      <w:r>
        <w:rPr>
          <w:rFonts w:ascii="仿宋_GB2312" w:eastAsia="仿宋_GB2312" w:hAnsi="宋体" w:cs="仿宋_GB2312" w:hint="eastAsia"/>
          <w:color w:val="000000"/>
          <w:kern w:val="0"/>
          <w:sz w:val="24"/>
          <w:lang/>
        </w:rPr>
        <w:t>1A</w:t>
      </w:r>
      <w:r>
        <w:rPr>
          <w:rFonts w:ascii="仿宋_GB2312" w:eastAsia="仿宋_GB2312" w:hAnsi="宋体" w:cs="仿宋_GB2312" w:hint="eastAsia"/>
          <w:color w:val="000000"/>
          <w:kern w:val="0"/>
          <w:sz w:val="24"/>
          <w:lang/>
        </w:rPr>
        <w:t>与自育恢复系乐恢</w:t>
      </w:r>
      <w:r>
        <w:rPr>
          <w:rFonts w:ascii="仿宋_GB2312" w:eastAsia="仿宋_GB2312" w:hAnsi="宋体" w:cs="仿宋_GB2312" w:hint="eastAsia"/>
          <w:color w:val="000000"/>
          <w:kern w:val="0"/>
          <w:sz w:val="24"/>
          <w:lang/>
        </w:rPr>
        <w:t>4541</w:t>
      </w:r>
      <w:r>
        <w:rPr>
          <w:rFonts w:ascii="仿宋_GB2312" w:eastAsia="仿宋_GB2312" w:hAnsi="宋体" w:cs="仿宋_GB2312" w:hint="eastAsia"/>
          <w:color w:val="000000"/>
          <w:kern w:val="0"/>
          <w:sz w:val="24"/>
          <w:lang/>
        </w:rPr>
        <w:t>组配而成的中籼迟熟三系杂交水稻优质新品种。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该品种基部叶叶鞘绿色，倒二叶叶片、叶耳花青甙无显色，茎秆节花青甙无显色，茎秆基部茎节包裹，柱头紫色。两年区试平均全生育期</w:t>
      </w:r>
      <w:r>
        <w:rPr>
          <w:rFonts w:ascii="仿宋_GB2312" w:eastAsia="仿宋_GB2312" w:hAnsi="宋体" w:cs="仿宋_GB2312" w:hint="eastAsia"/>
          <w:color w:val="000000"/>
          <w:kern w:val="0"/>
          <w:sz w:val="24"/>
          <w:lang/>
        </w:rPr>
        <w:t>152.5</w:t>
      </w:r>
      <w:r>
        <w:rPr>
          <w:rFonts w:ascii="仿宋_GB2312" w:eastAsia="仿宋_GB2312" w:hAnsi="宋体" w:cs="仿宋_GB2312" w:hint="eastAsia"/>
          <w:color w:val="000000"/>
          <w:kern w:val="0"/>
          <w:sz w:val="24"/>
          <w:lang/>
        </w:rPr>
        <w:t>天，</w:t>
      </w:r>
      <w:r>
        <w:rPr>
          <w:rFonts w:ascii="仿宋_GB2312" w:eastAsia="仿宋_GB2312" w:hAnsi="宋体" w:cs="仿宋_GB2312" w:hint="eastAsia"/>
          <w:color w:val="000000"/>
          <w:kern w:val="0"/>
          <w:sz w:val="24"/>
          <w:lang/>
        </w:rPr>
        <w:lastRenderedPageBreak/>
        <w:t>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0.9</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125.3</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13.8</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24.0</w:t>
      </w:r>
      <w:r>
        <w:rPr>
          <w:rFonts w:ascii="仿宋_GB2312" w:eastAsia="仿宋_GB2312" w:hAnsi="宋体" w:cs="仿宋_GB2312" w:hint="eastAsia"/>
          <w:color w:val="000000"/>
          <w:kern w:val="0"/>
          <w:sz w:val="24"/>
          <w:lang/>
        </w:rPr>
        <w:t>厘米，穗着粒数</w:t>
      </w:r>
      <w:r>
        <w:rPr>
          <w:rFonts w:ascii="仿宋_GB2312" w:eastAsia="仿宋_GB2312" w:hAnsi="宋体" w:cs="仿宋_GB2312" w:hint="eastAsia"/>
          <w:color w:val="000000"/>
          <w:kern w:val="0"/>
          <w:sz w:val="24"/>
          <w:lang/>
        </w:rPr>
        <w:t>179.6</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84.4%</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28.8</w:t>
      </w:r>
      <w:r>
        <w:rPr>
          <w:rFonts w:ascii="仿宋_GB2312" w:eastAsia="仿宋_GB2312" w:hAnsi="宋体" w:cs="仿宋_GB2312" w:hint="eastAsia"/>
          <w:color w:val="000000"/>
          <w:kern w:val="0"/>
          <w:sz w:val="24"/>
          <w:lang/>
        </w:rPr>
        <w:t>克。谷粒卵圆形，有芒、最长芒长度极短、分布于穗顶部、初期白色、后期浅黄色，糙米浅棕色。</w:t>
      </w:r>
      <w:r>
        <w:rPr>
          <w:rFonts w:ascii="仿宋_GB2312" w:eastAsia="仿宋_GB2312" w:hAnsi="宋体" w:cs="仿宋_GB2312" w:hint="eastAsia"/>
          <w:color w:val="000000"/>
          <w:kern w:val="0"/>
          <w:sz w:val="24"/>
          <w:lang/>
        </w:rPr>
        <w:t>品质测定：糙米率</w:t>
      </w:r>
      <w:r>
        <w:rPr>
          <w:rFonts w:ascii="仿宋_GB2312" w:eastAsia="仿宋_GB2312" w:hAnsi="宋体" w:cs="仿宋_GB2312" w:hint="eastAsia"/>
          <w:color w:val="000000"/>
          <w:kern w:val="0"/>
          <w:sz w:val="24"/>
          <w:lang/>
        </w:rPr>
        <w:t>79.8%</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55.8%</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2.46%</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5.3</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16.7%</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70.2%</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2.8</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21%</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年参加四川省水稻迟熟组区域试验，平均亩产</w:t>
      </w:r>
      <w:r>
        <w:rPr>
          <w:rFonts w:ascii="仿宋_GB2312" w:eastAsia="仿宋_GB2312" w:hAnsi="宋体" w:cs="仿宋_GB2312" w:hint="eastAsia"/>
          <w:color w:val="000000"/>
          <w:kern w:val="0"/>
          <w:sz w:val="24"/>
          <w:lang/>
        </w:rPr>
        <w:t>593.89</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7.57%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w:t>
      </w:r>
      <w:r>
        <w:rPr>
          <w:rFonts w:ascii="仿宋_GB2312" w:eastAsia="仿宋_GB2312" w:hAnsi="宋体" w:cs="仿宋_GB2312" w:hint="eastAsia"/>
          <w:color w:val="000000"/>
          <w:kern w:val="0"/>
          <w:sz w:val="24"/>
          <w:lang/>
        </w:rPr>
        <w:t>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575.48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8.53%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584.68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8.05%</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个试点，增产点率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589.40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4.17%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①适时播种，培育壮秧；②适时移栽，合理密植；③肥水管理：科学配方施肥，重底早追，氮、磷、钾配合施用，科学管水；④病虫防治：根据植保预测预报，综合防治病虫害。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w:t>
      </w:r>
      <w:r>
        <w:rPr>
          <w:rFonts w:ascii="仿宋_GB2312" w:eastAsia="仿宋_GB2312" w:hAnsi="宋体" w:cs="仿宋_GB2312" w:hint="eastAsia"/>
          <w:color w:val="000000"/>
          <w:kern w:val="0"/>
          <w:sz w:val="24"/>
          <w:lang/>
        </w:rPr>
        <w:t>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20220009</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荃</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优</w:t>
      </w:r>
      <w:r>
        <w:rPr>
          <w:rFonts w:ascii="仿宋_GB2312" w:eastAsia="仿宋_GB2312" w:hAnsi="宋体" w:cs="仿宋_GB2312" w:hint="eastAsia"/>
          <w:color w:val="000000"/>
          <w:kern w:val="0"/>
          <w:sz w:val="24"/>
          <w:lang/>
        </w:rPr>
        <w:t>6139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绵阳市农业科学研究院。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绵阳市农业科学研究院、安徽荃银高科种业股份有限公司。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绵阳市农业科学研究院利用安徽荃银高科种业股份有限公司选育的不</w:t>
      </w:r>
      <w:r>
        <w:rPr>
          <w:rFonts w:ascii="仿宋_GB2312" w:eastAsia="仿宋_GB2312" w:hAnsi="宋体" w:cs="仿宋_GB2312" w:hint="eastAsia"/>
          <w:color w:val="000000"/>
          <w:spacing w:val="-6"/>
          <w:kern w:val="21"/>
          <w:sz w:val="24"/>
          <w:lang/>
        </w:rPr>
        <w:t>育系荃香</w:t>
      </w:r>
      <w:r>
        <w:rPr>
          <w:rFonts w:ascii="仿宋_GB2312" w:eastAsia="仿宋_GB2312" w:hAnsi="宋体" w:cs="仿宋_GB2312" w:hint="eastAsia"/>
          <w:color w:val="000000"/>
          <w:spacing w:val="-6"/>
          <w:kern w:val="21"/>
          <w:sz w:val="24"/>
          <w:lang/>
        </w:rPr>
        <w:t>9A</w:t>
      </w:r>
      <w:r>
        <w:rPr>
          <w:rFonts w:ascii="仿宋_GB2312" w:eastAsia="仿宋_GB2312" w:hAnsi="宋体" w:cs="仿宋_GB2312" w:hint="eastAsia"/>
          <w:color w:val="000000"/>
          <w:spacing w:val="-6"/>
          <w:kern w:val="21"/>
          <w:sz w:val="24"/>
          <w:lang/>
        </w:rPr>
        <w:t>与自育恢复系绵恢</w:t>
      </w:r>
      <w:r>
        <w:rPr>
          <w:rFonts w:ascii="仿宋_GB2312" w:eastAsia="仿宋_GB2312" w:hAnsi="宋体" w:cs="仿宋_GB2312" w:hint="eastAsia"/>
          <w:color w:val="000000"/>
          <w:spacing w:val="-6"/>
          <w:kern w:val="21"/>
          <w:sz w:val="24"/>
          <w:lang/>
        </w:rPr>
        <w:t>6139</w:t>
      </w:r>
      <w:r>
        <w:rPr>
          <w:rFonts w:ascii="仿宋_GB2312" w:eastAsia="仿宋_GB2312" w:hAnsi="宋体" w:cs="仿宋_GB2312" w:hint="eastAsia"/>
          <w:color w:val="000000"/>
          <w:spacing w:val="-6"/>
          <w:kern w:val="21"/>
          <w:sz w:val="24"/>
          <w:lang/>
        </w:rPr>
        <w:t>组配育成的中籼迟熟三系杂交水稻优质新品种。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149.1</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2.3</w:t>
      </w:r>
      <w:r>
        <w:rPr>
          <w:rFonts w:ascii="仿宋_GB2312" w:eastAsia="仿宋_GB2312" w:hAnsi="宋体" w:cs="仿宋_GB2312" w:hint="eastAsia"/>
          <w:color w:val="000000"/>
          <w:kern w:val="0"/>
          <w:sz w:val="24"/>
          <w:lang/>
        </w:rPr>
        <w:t>天；株高平均</w:t>
      </w:r>
      <w:r>
        <w:rPr>
          <w:rFonts w:ascii="仿宋_GB2312" w:eastAsia="仿宋_GB2312" w:hAnsi="宋体" w:cs="仿宋_GB2312" w:hint="eastAsia"/>
          <w:color w:val="000000"/>
          <w:kern w:val="0"/>
          <w:sz w:val="24"/>
          <w:lang/>
        </w:rPr>
        <w:t>121.7</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14.7</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25.2</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184.6</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83.5%</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27.2</w:t>
      </w:r>
      <w:r>
        <w:rPr>
          <w:rFonts w:ascii="仿宋_GB2312" w:eastAsia="仿宋_GB2312" w:hAnsi="宋体" w:cs="仿宋_GB2312" w:hint="eastAsia"/>
          <w:color w:val="000000"/>
          <w:kern w:val="0"/>
          <w:sz w:val="24"/>
          <w:lang/>
        </w:rPr>
        <w:t>克。谷粒细长型，无芒，糙</w:t>
      </w:r>
      <w:r>
        <w:rPr>
          <w:rFonts w:ascii="仿宋_GB2312" w:eastAsia="仿宋_GB2312" w:hAnsi="宋体" w:cs="仿宋_GB2312" w:hint="eastAsia"/>
          <w:color w:val="000000"/>
          <w:kern w:val="0"/>
          <w:sz w:val="24"/>
          <w:lang/>
        </w:rPr>
        <w:lastRenderedPageBreak/>
        <w:t>米浅棕色。品质测定：糙米率</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71.6%</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61.8%</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22%,</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3.3%</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毫米，直链淀粉含量</w:t>
      </w:r>
      <w:r>
        <w:rPr>
          <w:rFonts w:ascii="仿宋_GB2312" w:eastAsia="仿宋_GB2312" w:hAnsi="宋体" w:cs="仿宋_GB2312" w:hint="eastAsia"/>
          <w:color w:val="000000"/>
          <w:kern w:val="0"/>
          <w:sz w:val="24"/>
          <w:lang/>
        </w:rPr>
        <w:t>16.2%</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78.29</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年参加四川省水稻迟熟组区域试验，平均亩产</w:t>
      </w:r>
      <w:r>
        <w:rPr>
          <w:rFonts w:ascii="仿宋_GB2312" w:eastAsia="仿宋_GB2312" w:hAnsi="宋体" w:cs="仿宋_GB2312" w:hint="eastAsia"/>
          <w:color w:val="000000"/>
          <w:kern w:val="0"/>
          <w:sz w:val="24"/>
          <w:lang/>
        </w:rPr>
        <w:t>584.15</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6.36%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581.31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8.01%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582.73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7.18%</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个试点，增产点率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608.64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3.72%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，倒伏点率</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①适时播种，培育壮秧；②合理密植；③肥水管理：科学配方施肥，重底早追，氮、磷、钾配合施用，科学管水；④病虫防治：根据植保预测预报，综合防治病虫害；⑤注意防倒伏。</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20220010</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蓉优</w:t>
      </w:r>
      <w:r>
        <w:rPr>
          <w:rFonts w:ascii="仿宋_GB2312" w:eastAsia="仿宋_GB2312" w:hAnsi="宋体" w:cs="仿宋_GB2312" w:hint="eastAsia"/>
          <w:color w:val="000000"/>
          <w:kern w:val="0"/>
          <w:sz w:val="24"/>
          <w:lang/>
        </w:rPr>
        <w:t>8329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绵阳市农业科学研究院、成都市</w:t>
      </w:r>
      <w:r>
        <w:rPr>
          <w:rFonts w:ascii="仿宋_GB2312" w:eastAsia="仿宋_GB2312" w:hAnsi="宋体" w:cs="仿宋_GB2312" w:hint="eastAsia"/>
          <w:color w:val="000000"/>
          <w:kern w:val="0"/>
          <w:sz w:val="24"/>
          <w:lang/>
        </w:rPr>
        <w:t>农林科学院作物研究所。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绵阳市农业科学研究院、成都市农林科学院作物研究所。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绵阳市农业科学研究院利用成都市农林科学院作物研究所选育的不育系蓉</w:t>
      </w:r>
      <w:r>
        <w:rPr>
          <w:rFonts w:ascii="仿宋_GB2312" w:eastAsia="仿宋_GB2312" w:hAnsi="宋体" w:cs="仿宋_GB2312" w:hint="eastAsia"/>
          <w:color w:val="000000"/>
          <w:kern w:val="0"/>
          <w:sz w:val="24"/>
          <w:lang/>
        </w:rPr>
        <w:t>18A</w:t>
      </w:r>
      <w:r>
        <w:rPr>
          <w:rFonts w:ascii="仿宋_GB2312" w:eastAsia="仿宋_GB2312" w:hAnsi="宋体" w:cs="仿宋_GB2312" w:hint="eastAsia"/>
          <w:color w:val="000000"/>
          <w:kern w:val="0"/>
          <w:sz w:val="24"/>
          <w:lang/>
        </w:rPr>
        <w:t>自育恢复系绵恢</w:t>
      </w:r>
      <w:r>
        <w:rPr>
          <w:rFonts w:ascii="仿宋_GB2312" w:eastAsia="仿宋_GB2312" w:hAnsi="宋体" w:cs="仿宋_GB2312" w:hint="eastAsia"/>
          <w:color w:val="000000"/>
          <w:kern w:val="0"/>
          <w:sz w:val="24"/>
          <w:lang/>
        </w:rPr>
        <w:t>329</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Style w:val="font11"/>
          <w:rFonts w:hAnsi="宋体" w:hint="default"/>
          <w:sz w:val="24"/>
          <w:szCs w:val="24"/>
          <w:lang/>
        </w:rPr>
        <w:t>该品种基部叶叶鞘浅紫色，倒二叶叶片、叶耳花青甙有显色，茎秆节花青甙有显色，茎秆基部节间包裹，柱头中等紫色。两年区试平均全生育期</w:t>
      </w:r>
      <w:r>
        <w:rPr>
          <w:rStyle w:val="font11"/>
          <w:rFonts w:hAnsi="宋体" w:hint="default"/>
          <w:sz w:val="24"/>
          <w:szCs w:val="24"/>
          <w:lang/>
        </w:rPr>
        <w:t>150.6</w:t>
      </w:r>
      <w:r>
        <w:rPr>
          <w:rStyle w:val="font11"/>
          <w:rFonts w:hAnsi="宋体" w:hint="default"/>
          <w:sz w:val="24"/>
          <w:szCs w:val="24"/>
          <w:lang/>
        </w:rPr>
        <w:t>天，比对照宜香优</w:t>
      </w:r>
      <w:r>
        <w:rPr>
          <w:rStyle w:val="font11"/>
          <w:rFonts w:hAnsi="宋体" w:hint="default"/>
          <w:sz w:val="24"/>
          <w:szCs w:val="24"/>
          <w:lang/>
        </w:rPr>
        <w:t>2115</w:t>
      </w:r>
      <w:r>
        <w:rPr>
          <w:rStyle w:val="font11"/>
          <w:rFonts w:hAnsi="宋体" w:hint="default"/>
          <w:sz w:val="24"/>
          <w:szCs w:val="24"/>
          <w:lang/>
        </w:rPr>
        <w:t>早熟</w:t>
      </w:r>
      <w:r>
        <w:rPr>
          <w:rStyle w:val="font11"/>
          <w:rFonts w:hAnsi="宋体" w:hint="default"/>
          <w:sz w:val="24"/>
          <w:szCs w:val="24"/>
          <w:lang/>
        </w:rPr>
        <w:t>0.5</w:t>
      </w:r>
      <w:r>
        <w:rPr>
          <w:rStyle w:val="font11"/>
          <w:rFonts w:hAnsi="宋体" w:hint="default"/>
          <w:sz w:val="24"/>
          <w:szCs w:val="24"/>
          <w:lang/>
        </w:rPr>
        <w:t>天；株高</w:t>
      </w:r>
      <w:r>
        <w:rPr>
          <w:rStyle w:val="font11"/>
          <w:rFonts w:hAnsi="宋体" w:hint="default"/>
          <w:sz w:val="24"/>
          <w:szCs w:val="24"/>
          <w:lang/>
        </w:rPr>
        <w:t>129.5</w:t>
      </w:r>
      <w:r>
        <w:rPr>
          <w:rStyle w:val="font11"/>
          <w:rFonts w:hAnsi="宋体" w:hint="default"/>
          <w:sz w:val="24"/>
          <w:szCs w:val="24"/>
          <w:lang/>
        </w:rPr>
        <w:t>厘米，亩有效穗</w:t>
      </w:r>
      <w:r>
        <w:rPr>
          <w:rStyle w:val="font11"/>
          <w:rFonts w:hAnsi="宋体" w:hint="default"/>
          <w:sz w:val="24"/>
          <w:szCs w:val="24"/>
          <w:lang/>
        </w:rPr>
        <w:t>13.1</w:t>
      </w:r>
      <w:r>
        <w:rPr>
          <w:rStyle w:val="font11"/>
          <w:rFonts w:hAnsi="宋体" w:hint="default"/>
          <w:sz w:val="24"/>
          <w:szCs w:val="24"/>
          <w:lang/>
        </w:rPr>
        <w:t>万，穗长</w:t>
      </w:r>
      <w:r>
        <w:rPr>
          <w:rStyle w:val="font11"/>
          <w:rFonts w:hAnsi="宋体" w:hint="default"/>
          <w:sz w:val="24"/>
          <w:szCs w:val="24"/>
          <w:lang/>
        </w:rPr>
        <w:t>25.7</w:t>
      </w:r>
      <w:r>
        <w:rPr>
          <w:rStyle w:val="font11"/>
          <w:rFonts w:hAnsi="宋体" w:hint="default"/>
          <w:sz w:val="24"/>
          <w:szCs w:val="24"/>
          <w:lang/>
        </w:rPr>
        <w:t>厘米，每穗着粒数</w:t>
      </w:r>
      <w:r>
        <w:rPr>
          <w:rStyle w:val="font11"/>
          <w:rFonts w:hAnsi="宋体" w:hint="default"/>
          <w:sz w:val="24"/>
          <w:szCs w:val="24"/>
          <w:lang/>
        </w:rPr>
        <w:t>185.8</w:t>
      </w:r>
      <w:r>
        <w:rPr>
          <w:rStyle w:val="font11"/>
          <w:rFonts w:hAnsi="宋体" w:hint="default"/>
          <w:sz w:val="24"/>
          <w:szCs w:val="24"/>
          <w:lang/>
        </w:rPr>
        <w:t>粒，结实率</w:t>
      </w:r>
      <w:r>
        <w:rPr>
          <w:rStyle w:val="font11"/>
          <w:rFonts w:hAnsi="宋体" w:hint="default"/>
          <w:sz w:val="24"/>
          <w:szCs w:val="24"/>
          <w:lang/>
        </w:rPr>
        <w:t>82.3%</w:t>
      </w:r>
      <w:r>
        <w:rPr>
          <w:rStyle w:val="font11"/>
          <w:rFonts w:hAnsi="宋体" w:hint="default"/>
          <w:sz w:val="24"/>
          <w:szCs w:val="24"/>
          <w:lang/>
        </w:rPr>
        <w:t>，千粒重</w:t>
      </w:r>
      <w:r>
        <w:rPr>
          <w:rStyle w:val="font11"/>
          <w:rFonts w:hAnsi="宋体" w:hint="default"/>
          <w:sz w:val="24"/>
          <w:szCs w:val="24"/>
          <w:lang/>
        </w:rPr>
        <w:t>31.1</w:t>
      </w:r>
      <w:r>
        <w:rPr>
          <w:rStyle w:val="font11"/>
          <w:rFonts w:hAnsi="宋体" w:hint="default"/>
          <w:sz w:val="24"/>
          <w:szCs w:val="24"/>
          <w:lang/>
        </w:rPr>
        <w:t>克。谷粒细长形，无芒，糙米浅棕色。品质测定</w:t>
      </w:r>
      <w:r>
        <w:rPr>
          <w:rStyle w:val="font11"/>
          <w:rFonts w:hAnsi="宋体"/>
          <w:sz w:val="24"/>
          <w:szCs w:val="24"/>
          <w:lang/>
        </w:rPr>
        <w:t>：</w:t>
      </w:r>
      <w:r>
        <w:rPr>
          <w:rStyle w:val="font11"/>
          <w:rFonts w:hAnsi="宋体" w:hint="default"/>
          <w:sz w:val="24"/>
          <w:szCs w:val="24"/>
          <w:lang/>
        </w:rPr>
        <w:t>糙米率</w:t>
      </w:r>
      <w:r>
        <w:rPr>
          <w:rStyle w:val="font11"/>
          <w:rFonts w:hAnsi="宋体" w:hint="default"/>
          <w:sz w:val="24"/>
          <w:szCs w:val="24"/>
          <w:lang/>
        </w:rPr>
        <w:t>80.4%</w:t>
      </w:r>
      <w:r>
        <w:rPr>
          <w:rStyle w:val="font11"/>
          <w:rFonts w:hAnsi="宋体" w:hint="default"/>
          <w:sz w:val="24"/>
          <w:szCs w:val="24"/>
          <w:lang/>
        </w:rPr>
        <w:t>，整精米率</w:t>
      </w:r>
      <w:r>
        <w:rPr>
          <w:rStyle w:val="font11"/>
          <w:rFonts w:hAnsi="宋体" w:hint="default"/>
          <w:sz w:val="24"/>
          <w:szCs w:val="24"/>
          <w:lang/>
        </w:rPr>
        <w:t>66.0%</w:t>
      </w:r>
      <w:r>
        <w:rPr>
          <w:rStyle w:val="font11"/>
          <w:rFonts w:hAnsi="宋体" w:hint="default"/>
          <w:sz w:val="24"/>
          <w:szCs w:val="24"/>
          <w:lang/>
        </w:rPr>
        <w:t>，垩白度</w:t>
      </w:r>
      <w:r>
        <w:rPr>
          <w:rStyle w:val="font11"/>
          <w:rFonts w:hAnsi="宋体" w:hint="default"/>
          <w:sz w:val="24"/>
          <w:szCs w:val="24"/>
          <w:lang/>
        </w:rPr>
        <w:t>2.3%</w:t>
      </w:r>
      <w:r>
        <w:rPr>
          <w:rStyle w:val="font11"/>
          <w:rFonts w:hAnsi="宋体" w:hint="default"/>
          <w:sz w:val="24"/>
          <w:szCs w:val="24"/>
          <w:lang/>
        </w:rPr>
        <w:t>，透明度</w:t>
      </w:r>
      <w:r>
        <w:rPr>
          <w:rStyle w:val="font11"/>
          <w:rFonts w:hAnsi="宋体" w:hint="default"/>
          <w:sz w:val="24"/>
          <w:szCs w:val="24"/>
          <w:lang/>
        </w:rPr>
        <w:t>2</w:t>
      </w:r>
      <w:r>
        <w:rPr>
          <w:rStyle w:val="font11"/>
          <w:rFonts w:hAnsi="宋体" w:hint="default"/>
          <w:sz w:val="24"/>
          <w:szCs w:val="24"/>
          <w:lang/>
        </w:rPr>
        <w:t>级，碱消值</w:t>
      </w:r>
      <w:r>
        <w:rPr>
          <w:rStyle w:val="font11"/>
          <w:rFonts w:hAnsi="宋体" w:hint="default"/>
          <w:sz w:val="24"/>
          <w:szCs w:val="24"/>
          <w:lang/>
        </w:rPr>
        <w:t>5.6</w:t>
      </w:r>
      <w:r>
        <w:rPr>
          <w:rStyle w:val="font11"/>
          <w:rFonts w:hAnsi="宋体" w:hint="default"/>
          <w:sz w:val="24"/>
          <w:szCs w:val="24"/>
          <w:lang/>
        </w:rPr>
        <w:t>级，胶稠度</w:t>
      </w:r>
      <w:r>
        <w:rPr>
          <w:rStyle w:val="font11"/>
          <w:rFonts w:hAnsi="宋体" w:hint="default"/>
          <w:sz w:val="24"/>
          <w:szCs w:val="24"/>
          <w:lang/>
        </w:rPr>
        <w:t>74</w:t>
      </w:r>
      <w:r>
        <w:rPr>
          <w:rStyle w:val="font11"/>
          <w:rFonts w:hAnsi="宋体" w:hint="default"/>
          <w:sz w:val="24"/>
          <w:szCs w:val="24"/>
          <w:lang/>
        </w:rPr>
        <w:t>毫米，直链淀粉</w:t>
      </w:r>
      <w:r>
        <w:rPr>
          <w:rStyle w:val="font11"/>
          <w:rFonts w:hAnsi="宋体" w:hint="default"/>
          <w:sz w:val="24"/>
          <w:szCs w:val="24"/>
          <w:lang/>
        </w:rPr>
        <w:t>16.2%</w:t>
      </w:r>
      <w:r>
        <w:rPr>
          <w:rStyle w:val="font11"/>
          <w:rFonts w:hAnsi="宋体" w:hint="default"/>
          <w:sz w:val="24"/>
          <w:szCs w:val="24"/>
          <w:lang/>
        </w:rPr>
        <w:t>，粒长</w:t>
      </w:r>
      <w:r>
        <w:rPr>
          <w:rStyle w:val="font11"/>
          <w:rFonts w:hAnsi="宋体" w:hint="default"/>
          <w:sz w:val="24"/>
          <w:szCs w:val="24"/>
          <w:lang/>
        </w:rPr>
        <w:t>7.2</w:t>
      </w:r>
      <w:r>
        <w:rPr>
          <w:rStyle w:val="font11"/>
          <w:rFonts w:hAnsi="宋体" w:hint="default"/>
          <w:sz w:val="24"/>
          <w:szCs w:val="24"/>
          <w:lang/>
        </w:rPr>
        <w:t>毫米，精米率</w:t>
      </w:r>
      <w:r>
        <w:rPr>
          <w:rStyle w:val="font11"/>
          <w:rFonts w:hAnsi="宋体" w:hint="default"/>
          <w:sz w:val="24"/>
          <w:szCs w:val="24"/>
          <w:lang/>
        </w:rPr>
        <w:t>73.0%</w:t>
      </w:r>
      <w:r>
        <w:rPr>
          <w:rStyle w:val="font11"/>
          <w:rFonts w:hAnsi="宋体" w:hint="default"/>
          <w:sz w:val="24"/>
          <w:szCs w:val="24"/>
          <w:lang/>
        </w:rPr>
        <w:t>，长宽比</w:t>
      </w:r>
      <w:r>
        <w:rPr>
          <w:rStyle w:val="font11"/>
          <w:rFonts w:hAnsi="宋体" w:hint="default"/>
          <w:sz w:val="24"/>
          <w:szCs w:val="24"/>
          <w:lang/>
        </w:rPr>
        <w:t>2.9</w:t>
      </w:r>
      <w:r>
        <w:rPr>
          <w:rStyle w:val="font11"/>
          <w:rFonts w:hAnsi="宋体" w:hint="default"/>
          <w:sz w:val="24"/>
          <w:szCs w:val="24"/>
          <w:lang/>
        </w:rPr>
        <w:t>，垩白粒率</w:t>
      </w:r>
      <w:r>
        <w:rPr>
          <w:rStyle w:val="font11"/>
          <w:rFonts w:hAnsi="宋体" w:hint="default"/>
          <w:sz w:val="24"/>
          <w:szCs w:val="24"/>
          <w:lang/>
        </w:rPr>
        <w:t>23%</w:t>
      </w:r>
      <w:r>
        <w:rPr>
          <w:rStyle w:val="font11"/>
          <w:rFonts w:hAnsi="宋体" w:hint="default"/>
          <w:sz w:val="24"/>
          <w:szCs w:val="24"/>
          <w:lang/>
        </w:rPr>
        <w:t>，米质达到农业行业《食用稻品种品质》标准</w:t>
      </w:r>
      <w:r>
        <w:rPr>
          <w:rStyle w:val="font11"/>
          <w:rFonts w:hAnsi="宋体" w:hint="default"/>
          <w:sz w:val="24"/>
          <w:szCs w:val="24"/>
          <w:lang/>
        </w:rPr>
        <w:t>3</w:t>
      </w:r>
      <w:r>
        <w:rPr>
          <w:rStyle w:val="font11"/>
          <w:rFonts w:hAnsi="宋体" w:hint="default"/>
          <w:sz w:val="24"/>
          <w:szCs w:val="24"/>
          <w:lang/>
        </w:rPr>
        <w:t>级；</w:t>
      </w:r>
      <w:r>
        <w:rPr>
          <w:rFonts w:ascii="仿宋_GB2312" w:eastAsia="仿宋_GB2312" w:hAnsi="宋体" w:cs="仿宋_GB2312" w:hint="eastAsia"/>
          <w:color w:val="000000"/>
          <w:kern w:val="0"/>
          <w:sz w:val="24"/>
          <w:lang/>
        </w:rPr>
        <w:t>食</w:t>
      </w:r>
      <w:r>
        <w:rPr>
          <w:rFonts w:ascii="仿宋_GB2312" w:eastAsia="仿宋_GB2312" w:hAnsi="宋体" w:cs="仿宋_GB2312" w:hint="eastAsia"/>
          <w:color w:val="000000"/>
          <w:kern w:val="0"/>
          <w:sz w:val="24"/>
          <w:lang/>
        </w:rPr>
        <w:lastRenderedPageBreak/>
        <w:t>味鉴评</w:t>
      </w:r>
      <w:r>
        <w:rPr>
          <w:rFonts w:ascii="仿宋_GB2312" w:eastAsia="仿宋_GB2312" w:hAnsi="宋体" w:cs="仿宋_GB2312" w:hint="eastAsia"/>
          <w:color w:val="000000"/>
          <w:kern w:val="0"/>
          <w:sz w:val="24"/>
          <w:lang/>
        </w:rPr>
        <w:t>79.01</w:t>
      </w:r>
      <w:r>
        <w:rPr>
          <w:rFonts w:ascii="仿宋_GB2312" w:eastAsia="仿宋_GB2312" w:hAnsi="宋体" w:cs="仿宋_GB2312" w:hint="eastAsia"/>
          <w:color w:val="000000"/>
          <w:kern w:val="0"/>
          <w:sz w:val="24"/>
          <w:lang/>
        </w:rPr>
        <w:t>分</w:t>
      </w:r>
      <w:r>
        <w:rPr>
          <w:rStyle w:val="font11"/>
          <w:rFonts w:hAnsi="宋体" w:hint="default"/>
          <w:sz w:val="24"/>
          <w:szCs w:val="24"/>
          <w:lang/>
        </w:rPr>
        <w:t>。稻瘟病抗性鉴定</w:t>
      </w:r>
      <w:r>
        <w:rPr>
          <w:rStyle w:val="font11"/>
          <w:rFonts w:hAnsi="宋体"/>
          <w:sz w:val="24"/>
          <w:szCs w:val="24"/>
          <w:lang/>
        </w:rPr>
        <w:t>：</w:t>
      </w:r>
      <w:r>
        <w:rPr>
          <w:rStyle w:val="font11"/>
          <w:rFonts w:hAnsi="宋体" w:hint="default"/>
          <w:sz w:val="24"/>
          <w:szCs w:val="24"/>
          <w:lang/>
        </w:rPr>
        <w:t>2019</w:t>
      </w:r>
      <w:r>
        <w:rPr>
          <w:rStyle w:val="font11"/>
          <w:rFonts w:hAnsi="宋体" w:hint="default"/>
          <w:sz w:val="24"/>
          <w:szCs w:val="24"/>
          <w:lang/>
        </w:rPr>
        <w:t>年叶瘟</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级，颈瘟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w:t>
      </w:r>
      <w:r>
        <w:rPr>
          <w:rStyle w:val="font11"/>
          <w:rFonts w:hAnsi="宋体" w:hint="default"/>
          <w:sz w:val="24"/>
          <w:szCs w:val="24"/>
          <w:lang/>
        </w:rPr>
        <w:t>2020</w:t>
      </w:r>
      <w:r>
        <w:rPr>
          <w:rStyle w:val="font11"/>
          <w:rFonts w:hAnsi="宋体" w:hint="default"/>
          <w:sz w:val="24"/>
          <w:szCs w:val="24"/>
          <w:lang/>
        </w:rPr>
        <w:t>年叶瘟</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级，颈瘟</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Style w:val="font11"/>
          <w:rFonts w:hAnsi="宋体" w:hint="default"/>
          <w:sz w:val="24"/>
          <w:szCs w:val="24"/>
          <w:lang/>
        </w:rPr>
        <w:t>2019</w:t>
      </w:r>
      <w:r>
        <w:rPr>
          <w:rStyle w:val="font11"/>
          <w:rFonts w:hAnsi="宋体" w:hint="default"/>
          <w:sz w:val="24"/>
          <w:szCs w:val="24"/>
          <w:lang/>
        </w:rPr>
        <w:t>年参加四川省水稻迟熟组区域试验，平均亩产</w:t>
      </w:r>
      <w:r>
        <w:rPr>
          <w:rFonts w:ascii="仿宋_GB2312" w:eastAsia="仿宋_GB2312" w:hAnsi="宋体" w:cs="仿宋_GB2312" w:hint="eastAsia"/>
          <w:color w:val="000000"/>
          <w:kern w:val="0"/>
          <w:sz w:val="24"/>
          <w:lang/>
        </w:rPr>
        <w:t>581.78</w:t>
      </w:r>
      <w:r>
        <w:rPr>
          <w:rStyle w:val="font11"/>
          <w:rFonts w:hAnsi="宋体" w:hint="default"/>
          <w:sz w:val="24"/>
          <w:szCs w:val="24"/>
          <w:lang/>
        </w:rPr>
        <w:t>公斤，比对照宜香优</w:t>
      </w:r>
      <w:r>
        <w:rPr>
          <w:rStyle w:val="font11"/>
          <w:rFonts w:hAnsi="宋体" w:hint="default"/>
          <w:sz w:val="24"/>
          <w:szCs w:val="24"/>
          <w:lang/>
        </w:rPr>
        <w:t>2115</w:t>
      </w:r>
      <w:r>
        <w:rPr>
          <w:rStyle w:val="font11"/>
          <w:rFonts w:hAnsi="宋体" w:hint="default"/>
          <w:sz w:val="24"/>
          <w:szCs w:val="24"/>
          <w:lang/>
        </w:rPr>
        <w:t>增产</w:t>
      </w:r>
      <w:r>
        <w:rPr>
          <w:rStyle w:val="font11"/>
          <w:rFonts w:hAnsi="宋体" w:hint="default"/>
          <w:sz w:val="24"/>
          <w:szCs w:val="24"/>
          <w:lang/>
        </w:rPr>
        <w:t>5.37%</w:t>
      </w:r>
      <w:r>
        <w:rPr>
          <w:rStyle w:val="font11"/>
          <w:rFonts w:hAnsi="宋体" w:hint="default"/>
          <w:sz w:val="24"/>
          <w:szCs w:val="24"/>
          <w:lang/>
        </w:rPr>
        <w:t>，增产点率</w:t>
      </w:r>
      <w:r>
        <w:rPr>
          <w:rStyle w:val="font11"/>
          <w:rFonts w:hAnsi="宋体" w:hint="default"/>
          <w:sz w:val="24"/>
          <w:szCs w:val="24"/>
          <w:lang/>
        </w:rPr>
        <w:t>89%</w:t>
      </w:r>
      <w:r>
        <w:rPr>
          <w:rStyle w:val="font11"/>
          <w:rFonts w:hAnsi="宋体" w:hint="default"/>
          <w:sz w:val="24"/>
          <w:szCs w:val="24"/>
          <w:lang/>
        </w:rPr>
        <w:t>；</w:t>
      </w:r>
      <w:r>
        <w:rPr>
          <w:rStyle w:val="font11"/>
          <w:rFonts w:hAnsi="宋体" w:hint="default"/>
          <w:sz w:val="24"/>
          <w:szCs w:val="24"/>
          <w:lang/>
        </w:rPr>
        <w:t>2020</w:t>
      </w:r>
      <w:r>
        <w:rPr>
          <w:rStyle w:val="font11"/>
          <w:rFonts w:hAnsi="宋体" w:hint="default"/>
          <w:sz w:val="24"/>
          <w:szCs w:val="24"/>
          <w:lang/>
        </w:rPr>
        <w:t>年续试，平均亩产</w:t>
      </w:r>
      <w:r>
        <w:rPr>
          <w:rFonts w:ascii="仿宋_GB2312" w:eastAsia="仿宋_GB2312" w:hAnsi="宋体" w:cs="仿宋_GB2312" w:hint="eastAsia"/>
          <w:color w:val="000000"/>
          <w:kern w:val="0"/>
          <w:sz w:val="24"/>
          <w:lang/>
        </w:rPr>
        <w:t>578.61</w:t>
      </w:r>
      <w:r>
        <w:rPr>
          <w:rStyle w:val="font11"/>
          <w:rFonts w:hAnsi="宋体" w:hint="default"/>
          <w:sz w:val="24"/>
          <w:szCs w:val="24"/>
          <w:lang/>
        </w:rPr>
        <w:t>公斤，比对照增产</w:t>
      </w:r>
      <w:r>
        <w:rPr>
          <w:rStyle w:val="font11"/>
          <w:rFonts w:hAnsi="宋体" w:hint="default"/>
          <w:sz w:val="24"/>
          <w:szCs w:val="24"/>
          <w:lang/>
        </w:rPr>
        <w:t>7.51%</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。两年平均亩产</w:t>
      </w:r>
      <w:r>
        <w:rPr>
          <w:rFonts w:ascii="仿宋_GB2312" w:eastAsia="仿宋_GB2312" w:hAnsi="宋体" w:cs="仿宋_GB2312" w:hint="eastAsia"/>
          <w:color w:val="000000"/>
          <w:kern w:val="0"/>
          <w:sz w:val="24"/>
          <w:lang/>
        </w:rPr>
        <w:t>580.19</w:t>
      </w:r>
      <w:r>
        <w:rPr>
          <w:rStyle w:val="font11"/>
          <w:rFonts w:hAnsi="宋体" w:hint="default"/>
          <w:sz w:val="24"/>
          <w:szCs w:val="24"/>
          <w:lang/>
        </w:rPr>
        <w:t>公斤，比对照增产</w:t>
      </w:r>
      <w:r>
        <w:rPr>
          <w:rStyle w:val="font11"/>
          <w:rFonts w:hAnsi="宋体" w:hint="default"/>
          <w:sz w:val="24"/>
          <w:szCs w:val="24"/>
          <w:lang/>
        </w:rPr>
        <w:t>6.44%</w:t>
      </w:r>
      <w:r>
        <w:rPr>
          <w:rStyle w:val="font11"/>
          <w:rFonts w:hAnsi="宋体" w:hint="default"/>
          <w:sz w:val="24"/>
          <w:szCs w:val="24"/>
          <w:lang/>
        </w:rPr>
        <w:t>，两年共</w:t>
      </w:r>
      <w:r>
        <w:rPr>
          <w:rStyle w:val="font11"/>
          <w:rFonts w:hAnsi="宋体" w:hint="default"/>
          <w:sz w:val="24"/>
          <w:szCs w:val="24"/>
          <w:lang/>
        </w:rPr>
        <w:t>17</w:t>
      </w:r>
      <w:r>
        <w:rPr>
          <w:rStyle w:val="font11"/>
          <w:rFonts w:hAnsi="宋体" w:hint="default"/>
          <w:sz w:val="24"/>
          <w:szCs w:val="24"/>
          <w:lang/>
        </w:rPr>
        <w:t>个试点，</w:t>
      </w:r>
      <w:r>
        <w:rPr>
          <w:rStyle w:val="font11"/>
          <w:rFonts w:hAnsi="宋体" w:hint="default"/>
          <w:sz w:val="24"/>
          <w:szCs w:val="24"/>
          <w:lang/>
        </w:rPr>
        <w:t>16</w:t>
      </w:r>
      <w:r>
        <w:rPr>
          <w:rStyle w:val="font11"/>
          <w:rFonts w:hAnsi="宋体" w:hint="default"/>
          <w:sz w:val="24"/>
          <w:szCs w:val="24"/>
          <w:lang/>
        </w:rPr>
        <w:t>点增产，增产点率</w:t>
      </w:r>
      <w:r>
        <w:rPr>
          <w:rStyle w:val="font11"/>
          <w:rFonts w:hAnsi="宋体" w:hint="default"/>
          <w:sz w:val="24"/>
          <w:szCs w:val="24"/>
          <w:lang/>
        </w:rPr>
        <w:t>94%</w:t>
      </w:r>
      <w:r>
        <w:rPr>
          <w:rStyle w:val="font11"/>
          <w:rFonts w:hAnsi="宋体" w:hint="default"/>
          <w:sz w:val="24"/>
          <w:szCs w:val="24"/>
          <w:lang/>
        </w:rPr>
        <w:t>。</w:t>
      </w:r>
      <w:r>
        <w:rPr>
          <w:rStyle w:val="font11"/>
          <w:rFonts w:hAnsi="宋体" w:hint="default"/>
          <w:sz w:val="24"/>
          <w:szCs w:val="24"/>
          <w:lang/>
        </w:rPr>
        <w:t>2021</w:t>
      </w:r>
      <w:r>
        <w:rPr>
          <w:rStyle w:val="font11"/>
          <w:rFonts w:hAnsi="宋体" w:hint="default"/>
          <w:sz w:val="24"/>
          <w:szCs w:val="24"/>
          <w:lang/>
        </w:rPr>
        <w:t>年生产试验，平均亩产</w:t>
      </w:r>
      <w:r>
        <w:rPr>
          <w:rStyle w:val="font11"/>
          <w:rFonts w:hAnsi="宋体" w:hint="default"/>
          <w:sz w:val="24"/>
          <w:szCs w:val="24"/>
          <w:lang/>
        </w:rPr>
        <w:t>617.15</w:t>
      </w:r>
      <w:r>
        <w:rPr>
          <w:rStyle w:val="font11"/>
          <w:rFonts w:hAnsi="宋体" w:hint="default"/>
          <w:sz w:val="24"/>
          <w:szCs w:val="24"/>
          <w:lang/>
        </w:rPr>
        <w:t>公斤，比对照增产</w:t>
      </w:r>
      <w:r>
        <w:rPr>
          <w:rStyle w:val="font11"/>
          <w:rFonts w:hAnsi="宋体" w:hint="default"/>
          <w:sz w:val="24"/>
          <w:szCs w:val="24"/>
          <w:lang/>
        </w:rPr>
        <w:t>5.17%</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20220011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锦城优</w:t>
      </w:r>
      <w:r>
        <w:rPr>
          <w:rFonts w:ascii="仿宋_GB2312" w:eastAsia="仿宋_GB2312" w:hAnsi="宋体" w:cs="仿宋_GB2312" w:hint="eastAsia"/>
          <w:color w:val="000000"/>
          <w:kern w:val="0"/>
          <w:sz w:val="24"/>
          <w:lang/>
        </w:rPr>
        <w:t>2674</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成都市农林科学院作物研究所。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成都市农林科学院作物研究所、四川川单种业有限责任公司。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成都市农林科学院作物研究所利用自育不育系锦城</w:t>
      </w:r>
      <w:r>
        <w:rPr>
          <w:rFonts w:ascii="仿宋_GB2312" w:eastAsia="仿宋_GB2312" w:hAnsi="宋体" w:cs="仿宋_GB2312" w:hint="eastAsia"/>
          <w:color w:val="000000"/>
          <w:kern w:val="0"/>
          <w:sz w:val="24"/>
          <w:lang/>
        </w:rPr>
        <w:t>2A</w:t>
      </w:r>
      <w:r>
        <w:rPr>
          <w:rFonts w:ascii="仿宋_GB2312" w:eastAsia="仿宋_GB2312" w:hAnsi="宋体" w:cs="仿宋_GB2312" w:hint="eastAsia"/>
          <w:color w:val="000000"/>
          <w:kern w:val="0"/>
          <w:sz w:val="24"/>
          <w:lang/>
        </w:rPr>
        <w:t>与自育恢复系锦城恢</w:t>
      </w:r>
      <w:r>
        <w:rPr>
          <w:rFonts w:ascii="仿宋_GB2312" w:eastAsia="仿宋_GB2312" w:hAnsi="宋体" w:cs="仿宋_GB2312" w:hint="eastAsia"/>
          <w:color w:val="000000"/>
          <w:kern w:val="0"/>
          <w:sz w:val="24"/>
          <w:lang/>
        </w:rPr>
        <w:t>674</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148.3</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3.3</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117.6</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14.8</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24.4</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171.5</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86.2%</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28.2</w:t>
      </w:r>
      <w:r>
        <w:rPr>
          <w:rFonts w:ascii="仿宋_GB2312" w:eastAsia="仿宋_GB2312" w:hAnsi="宋体" w:cs="仿宋_GB2312" w:hint="eastAsia"/>
          <w:color w:val="000000"/>
          <w:kern w:val="0"/>
          <w:sz w:val="24"/>
          <w:lang/>
        </w:rPr>
        <w:t>克。谷粒椭圆形，无芒，糙米浅棕色。品质</w:t>
      </w:r>
      <w:r>
        <w:rPr>
          <w:rFonts w:ascii="仿宋_GB2312" w:eastAsia="仿宋_GB2312" w:hAnsi="宋体" w:cs="仿宋_GB2312" w:hint="eastAsia"/>
          <w:color w:val="000000"/>
          <w:kern w:val="0"/>
          <w:sz w:val="24"/>
          <w:lang/>
        </w:rPr>
        <w:t>测定：糙米率</w:t>
      </w:r>
      <w:r>
        <w:rPr>
          <w:rFonts w:ascii="仿宋_GB2312" w:eastAsia="仿宋_GB2312" w:hAnsi="宋体" w:cs="仿宋_GB2312" w:hint="eastAsia"/>
          <w:color w:val="000000"/>
          <w:kern w:val="0"/>
          <w:sz w:val="24"/>
          <w:lang/>
        </w:rPr>
        <w:t>80.4%</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72.8%</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67.2%</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2.9</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23%</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18.0%,</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77.73</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年四川省水稻迟熟组区域试验，平均亩产</w:t>
      </w:r>
      <w:r>
        <w:rPr>
          <w:rFonts w:ascii="仿宋_GB2312" w:eastAsia="仿宋_GB2312" w:hAnsi="宋体" w:cs="仿宋_GB2312" w:hint="eastAsia"/>
          <w:color w:val="000000"/>
          <w:kern w:val="0"/>
          <w:sz w:val="24"/>
          <w:lang/>
        </w:rPr>
        <w:t>580.94</w:t>
      </w:r>
      <w:r>
        <w:rPr>
          <w:rFonts w:ascii="仿宋_GB2312" w:eastAsia="仿宋_GB2312" w:hAnsi="宋体" w:cs="仿宋_GB2312" w:hint="eastAsia"/>
          <w:color w:val="000000"/>
          <w:kern w:val="0"/>
          <w:sz w:val="24"/>
          <w:lang/>
        </w:rPr>
        <w:t>公斤，比对</w:t>
      </w:r>
      <w:r>
        <w:rPr>
          <w:rFonts w:ascii="仿宋_GB2312" w:eastAsia="仿宋_GB2312" w:hAnsi="宋体" w:cs="仿宋_GB2312" w:hint="eastAsia"/>
          <w:color w:val="000000"/>
          <w:kern w:val="0"/>
          <w:sz w:val="24"/>
          <w:lang/>
        </w:rPr>
        <w:lastRenderedPageBreak/>
        <w:t>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4.52%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578.24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7.44%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579.59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5.98%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605.76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3.23%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w:t>
      </w:r>
      <w:r>
        <w:rPr>
          <w:rFonts w:ascii="仿宋_GB2312" w:eastAsia="仿宋_GB2312" w:hAnsi="宋体" w:cs="仿宋_GB2312" w:hint="eastAsia"/>
          <w:color w:val="000000"/>
          <w:kern w:val="0"/>
          <w:sz w:val="24"/>
          <w:lang/>
        </w:rPr>
        <w:t>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20220012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川优</w:t>
      </w:r>
      <w:r>
        <w:rPr>
          <w:rFonts w:ascii="仿宋_GB2312" w:eastAsia="仿宋_GB2312" w:hAnsi="宋体" w:cs="仿宋_GB2312" w:hint="eastAsia"/>
          <w:color w:val="000000"/>
          <w:kern w:val="0"/>
          <w:sz w:val="24"/>
          <w:lang/>
        </w:rPr>
        <w:t>8459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四川省农业科学院作物研究所利用自育不育系川</w:t>
      </w:r>
      <w:r>
        <w:rPr>
          <w:rFonts w:ascii="仿宋_GB2312" w:eastAsia="仿宋_GB2312" w:hAnsi="宋体" w:cs="仿宋_GB2312" w:hint="eastAsia"/>
          <w:color w:val="000000"/>
          <w:kern w:val="0"/>
          <w:sz w:val="24"/>
          <w:lang/>
        </w:rPr>
        <w:t>608A</w:t>
      </w:r>
      <w:r>
        <w:rPr>
          <w:rFonts w:ascii="仿宋_GB2312" w:eastAsia="仿宋_GB2312" w:hAnsi="宋体" w:cs="仿宋_GB2312" w:hint="eastAsia"/>
          <w:color w:val="000000"/>
          <w:kern w:val="0"/>
          <w:sz w:val="24"/>
          <w:lang/>
        </w:rPr>
        <w:t>与自育恢复系成恢</w:t>
      </w:r>
      <w:r>
        <w:rPr>
          <w:rFonts w:ascii="仿宋_GB2312" w:eastAsia="仿宋_GB2312" w:hAnsi="宋体" w:cs="仿宋_GB2312" w:hint="eastAsia"/>
          <w:color w:val="000000"/>
          <w:kern w:val="0"/>
          <w:sz w:val="24"/>
          <w:lang/>
        </w:rPr>
        <w:t>1459</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152.5</w:t>
      </w:r>
      <w:r>
        <w:rPr>
          <w:rFonts w:ascii="仿宋_GB2312" w:eastAsia="仿宋_GB2312" w:hAnsi="宋体" w:cs="仿宋_GB2312" w:hint="eastAsia"/>
          <w:color w:val="000000"/>
          <w:kern w:val="0"/>
          <w:sz w:val="24"/>
          <w:lang/>
        </w:rPr>
        <w:t>天，比对照</w:t>
      </w:r>
      <w:r>
        <w:rPr>
          <w:rStyle w:val="font11"/>
          <w:rFonts w:hAnsi="宋体" w:hint="default"/>
          <w:sz w:val="24"/>
          <w:szCs w:val="24"/>
          <w:lang/>
        </w:rPr>
        <w:t>宜香优</w:t>
      </w:r>
      <w:r>
        <w:rPr>
          <w:rStyle w:val="font11"/>
          <w:rFonts w:hAnsi="宋体" w:hint="default"/>
          <w:sz w:val="24"/>
          <w:szCs w:val="24"/>
          <w:lang/>
        </w:rPr>
        <w:t>2115</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1.2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123.7</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14.0</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25.5</w:t>
      </w:r>
      <w:r>
        <w:rPr>
          <w:rFonts w:ascii="仿宋_GB2312" w:eastAsia="仿宋_GB2312" w:hAnsi="宋体" w:cs="仿宋_GB2312" w:hint="eastAsia"/>
          <w:color w:val="000000"/>
          <w:kern w:val="0"/>
          <w:sz w:val="24"/>
          <w:lang/>
        </w:rPr>
        <w:t>厘米，穗着粒数</w:t>
      </w:r>
      <w:r>
        <w:rPr>
          <w:rFonts w:ascii="仿宋_GB2312" w:eastAsia="仿宋_GB2312" w:hAnsi="宋体" w:cs="仿宋_GB2312" w:hint="eastAsia"/>
          <w:color w:val="000000"/>
          <w:kern w:val="0"/>
          <w:sz w:val="24"/>
          <w:lang/>
        </w:rPr>
        <w:t>177.2</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83.6%</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29.8</w:t>
      </w:r>
      <w:r>
        <w:rPr>
          <w:rFonts w:ascii="仿宋_GB2312" w:eastAsia="仿宋_GB2312" w:hAnsi="宋体" w:cs="仿宋_GB2312" w:hint="eastAsia"/>
          <w:color w:val="000000"/>
          <w:kern w:val="0"/>
          <w:sz w:val="24"/>
          <w:lang/>
        </w:rPr>
        <w:t>克。谷粒细长形，有芒、最长芒长度短、分布于穗上部</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、初期白色、后期浅黄色，糙米浅棕色。品质测定：糙米率</w:t>
      </w:r>
      <w:r>
        <w:rPr>
          <w:rFonts w:ascii="仿宋_GB2312" w:eastAsia="仿宋_GB2312" w:hAnsi="宋体" w:cs="仿宋_GB2312" w:hint="eastAsia"/>
          <w:color w:val="000000"/>
          <w:kern w:val="0"/>
          <w:sz w:val="24"/>
          <w:lang/>
        </w:rPr>
        <w:t>81.0%,</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60.4%,</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碱消值</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胶稠度</w:t>
      </w:r>
      <w:r>
        <w:rPr>
          <w:rFonts w:ascii="仿宋_GB2312" w:eastAsia="仿宋_GB2312" w:hAnsi="宋体" w:cs="仿宋_GB2312" w:hint="eastAsia"/>
          <w:color w:val="000000"/>
          <w:kern w:val="0"/>
          <w:sz w:val="24"/>
          <w:lang/>
        </w:rPr>
        <w:t>79</w:t>
      </w:r>
      <w:r>
        <w:rPr>
          <w:rFonts w:ascii="仿宋_GB2312" w:eastAsia="仿宋_GB2312" w:hAnsi="宋体" w:cs="仿宋_GB2312" w:hint="eastAsia"/>
          <w:color w:val="000000"/>
          <w:kern w:val="0"/>
          <w:sz w:val="24"/>
          <w:lang/>
        </w:rPr>
        <w:t>毫米</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直链淀粉</w:t>
      </w:r>
      <w:r>
        <w:rPr>
          <w:rFonts w:ascii="仿宋_GB2312" w:eastAsia="仿宋_GB2312" w:hAnsi="宋体" w:cs="仿宋_GB2312" w:hint="eastAsia"/>
          <w:color w:val="000000"/>
          <w:kern w:val="0"/>
          <w:sz w:val="24"/>
          <w:lang/>
        </w:rPr>
        <w:t>16.7%,</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7.6</w:t>
      </w:r>
      <w:r>
        <w:rPr>
          <w:rFonts w:ascii="仿宋_GB2312" w:eastAsia="仿宋_GB2312" w:hAnsi="宋体" w:cs="仿宋_GB2312" w:hint="eastAsia"/>
          <w:color w:val="000000"/>
          <w:kern w:val="0"/>
          <w:sz w:val="24"/>
          <w:lang/>
        </w:rPr>
        <w:t>毫米</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71.5%,</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3.4,</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33%,</w:t>
      </w:r>
      <w:r>
        <w:rPr>
          <w:rFonts w:ascii="仿宋_GB2312" w:eastAsia="仿宋_GB2312" w:hAnsi="宋体" w:cs="仿宋_GB2312" w:hint="eastAsia"/>
          <w:color w:val="000000"/>
          <w:kern w:val="0"/>
          <w:sz w:val="24"/>
          <w:lang/>
        </w:rPr>
        <w:t>蛋白质</w:t>
      </w:r>
      <w:r>
        <w:rPr>
          <w:rFonts w:ascii="仿宋_GB2312" w:eastAsia="仿宋_GB2312" w:hAnsi="宋体" w:cs="仿宋_GB2312" w:hint="eastAsia"/>
          <w:color w:val="000000"/>
          <w:kern w:val="0"/>
          <w:sz w:val="24"/>
          <w:lang/>
        </w:rPr>
        <w:t>6.14%,</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84.14</w:t>
      </w:r>
      <w:r>
        <w:rPr>
          <w:rFonts w:ascii="仿宋_GB2312" w:eastAsia="仿宋_GB2312" w:hAnsi="宋体" w:cs="仿宋_GB2312" w:hint="eastAsia"/>
          <w:color w:val="000000"/>
          <w:kern w:val="0"/>
          <w:sz w:val="24"/>
          <w:lang/>
        </w:rPr>
        <w:t>分，优于宜香优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年参加四川省水稻迟熟组区域试验，平均亩产</w:t>
      </w:r>
      <w:r>
        <w:rPr>
          <w:rFonts w:ascii="仿宋_GB2312" w:eastAsia="仿宋_GB2312" w:hAnsi="宋体" w:cs="仿宋_GB2312" w:hint="eastAsia"/>
          <w:color w:val="000000"/>
          <w:kern w:val="0"/>
          <w:sz w:val="24"/>
          <w:lang/>
        </w:rPr>
        <w:t>572.52</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3.46%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559.56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3.97%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566.04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3.72%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lastRenderedPageBreak/>
        <w:t>17</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617.76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5.28%</w:t>
      </w:r>
      <w:r>
        <w:rPr>
          <w:rFonts w:ascii="仿宋_GB2312" w:eastAsia="仿宋_GB2312" w:hAnsi="宋体" w:cs="仿宋_GB2312" w:hint="eastAsia"/>
          <w:color w:val="000000"/>
          <w:kern w:val="0"/>
          <w:sz w:val="24"/>
          <w:lang/>
        </w:rPr>
        <w:t>，增</w:t>
      </w:r>
      <w:r>
        <w:rPr>
          <w:rFonts w:ascii="仿宋_GB2312" w:eastAsia="仿宋_GB2312" w:hAnsi="宋体" w:cs="仿宋_GB2312" w:hint="eastAsia"/>
          <w:color w:val="000000"/>
          <w:kern w:val="0"/>
          <w:sz w:val="24"/>
          <w:lang/>
        </w:rPr>
        <w:t>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20220013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珍优丝苗</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四川农业大学水稻研究所。</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sz w:val="24"/>
        </w:rPr>
        <w:t>育</w:t>
      </w:r>
      <w:r>
        <w:rPr>
          <w:rFonts w:ascii="仿宋_GB2312" w:eastAsia="仿宋_GB2312" w:hAnsi="宋体" w:cs="仿宋_GB2312" w:hint="eastAsia"/>
          <w:b/>
          <w:bCs/>
          <w:sz w:val="24"/>
        </w:rPr>
        <w:t xml:space="preserve"> </w:t>
      </w:r>
      <w:r>
        <w:rPr>
          <w:rFonts w:ascii="仿宋_GB2312" w:eastAsia="仿宋_GB2312" w:hAnsi="宋体" w:cs="仿宋_GB2312" w:hint="eastAsia"/>
          <w:b/>
          <w:bCs/>
          <w:sz w:val="24"/>
        </w:rPr>
        <w:t>种</w:t>
      </w:r>
      <w:r>
        <w:rPr>
          <w:rFonts w:ascii="仿宋_GB2312" w:eastAsia="仿宋_GB2312" w:hAnsi="宋体" w:cs="仿宋_GB2312" w:hint="eastAsia"/>
          <w:b/>
          <w:bCs/>
          <w:sz w:val="24"/>
        </w:rPr>
        <w:t xml:space="preserve"> </w:t>
      </w:r>
      <w:r>
        <w:rPr>
          <w:rFonts w:ascii="仿宋_GB2312" w:eastAsia="仿宋_GB2312" w:hAnsi="宋体" w:cs="仿宋_GB2312" w:hint="eastAsia"/>
          <w:b/>
          <w:bCs/>
          <w:sz w:val="24"/>
        </w:rPr>
        <w:t>者：</w:t>
      </w:r>
      <w:r>
        <w:rPr>
          <w:rFonts w:ascii="仿宋_GB2312" w:eastAsia="仿宋_GB2312" w:hAnsi="宋体" w:cs="仿宋_GB2312" w:hint="eastAsia"/>
          <w:color w:val="000000"/>
          <w:kern w:val="0"/>
          <w:sz w:val="24"/>
          <w:lang/>
        </w:rPr>
        <w:t>四川农业大学水稻研究所、广东省农业科学研究院水稻研究所、安徽荃银高科种业股份有限公司。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四川农业大学水稻研究所利用自育不育系珍香</w:t>
      </w:r>
      <w:r>
        <w:rPr>
          <w:rFonts w:ascii="仿宋_GB2312" w:eastAsia="仿宋_GB2312" w:hAnsi="宋体" w:cs="仿宋_GB2312" w:hint="eastAsia"/>
          <w:color w:val="000000"/>
          <w:kern w:val="0"/>
          <w:sz w:val="24"/>
          <w:lang/>
        </w:rPr>
        <w:t>1A</w:t>
      </w:r>
      <w:r>
        <w:rPr>
          <w:rFonts w:ascii="仿宋_GB2312" w:eastAsia="仿宋_GB2312" w:hAnsi="宋体" w:cs="仿宋_GB2312" w:hint="eastAsia"/>
          <w:color w:val="000000"/>
          <w:kern w:val="0"/>
          <w:sz w:val="24"/>
          <w:lang/>
        </w:rPr>
        <w:t>与广东省农业科学院水稻研究所选育的恢复系五山丝苗配组育成的中籼迟熟三系杂交水稻优质新品种。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该品种基部叶叶鞘中等紫色，倒二叶叶片、叶耳花青甙有显色，茎秆节花青甙有显色，茎秆基部茎节包裹，柱头中等紫色。两年区试平均全生育期</w:t>
      </w:r>
      <w:r>
        <w:rPr>
          <w:rFonts w:ascii="仿宋_GB2312" w:eastAsia="仿宋_GB2312" w:hAnsi="宋体" w:cs="仿宋_GB2312" w:hint="eastAsia"/>
          <w:color w:val="000000"/>
          <w:kern w:val="0"/>
          <w:sz w:val="24"/>
          <w:lang/>
        </w:rPr>
        <w:t>148.7</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2.6</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118.3</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13.5</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24.8</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200.5</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84.4%</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25.4</w:t>
      </w:r>
      <w:r>
        <w:rPr>
          <w:rFonts w:ascii="仿宋_GB2312" w:eastAsia="仿宋_GB2312" w:hAnsi="宋体" w:cs="仿宋_GB2312" w:hint="eastAsia"/>
          <w:color w:val="000000"/>
          <w:kern w:val="0"/>
          <w:sz w:val="24"/>
          <w:lang/>
        </w:rPr>
        <w:t>克。谷粒细长形，有芒、最长芒长度极短到短、分布于穗上部</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、初期浅红色、后期棕色，糙米浅棕色。品质测定：糙米率</w:t>
      </w:r>
      <w:r>
        <w:rPr>
          <w:rFonts w:ascii="仿宋_GB2312" w:eastAsia="仿宋_GB2312" w:hAnsi="宋体" w:cs="仿宋_GB2312" w:hint="eastAsia"/>
          <w:color w:val="000000"/>
          <w:kern w:val="0"/>
          <w:sz w:val="24"/>
          <w:lang/>
        </w:rPr>
        <w:t>80.9%</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66.6%</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19.7%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71.8%</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11%</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79.57</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年参加四川省水稻迟熟组区域试验，平均亩产</w:t>
      </w:r>
      <w:r>
        <w:rPr>
          <w:rFonts w:ascii="仿宋_GB2312" w:eastAsia="仿宋_GB2312" w:hAnsi="宋体" w:cs="仿宋_GB2312" w:hint="eastAsia"/>
          <w:color w:val="000000"/>
          <w:kern w:val="0"/>
          <w:sz w:val="24"/>
          <w:lang/>
        </w:rPr>
        <w:t>548.43</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减产</w:t>
      </w:r>
      <w:r>
        <w:rPr>
          <w:rFonts w:ascii="仿宋_GB2312" w:eastAsia="仿宋_GB2312" w:hAnsi="宋体" w:cs="仿宋_GB2312" w:hint="eastAsia"/>
          <w:color w:val="000000"/>
          <w:kern w:val="0"/>
          <w:sz w:val="24"/>
          <w:lang/>
        </w:rPr>
        <w:t>1.33%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550.85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2.35%</w:t>
      </w:r>
      <w:r>
        <w:rPr>
          <w:rFonts w:ascii="仿宋_GB2312" w:eastAsia="仿宋_GB2312" w:hAnsi="宋体" w:cs="仿宋_GB2312" w:hint="eastAsia"/>
          <w:color w:val="000000"/>
          <w:kern w:val="0"/>
          <w:sz w:val="24"/>
          <w:lang/>
        </w:rPr>
        <w:t>，日产量比对照增产</w:t>
      </w:r>
      <w:r>
        <w:rPr>
          <w:rFonts w:ascii="仿宋_GB2312" w:eastAsia="仿宋_GB2312" w:hAnsi="宋体" w:cs="仿宋_GB2312" w:hint="eastAsia"/>
          <w:color w:val="000000"/>
          <w:kern w:val="0"/>
          <w:sz w:val="24"/>
          <w:lang/>
        </w:rPr>
        <w:t>4.07%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75%</w:t>
      </w:r>
      <w:r>
        <w:rPr>
          <w:rFonts w:ascii="仿宋_GB2312" w:eastAsia="仿宋_GB2312" w:hAnsi="宋体" w:cs="仿宋_GB2312" w:hint="eastAsia"/>
          <w:color w:val="000000"/>
          <w:kern w:val="0"/>
          <w:sz w:val="24"/>
          <w:lang/>
        </w:rPr>
        <w:t>；两年平均</w:t>
      </w:r>
      <w:r>
        <w:rPr>
          <w:rFonts w:ascii="仿宋_GB2312" w:eastAsia="仿宋_GB2312" w:hAnsi="宋体" w:cs="仿宋_GB2312" w:hint="eastAsia"/>
          <w:color w:val="000000"/>
          <w:kern w:val="0"/>
          <w:sz w:val="24"/>
          <w:lang/>
        </w:rPr>
        <w:t>亩产</w:t>
      </w:r>
      <w:r>
        <w:rPr>
          <w:rFonts w:ascii="仿宋_GB2312" w:eastAsia="仿宋_GB2312" w:hAnsi="宋体" w:cs="仿宋_GB2312" w:hint="eastAsia"/>
          <w:color w:val="000000"/>
          <w:kern w:val="0"/>
          <w:sz w:val="24"/>
          <w:lang/>
        </w:rPr>
        <w:lastRenderedPageBreak/>
        <w:t>549.64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0.51%</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599.17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2.11%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20220014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川农优</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68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南充市农业科学院。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南充市农业科学院、四川农业大学水稻研究所。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南充市农业科学院利用四川农业大学水稻研究所选育的不育系川农</w:t>
      </w:r>
      <w:r>
        <w:rPr>
          <w:rFonts w:ascii="仿宋_GB2312" w:eastAsia="仿宋_GB2312" w:hAnsi="宋体" w:cs="仿宋_GB2312" w:hint="eastAsia"/>
          <w:color w:val="000000"/>
          <w:kern w:val="0"/>
          <w:sz w:val="24"/>
          <w:lang/>
        </w:rPr>
        <w:t>2A</w:t>
      </w:r>
      <w:r>
        <w:rPr>
          <w:rFonts w:ascii="仿宋_GB2312" w:eastAsia="仿宋_GB2312" w:hAnsi="宋体" w:cs="仿宋_GB2312" w:hint="eastAsia"/>
          <w:color w:val="000000"/>
          <w:kern w:val="0"/>
          <w:sz w:val="24"/>
          <w:lang/>
        </w:rPr>
        <w:t>与自育恢复系南恢</w:t>
      </w:r>
      <w:r>
        <w:rPr>
          <w:rFonts w:ascii="仿宋_GB2312" w:eastAsia="仿宋_GB2312" w:hAnsi="宋体" w:cs="仿宋_GB2312" w:hint="eastAsia"/>
          <w:color w:val="000000"/>
          <w:kern w:val="0"/>
          <w:sz w:val="24"/>
          <w:lang/>
        </w:rPr>
        <w:t>968</w:t>
      </w:r>
      <w:r>
        <w:rPr>
          <w:rFonts w:ascii="仿宋_GB2312" w:eastAsia="仿宋_GB2312" w:hAnsi="宋体" w:cs="仿宋_GB2312" w:hint="eastAsia"/>
          <w:color w:val="000000"/>
          <w:kern w:val="0"/>
          <w:sz w:val="24"/>
          <w:lang/>
        </w:rPr>
        <w:t>配组育成的中籼迟熟三系杂交水稻新品种。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该品种基部叶叶鞘中等紫色，倒二叶叶片、叶耳花青甙有显色，茎秆节花青甙有显色，茎秆基部茎节包裹，柱头中等紫色。两年区试平均全生育期</w:t>
      </w:r>
      <w:r>
        <w:rPr>
          <w:rFonts w:ascii="仿宋_GB2312" w:eastAsia="仿宋_GB2312" w:hAnsi="宋体" w:cs="仿宋_GB2312" w:hint="eastAsia"/>
          <w:color w:val="000000"/>
          <w:kern w:val="0"/>
          <w:sz w:val="24"/>
          <w:lang/>
        </w:rPr>
        <w:t>151.9</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0.3</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129.5</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12.7</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26.5</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208.5</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83.5%</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29.4</w:t>
      </w:r>
      <w:r>
        <w:rPr>
          <w:rFonts w:ascii="仿宋_GB2312" w:eastAsia="仿宋_GB2312" w:hAnsi="宋体" w:cs="仿宋_GB2312" w:hint="eastAsia"/>
          <w:color w:val="000000"/>
          <w:kern w:val="0"/>
          <w:sz w:val="24"/>
          <w:lang/>
        </w:rPr>
        <w:t>克。谷粒椭圆形，有芒、最长芒长度短、分布于穗上部</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、初期中等红色、后期棕色，糙米浅棕色。</w:t>
      </w:r>
      <w:r>
        <w:rPr>
          <w:rFonts w:ascii="仿宋_GB2312" w:eastAsia="仿宋_GB2312" w:hAnsi="宋体" w:cs="仿宋_GB2312" w:hint="eastAsia"/>
          <w:color w:val="000000"/>
          <w:spacing w:val="-6"/>
          <w:kern w:val="0"/>
          <w:sz w:val="24"/>
          <w:lang/>
        </w:rPr>
        <w:t>品质测定：糙米率</w:t>
      </w:r>
      <w:r>
        <w:rPr>
          <w:rFonts w:ascii="仿宋_GB2312" w:eastAsia="仿宋_GB2312" w:hAnsi="宋体" w:cs="仿宋_GB2312" w:hint="eastAsia"/>
          <w:color w:val="000000"/>
          <w:spacing w:val="-6"/>
          <w:kern w:val="0"/>
          <w:sz w:val="24"/>
          <w:lang/>
        </w:rPr>
        <w:t>81.0%</w:t>
      </w:r>
      <w:r>
        <w:rPr>
          <w:rFonts w:ascii="仿宋_GB2312" w:eastAsia="仿宋_GB2312" w:hAnsi="宋体" w:cs="仿宋_GB2312" w:hint="eastAsia"/>
          <w:color w:val="000000"/>
          <w:spacing w:val="-6"/>
          <w:kern w:val="0"/>
          <w:sz w:val="24"/>
          <w:lang/>
        </w:rPr>
        <w:t>，整精米率</w:t>
      </w:r>
      <w:r>
        <w:rPr>
          <w:rFonts w:ascii="仿宋_GB2312" w:eastAsia="仿宋_GB2312" w:hAnsi="宋体" w:cs="仿宋_GB2312" w:hint="eastAsia"/>
          <w:color w:val="000000"/>
          <w:spacing w:val="-6"/>
          <w:kern w:val="0"/>
          <w:sz w:val="24"/>
          <w:lang/>
        </w:rPr>
        <w:t>52.4%</w:t>
      </w:r>
      <w:r>
        <w:rPr>
          <w:rFonts w:ascii="仿宋_GB2312" w:eastAsia="仿宋_GB2312" w:hAnsi="宋体" w:cs="仿宋_GB2312" w:hint="eastAsia"/>
          <w:color w:val="000000"/>
          <w:spacing w:val="-6"/>
          <w:kern w:val="0"/>
          <w:sz w:val="24"/>
          <w:lang/>
        </w:rPr>
        <w:t>，垩白度</w:t>
      </w:r>
      <w:r>
        <w:rPr>
          <w:rFonts w:ascii="仿宋_GB2312" w:eastAsia="仿宋_GB2312" w:hAnsi="宋体" w:cs="仿宋_GB2312" w:hint="eastAsia"/>
          <w:color w:val="000000"/>
          <w:spacing w:val="-6"/>
          <w:kern w:val="0"/>
          <w:sz w:val="24"/>
          <w:lang/>
        </w:rPr>
        <w:t>12.7%</w:t>
      </w:r>
      <w:r>
        <w:rPr>
          <w:rFonts w:ascii="仿宋_GB2312" w:eastAsia="仿宋_GB2312" w:hAnsi="宋体" w:cs="仿宋_GB2312" w:hint="eastAsia"/>
          <w:color w:val="000000"/>
          <w:spacing w:val="-6"/>
          <w:kern w:val="0"/>
          <w:sz w:val="24"/>
          <w:lang/>
        </w:rPr>
        <w:t>，透明度</w:t>
      </w:r>
      <w:r>
        <w:rPr>
          <w:rFonts w:ascii="仿宋_GB2312" w:eastAsia="仿宋_GB2312" w:hAnsi="宋体" w:cs="仿宋_GB2312" w:hint="eastAsia"/>
          <w:color w:val="000000"/>
          <w:spacing w:val="-6"/>
          <w:kern w:val="0"/>
          <w:sz w:val="24"/>
          <w:lang/>
        </w:rPr>
        <w:t>2</w:t>
      </w:r>
      <w:r>
        <w:rPr>
          <w:rFonts w:ascii="仿宋_GB2312" w:eastAsia="仿宋_GB2312" w:hAnsi="宋体" w:cs="仿宋_GB2312" w:hint="eastAsia"/>
          <w:color w:val="000000"/>
          <w:spacing w:val="-6"/>
          <w:kern w:val="0"/>
          <w:sz w:val="24"/>
          <w:lang/>
        </w:rPr>
        <w:t>级，碱消值</w:t>
      </w:r>
      <w:r>
        <w:rPr>
          <w:rFonts w:ascii="仿宋_GB2312" w:eastAsia="仿宋_GB2312" w:hAnsi="宋体" w:cs="仿宋_GB2312" w:hint="eastAsia"/>
          <w:color w:val="000000"/>
          <w:spacing w:val="-6"/>
          <w:kern w:val="0"/>
          <w:sz w:val="24"/>
          <w:lang/>
        </w:rPr>
        <w:t>4.9</w:t>
      </w:r>
      <w:r>
        <w:rPr>
          <w:rFonts w:ascii="仿宋_GB2312" w:eastAsia="仿宋_GB2312" w:hAnsi="宋体" w:cs="仿宋_GB2312" w:hint="eastAsia"/>
          <w:color w:val="000000"/>
          <w:spacing w:val="-6"/>
          <w:kern w:val="0"/>
          <w:sz w:val="24"/>
          <w:lang/>
        </w:rPr>
        <w:t>级，胶稠度</w:t>
      </w:r>
      <w:r>
        <w:rPr>
          <w:rFonts w:ascii="仿宋_GB2312" w:eastAsia="仿宋_GB2312" w:hAnsi="宋体" w:cs="仿宋_GB2312" w:hint="eastAsia"/>
          <w:color w:val="000000"/>
          <w:spacing w:val="-6"/>
          <w:kern w:val="0"/>
          <w:sz w:val="24"/>
          <w:lang/>
        </w:rPr>
        <w:t>56</w:t>
      </w:r>
      <w:r>
        <w:rPr>
          <w:rFonts w:ascii="仿宋_GB2312" w:eastAsia="仿宋_GB2312" w:hAnsi="宋体" w:cs="仿宋_GB2312" w:hint="eastAsia"/>
          <w:color w:val="000000"/>
          <w:spacing w:val="-6"/>
          <w:kern w:val="0"/>
          <w:sz w:val="24"/>
          <w:lang/>
        </w:rPr>
        <w:t>毫米，直链淀粉</w:t>
      </w:r>
      <w:r>
        <w:rPr>
          <w:rFonts w:ascii="仿宋_GB2312" w:eastAsia="仿宋_GB2312" w:hAnsi="宋体" w:cs="仿宋_GB2312" w:hint="eastAsia"/>
          <w:color w:val="000000"/>
          <w:spacing w:val="-6"/>
          <w:kern w:val="0"/>
          <w:sz w:val="24"/>
          <w:lang/>
        </w:rPr>
        <w:t>21.2%</w:t>
      </w:r>
      <w:r>
        <w:rPr>
          <w:rFonts w:ascii="仿宋_GB2312" w:eastAsia="仿宋_GB2312" w:hAnsi="宋体" w:cs="仿宋_GB2312" w:hint="eastAsia"/>
          <w:color w:val="000000"/>
          <w:spacing w:val="-6"/>
          <w:kern w:val="0"/>
          <w:sz w:val="24"/>
          <w:lang/>
        </w:rPr>
        <w:t>，粒长</w:t>
      </w:r>
      <w:r>
        <w:rPr>
          <w:rFonts w:ascii="仿宋_GB2312" w:eastAsia="仿宋_GB2312" w:hAnsi="宋体" w:cs="仿宋_GB2312" w:hint="eastAsia"/>
          <w:color w:val="000000"/>
          <w:spacing w:val="-6"/>
          <w:kern w:val="0"/>
          <w:sz w:val="24"/>
          <w:lang/>
        </w:rPr>
        <w:t>6.8</w:t>
      </w:r>
      <w:r>
        <w:rPr>
          <w:rFonts w:ascii="仿宋_GB2312" w:eastAsia="仿宋_GB2312" w:hAnsi="宋体" w:cs="仿宋_GB2312" w:hint="eastAsia"/>
          <w:color w:val="000000"/>
          <w:spacing w:val="-6"/>
          <w:kern w:val="0"/>
          <w:sz w:val="24"/>
          <w:lang/>
        </w:rPr>
        <w:t>毫米，精米率</w:t>
      </w:r>
      <w:r>
        <w:rPr>
          <w:rFonts w:ascii="仿宋_GB2312" w:eastAsia="仿宋_GB2312" w:hAnsi="宋体" w:cs="仿宋_GB2312" w:hint="eastAsia"/>
          <w:color w:val="000000"/>
          <w:spacing w:val="-6"/>
          <w:kern w:val="0"/>
          <w:sz w:val="24"/>
          <w:lang/>
        </w:rPr>
        <w:t>72.4%</w:t>
      </w:r>
      <w:r>
        <w:rPr>
          <w:rFonts w:ascii="仿宋_GB2312" w:eastAsia="仿宋_GB2312" w:hAnsi="宋体" w:cs="仿宋_GB2312" w:hint="eastAsia"/>
          <w:color w:val="000000"/>
          <w:spacing w:val="-6"/>
          <w:kern w:val="0"/>
          <w:sz w:val="24"/>
          <w:lang/>
        </w:rPr>
        <w:t>，长宽比</w:t>
      </w:r>
      <w:r>
        <w:rPr>
          <w:rFonts w:ascii="仿宋_GB2312" w:eastAsia="仿宋_GB2312" w:hAnsi="宋体" w:cs="仿宋_GB2312" w:hint="eastAsia"/>
          <w:color w:val="000000"/>
          <w:spacing w:val="-6"/>
          <w:kern w:val="0"/>
          <w:sz w:val="24"/>
          <w:lang/>
        </w:rPr>
        <w:t>2.8</w:t>
      </w:r>
      <w:r>
        <w:rPr>
          <w:rFonts w:ascii="仿宋_GB2312" w:eastAsia="仿宋_GB2312" w:hAnsi="宋体" w:cs="仿宋_GB2312" w:hint="eastAsia"/>
          <w:color w:val="000000"/>
          <w:spacing w:val="-6"/>
          <w:kern w:val="0"/>
          <w:sz w:val="24"/>
          <w:lang/>
        </w:rPr>
        <w:t>，垩白粒率</w:t>
      </w:r>
      <w:r>
        <w:rPr>
          <w:rFonts w:ascii="仿宋_GB2312" w:eastAsia="仿宋_GB2312" w:hAnsi="宋体" w:cs="仿宋_GB2312" w:hint="eastAsia"/>
          <w:color w:val="000000"/>
          <w:spacing w:val="-6"/>
          <w:kern w:val="0"/>
          <w:sz w:val="24"/>
          <w:lang/>
        </w:rPr>
        <w:t>68%</w:t>
      </w:r>
      <w:r>
        <w:rPr>
          <w:rFonts w:ascii="仿宋_GB2312" w:eastAsia="仿宋_GB2312" w:hAnsi="宋体" w:cs="仿宋_GB2312" w:hint="eastAsia"/>
          <w:color w:val="000000"/>
          <w:spacing w:val="-6"/>
          <w:kern w:val="0"/>
          <w:sz w:val="24"/>
          <w:lang/>
        </w:rPr>
        <w:t>，蛋白质</w:t>
      </w:r>
      <w:r>
        <w:rPr>
          <w:rFonts w:ascii="仿宋_GB2312" w:eastAsia="仿宋_GB2312" w:hAnsi="宋体" w:cs="仿宋_GB2312" w:hint="eastAsia"/>
          <w:color w:val="000000"/>
          <w:spacing w:val="-6"/>
          <w:kern w:val="0"/>
          <w:sz w:val="24"/>
          <w:lang/>
        </w:rPr>
        <w:t>6.4%</w:t>
      </w:r>
      <w:r>
        <w:rPr>
          <w:rFonts w:ascii="仿宋_GB2312" w:eastAsia="仿宋_GB2312" w:hAnsi="宋体" w:cs="仿宋_GB2312" w:hint="eastAsia"/>
          <w:color w:val="000000"/>
          <w:spacing w:val="-6"/>
          <w:kern w:val="0"/>
          <w:sz w:val="24"/>
          <w:lang/>
        </w:rPr>
        <w:t>。稻瘟病抗性鉴定：</w:t>
      </w:r>
      <w:r>
        <w:rPr>
          <w:rFonts w:ascii="仿宋_GB2312" w:eastAsia="仿宋_GB2312" w:hAnsi="宋体" w:cs="仿宋_GB2312" w:hint="eastAsia"/>
          <w:color w:val="000000"/>
          <w:spacing w:val="-6"/>
          <w:kern w:val="0"/>
          <w:sz w:val="24"/>
          <w:lang/>
        </w:rPr>
        <w:t>2017</w:t>
      </w:r>
      <w:r>
        <w:rPr>
          <w:rFonts w:ascii="仿宋_GB2312" w:eastAsia="仿宋_GB2312" w:hAnsi="宋体" w:cs="仿宋_GB2312" w:hint="eastAsia"/>
          <w:color w:val="000000"/>
          <w:spacing w:val="-6"/>
          <w:kern w:val="0"/>
          <w:sz w:val="24"/>
          <w:lang/>
        </w:rPr>
        <w:t>年叶瘟</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级，颈瘟</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级；</w:t>
      </w:r>
      <w:r>
        <w:rPr>
          <w:rFonts w:ascii="仿宋_GB2312" w:eastAsia="仿宋_GB2312" w:hAnsi="宋体" w:cs="仿宋_GB2312" w:hint="eastAsia"/>
          <w:color w:val="000000"/>
          <w:spacing w:val="-6"/>
          <w:kern w:val="0"/>
          <w:sz w:val="24"/>
          <w:lang/>
        </w:rPr>
        <w:t>2019</w:t>
      </w:r>
      <w:r>
        <w:rPr>
          <w:rFonts w:ascii="仿宋_GB2312" w:eastAsia="仿宋_GB2312" w:hAnsi="宋体" w:cs="仿宋_GB2312" w:hint="eastAsia"/>
          <w:color w:val="000000"/>
          <w:spacing w:val="-6"/>
          <w:kern w:val="0"/>
          <w:sz w:val="24"/>
          <w:lang/>
        </w:rPr>
        <w:t>年叶瘟</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级；颈瘟</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7</w:t>
      </w:r>
      <w:r>
        <w:rPr>
          <w:rFonts w:ascii="仿宋_GB2312" w:eastAsia="仿宋_GB2312" w:hAnsi="宋体" w:cs="仿宋_GB2312" w:hint="eastAsia"/>
          <w:color w:val="000000"/>
          <w:spacing w:val="-6"/>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2017</w:t>
      </w:r>
      <w:r>
        <w:rPr>
          <w:rFonts w:ascii="仿宋_GB2312" w:eastAsia="仿宋_GB2312" w:hAnsi="宋体" w:cs="仿宋_GB2312" w:hint="eastAsia"/>
          <w:color w:val="000000"/>
          <w:kern w:val="0"/>
          <w:sz w:val="24"/>
          <w:lang/>
        </w:rPr>
        <w:t>年参加四川省水稻迟熟组区域试验，平均亩产</w:t>
      </w:r>
      <w:r>
        <w:rPr>
          <w:rFonts w:ascii="仿宋_GB2312" w:eastAsia="仿宋_GB2312" w:hAnsi="宋体" w:cs="仿宋_GB2312" w:hint="eastAsia"/>
          <w:color w:val="000000"/>
          <w:kern w:val="0"/>
          <w:sz w:val="24"/>
          <w:lang/>
        </w:rPr>
        <w:t>产</w:t>
      </w:r>
      <w:r>
        <w:rPr>
          <w:rFonts w:ascii="仿宋_GB2312" w:eastAsia="仿宋_GB2312" w:hAnsi="宋体" w:cs="仿宋_GB2312" w:hint="eastAsia"/>
          <w:color w:val="000000"/>
          <w:kern w:val="0"/>
          <w:sz w:val="24"/>
          <w:lang/>
        </w:rPr>
        <w:t>607.14</w:t>
      </w:r>
      <w:r>
        <w:rPr>
          <w:rFonts w:ascii="仿宋_GB2312" w:eastAsia="仿宋_GB2312" w:hAnsi="宋体" w:cs="仿宋_GB2312" w:hint="eastAsia"/>
          <w:color w:val="000000"/>
          <w:kern w:val="0"/>
          <w:sz w:val="24"/>
          <w:lang/>
        </w:rPr>
        <w:t>公斤，比对宜香优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6.37%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601.80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8.48%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604.5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7.43%</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626.47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9.50%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w:t>
      </w:r>
      <w:r>
        <w:rPr>
          <w:rFonts w:ascii="仿宋_GB2312" w:eastAsia="仿宋_GB2312" w:hAnsi="宋体" w:cs="仿宋_GB2312" w:hint="eastAsia"/>
          <w:color w:val="000000"/>
          <w:kern w:val="0"/>
          <w:sz w:val="24"/>
          <w:lang/>
        </w:rPr>
        <w:lastRenderedPageBreak/>
        <w:t>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20220015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蓉优</w:t>
      </w:r>
      <w:r>
        <w:rPr>
          <w:rFonts w:ascii="仿宋_GB2312" w:eastAsia="仿宋_GB2312" w:hAnsi="宋体" w:cs="仿宋_GB2312" w:hint="eastAsia"/>
          <w:color w:val="000000"/>
          <w:kern w:val="0"/>
          <w:sz w:val="24"/>
          <w:lang/>
        </w:rPr>
        <w:t>857</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绵阳市农业科学研究院、成都市农林科学院作物研究所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绵阳市农业科学研究院、成都市农林科学院作物研究所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绵阳市农业科学研究院利用成都市农林科学院作物研究所选育的不育系蓉</w:t>
      </w:r>
      <w:r>
        <w:rPr>
          <w:rFonts w:ascii="仿宋_GB2312" w:eastAsia="仿宋_GB2312" w:hAnsi="宋体" w:cs="仿宋_GB2312" w:hint="eastAsia"/>
          <w:color w:val="000000"/>
          <w:kern w:val="0"/>
          <w:sz w:val="24"/>
          <w:lang/>
        </w:rPr>
        <w:t>18A</w:t>
      </w:r>
      <w:r>
        <w:rPr>
          <w:rFonts w:ascii="仿宋_GB2312" w:eastAsia="仿宋_GB2312" w:hAnsi="宋体" w:cs="仿宋_GB2312" w:hint="eastAsia"/>
          <w:color w:val="000000"/>
          <w:kern w:val="0"/>
          <w:sz w:val="24"/>
          <w:lang/>
        </w:rPr>
        <w:t>与自育恢复系绵恢</w:t>
      </w:r>
      <w:r>
        <w:rPr>
          <w:rFonts w:ascii="仿宋_GB2312" w:eastAsia="仿宋_GB2312" w:hAnsi="宋体" w:cs="仿宋_GB2312" w:hint="eastAsia"/>
          <w:color w:val="000000"/>
          <w:kern w:val="0"/>
          <w:sz w:val="24"/>
          <w:lang/>
        </w:rPr>
        <w:t>857</w:t>
      </w:r>
      <w:r>
        <w:rPr>
          <w:rFonts w:ascii="仿宋_GB2312" w:eastAsia="仿宋_GB2312" w:hAnsi="宋体" w:cs="仿宋_GB2312" w:hint="eastAsia"/>
          <w:color w:val="000000"/>
          <w:kern w:val="0"/>
          <w:sz w:val="24"/>
          <w:lang/>
        </w:rPr>
        <w:t>配组育成的中籼迟熟三系杂交水稻新品种。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Style w:val="font11"/>
          <w:rFonts w:hAnsi="宋体" w:hint="default"/>
          <w:sz w:val="24"/>
          <w:szCs w:val="24"/>
          <w:lang/>
        </w:rPr>
        <w:t>该品种基部叶叶鞘</w:t>
      </w:r>
      <w:r>
        <w:rPr>
          <w:rFonts w:ascii="仿宋_GB2312" w:eastAsia="仿宋_GB2312" w:hAnsi="宋体" w:cs="仿宋_GB2312" w:hint="eastAsia"/>
          <w:color w:val="000000"/>
          <w:kern w:val="0"/>
          <w:sz w:val="24"/>
          <w:lang/>
        </w:rPr>
        <w:t>浅紫色，倒二叶叶片、叶耳花青甙有显色，茎秆节花青甙有显色，茎秆基部茎节包裹，柱头中等紫色。两年区试平均全生育期</w:t>
      </w:r>
      <w:r>
        <w:rPr>
          <w:rFonts w:ascii="仿宋_GB2312" w:eastAsia="仿宋_GB2312" w:hAnsi="宋体" w:cs="仿宋_GB2312" w:hint="eastAsia"/>
          <w:color w:val="000000"/>
          <w:kern w:val="0"/>
          <w:sz w:val="24"/>
          <w:lang/>
        </w:rPr>
        <w:t>150.3</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0.8</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127.3</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13.2</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25.2</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188.6</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85.6%</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29.1</w:t>
      </w:r>
      <w:r>
        <w:rPr>
          <w:rFonts w:ascii="仿宋_GB2312" w:eastAsia="仿宋_GB2312" w:hAnsi="宋体" w:cs="仿宋_GB2312" w:hint="eastAsia"/>
          <w:color w:val="000000"/>
          <w:kern w:val="0"/>
          <w:sz w:val="24"/>
          <w:lang/>
        </w:rPr>
        <w:t>克。谷粒细长形，无芒，糙米浅棕色。品质测定：糙米率</w:t>
      </w:r>
      <w:r>
        <w:rPr>
          <w:rFonts w:ascii="仿宋_GB2312" w:eastAsia="仿宋_GB2312" w:hAnsi="宋体" w:cs="仿宋_GB2312" w:hint="eastAsia"/>
          <w:color w:val="000000"/>
          <w:kern w:val="0"/>
          <w:sz w:val="24"/>
          <w:lang/>
        </w:rPr>
        <w:t>80.8%</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65.8%</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2.6%</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4.6</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75</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15.7%</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7.3</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72.6%</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年参加四川省水稻迟熟组区域试验，平均亩产</w:t>
      </w:r>
      <w:r>
        <w:rPr>
          <w:rFonts w:ascii="仿宋_GB2312" w:eastAsia="仿宋_GB2312" w:hAnsi="宋体" w:cs="仿宋_GB2312" w:hint="eastAsia"/>
          <w:color w:val="000000"/>
          <w:kern w:val="0"/>
          <w:sz w:val="24"/>
          <w:lang/>
        </w:rPr>
        <w:t>583.43</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5.67%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587.32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9.13%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585.37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7.40%</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616.94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9.04%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20220016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川农优</w:t>
      </w:r>
      <w:r>
        <w:rPr>
          <w:rFonts w:ascii="仿宋_GB2312" w:eastAsia="仿宋_GB2312" w:hAnsi="宋体" w:cs="仿宋_GB2312" w:hint="eastAsia"/>
          <w:color w:val="000000"/>
          <w:kern w:val="0"/>
          <w:sz w:val="24"/>
          <w:lang/>
        </w:rPr>
        <w:t>8589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四川农业大学利用自育不育系川农</w:t>
      </w:r>
      <w:r>
        <w:rPr>
          <w:rFonts w:ascii="仿宋_GB2312" w:eastAsia="仿宋_GB2312" w:hAnsi="宋体" w:cs="仿宋_GB2312" w:hint="eastAsia"/>
          <w:color w:val="000000"/>
          <w:kern w:val="0"/>
          <w:sz w:val="24"/>
          <w:lang/>
        </w:rPr>
        <w:t>8A</w:t>
      </w:r>
      <w:r>
        <w:rPr>
          <w:rFonts w:ascii="仿宋_GB2312" w:eastAsia="仿宋_GB2312" w:hAnsi="宋体" w:cs="仿宋_GB2312" w:hint="eastAsia"/>
          <w:color w:val="000000"/>
          <w:kern w:val="0"/>
          <w:sz w:val="24"/>
          <w:lang/>
        </w:rPr>
        <w:t>与自育恢复系蜀恢</w:t>
      </w:r>
      <w:r>
        <w:rPr>
          <w:rFonts w:ascii="仿宋_GB2312" w:eastAsia="仿宋_GB2312" w:hAnsi="宋体" w:cs="仿宋_GB2312" w:hint="eastAsia"/>
          <w:color w:val="000000"/>
          <w:kern w:val="0"/>
          <w:sz w:val="24"/>
          <w:lang/>
        </w:rPr>
        <w:t>589</w:t>
      </w:r>
      <w:r>
        <w:rPr>
          <w:rFonts w:ascii="仿宋_GB2312" w:eastAsia="仿宋_GB2312" w:hAnsi="宋体" w:cs="仿宋_GB2312" w:hint="eastAsia"/>
          <w:color w:val="000000"/>
          <w:kern w:val="0"/>
          <w:sz w:val="24"/>
          <w:lang/>
        </w:rPr>
        <w:t>配组育成的中籼迟熟三系杂交水稻新品种。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该品种基部叶叶鞘中等紫色，倒二叶叶片、叶耳花青甙有显色，茎秆节花青甙有显色，茎秆基部茎节包裹，柱头浅紫色。两年区试平均全生育期</w:t>
      </w:r>
      <w:r>
        <w:rPr>
          <w:rFonts w:ascii="仿宋_GB2312" w:eastAsia="仿宋_GB2312" w:hAnsi="宋体" w:cs="仿宋_GB2312" w:hint="eastAsia"/>
          <w:color w:val="000000"/>
          <w:kern w:val="0"/>
          <w:sz w:val="24"/>
          <w:lang/>
        </w:rPr>
        <w:t>151.2</w:t>
      </w:r>
      <w:r>
        <w:rPr>
          <w:rFonts w:ascii="仿宋_GB2312" w:eastAsia="仿宋_GB2312" w:hAnsi="宋体" w:cs="仿宋_GB2312" w:hint="eastAsia"/>
          <w:color w:val="000000"/>
          <w:kern w:val="0"/>
          <w:sz w:val="24"/>
          <w:lang/>
        </w:rPr>
        <w:t>天，比对照早熟</w:t>
      </w:r>
      <w:r>
        <w:rPr>
          <w:rFonts w:ascii="仿宋_GB2312" w:eastAsia="仿宋_GB2312" w:hAnsi="宋体" w:cs="仿宋_GB2312" w:hint="eastAsia"/>
          <w:color w:val="000000"/>
          <w:kern w:val="0"/>
          <w:sz w:val="24"/>
          <w:lang/>
        </w:rPr>
        <w:t>0.2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124.2</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13.8</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24.8</w:t>
      </w:r>
      <w:r>
        <w:rPr>
          <w:rFonts w:ascii="仿宋_GB2312" w:eastAsia="仿宋_GB2312" w:hAnsi="宋体" w:cs="仿宋_GB2312" w:hint="eastAsia"/>
          <w:color w:val="000000"/>
          <w:kern w:val="0"/>
          <w:sz w:val="24"/>
          <w:lang/>
        </w:rPr>
        <w:t>厘米，穗着粒数</w:t>
      </w:r>
      <w:r>
        <w:rPr>
          <w:rFonts w:ascii="仿宋_GB2312" w:eastAsia="仿宋_GB2312" w:hAnsi="宋体" w:cs="仿宋_GB2312" w:hint="eastAsia"/>
          <w:color w:val="000000"/>
          <w:kern w:val="0"/>
          <w:sz w:val="24"/>
          <w:lang/>
        </w:rPr>
        <w:t>191.7</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86.7%</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27.6</w:t>
      </w:r>
      <w:r>
        <w:rPr>
          <w:rFonts w:ascii="仿宋_GB2312" w:eastAsia="仿宋_GB2312" w:hAnsi="宋体" w:cs="仿宋_GB2312" w:hint="eastAsia"/>
          <w:color w:val="000000"/>
          <w:kern w:val="0"/>
          <w:sz w:val="24"/>
          <w:lang/>
        </w:rPr>
        <w:t>克。谷粒椭圆形，无芒，糙米浅棕色。品</w:t>
      </w:r>
      <w:r>
        <w:rPr>
          <w:rStyle w:val="font11"/>
          <w:rFonts w:hAnsi="宋体" w:hint="default"/>
          <w:sz w:val="24"/>
          <w:szCs w:val="24"/>
          <w:lang/>
        </w:rPr>
        <w:t>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80.1%</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68.5%</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73.1%</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2.9</w:t>
      </w:r>
      <w:r>
        <w:rPr>
          <w:rFonts w:ascii="仿宋_GB2312" w:eastAsia="仿宋_GB2312" w:hAnsi="宋体" w:cs="仿宋_GB2312" w:hint="eastAsia"/>
          <w:color w:val="000000"/>
          <w:kern w:val="0"/>
          <w:sz w:val="24"/>
          <w:lang/>
        </w:rPr>
        <w:t>，垩白</w:t>
      </w:r>
      <w:r>
        <w:rPr>
          <w:rFonts w:ascii="仿宋_GB2312" w:eastAsia="仿宋_GB2312" w:hAnsi="宋体" w:cs="仿宋_GB2312" w:hint="eastAsia"/>
          <w:color w:val="000000"/>
          <w:kern w:val="0"/>
          <w:sz w:val="24"/>
          <w:lang/>
        </w:rPr>
        <w:t>粒率</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3.7%</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4.0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77</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14.6%</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年参加四川省水稻</w:t>
      </w:r>
      <w:r>
        <w:rPr>
          <w:rStyle w:val="font11"/>
          <w:rFonts w:hAnsi="宋体" w:hint="default"/>
          <w:sz w:val="24"/>
          <w:szCs w:val="24"/>
          <w:lang/>
        </w:rPr>
        <w:t>迟熟组区域试验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581.00</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4.53%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581.26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581.13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6.27%</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619.6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9.51%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20220017</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千乡优</w:t>
      </w:r>
      <w:r>
        <w:rPr>
          <w:rFonts w:ascii="仿宋_GB2312" w:eastAsia="仿宋_GB2312" w:hAnsi="宋体" w:cs="仿宋_GB2312" w:hint="eastAsia"/>
          <w:color w:val="000000"/>
          <w:kern w:val="0"/>
          <w:sz w:val="24"/>
          <w:lang/>
        </w:rPr>
        <w:t>101</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自贡市农业科学研究院。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自贡市农业科学研究院、四川省内江市农业科学院。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自贡市农业科学研究院利用四川省内江市农业科学院选育的不育系千乡</w:t>
      </w:r>
      <w:r>
        <w:rPr>
          <w:rFonts w:ascii="仿宋_GB2312" w:eastAsia="仿宋_GB2312" w:hAnsi="宋体" w:cs="仿宋_GB2312" w:hint="eastAsia"/>
          <w:color w:val="000000"/>
          <w:kern w:val="0"/>
          <w:sz w:val="24"/>
          <w:lang/>
        </w:rPr>
        <w:t>654A</w:t>
      </w:r>
      <w:r>
        <w:rPr>
          <w:rFonts w:ascii="仿宋_GB2312" w:eastAsia="仿宋_GB2312" w:hAnsi="宋体" w:cs="仿宋_GB2312" w:hint="eastAsia"/>
          <w:color w:val="000000"/>
          <w:kern w:val="0"/>
          <w:sz w:val="24"/>
          <w:lang/>
        </w:rPr>
        <w:t>与自育恢复系</w:t>
      </w:r>
      <w:r>
        <w:rPr>
          <w:rFonts w:ascii="仿宋_GB2312" w:eastAsia="仿宋_GB2312" w:hAnsi="宋体" w:cs="仿宋_GB2312" w:hint="eastAsia"/>
          <w:color w:val="000000"/>
          <w:kern w:val="0"/>
          <w:sz w:val="24"/>
          <w:lang/>
        </w:rPr>
        <w:t>GR101</w:t>
      </w:r>
      <w:r>
        <w:rPr>
          <w:rFonts w:ascii="仿宋_GB2312" w:eastAsia="仿宋_GB2312" w:hAnsi="宋体" w:cs="仿宋_GB2312" w:hint="eastAsia"/>
          <w:color w:val="000000"/>
          <w:kern w:val="0"/>
          <w:sz w:val="24"/>
          <w:lang/>
        </w:rPr>
        <w:t>配组育成的中籼迟熟三系杂交水稻新品种。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该品种基部叶叶鞘浅紫色，倒二叶叶片、叶耳花青甙有显色，茎秆节花青甙无显色，</w:t>
      </w:r>
      <w:r>
        <w:rPr>
          <w:rFonts w:ascii="仿宋_GB2312" w:eastAsia="仿宋_GB2312" w:hAnsi="宋体" w:cs="仿宋_GB2312" w:hint="eastAsia"/>
          <w:color w:val="000000"/>
          <w:spacing w:val="-6"/>
          <w:kern w:val="0"/>
          <w:sz w:val="24"/>
          <w:lang/>
        </w:rPr>
        <w:t>茎秆基部茎节包裹，柱头紫色。两年区试平均全生育期</w:t>
      </w:r>
      <w:r>
        <w:rPr>
          <w:rFonts w:ascii="仿宋_GB2312" w:eastAsia="仿宋_GB2312" w:hAnsi="宋体" w:cs="仿宋_GB2312" w:hint="eastAsia"/>
          <w:color w:val="000000"/>
          <w:spacing w:val="-6"/>
          <w:kern w:val="0"/>
          <w:sz w:val="24"/>
          <w:lang/>
        </w:rPr>
        <w:t>151.4</w:t>
      </w:r>
      <w:r>
        <w:rPr>
          <w:rFonts w:ascii="仿宋_GB2312" w:eastAsia="仿宋_GB2312" w:hAnsi="宋体" w:cs="仿宋_GB2312" w:hint="eastAsia"/>
          <w:color w:val="000000"/>
          <w:spacing w:val="-6"/>
          <w:kern w:val="0"/>
          <w:sz w:val="24"/>
          <w:lang/>
        </w:rPr>
        <w:t>天，比对照宜香优</w:t>
      </w:r>
      <w:r>
        <w:rPr>
          <w:rFonts w:ascii="仿宋_GB2312" w:eastAsia="仿宋_GB2312" w:hAnsi="宋体" w:cs="仿宋_GB2312" w:hint="eastAsia"/>
          <w:color w:val="000000"/>
          <w:spacing w:val="-6"/>
          <w:kern w:val="0"/>
          <w:sz w:val="24"/>
          <w:lang/>
        </w:rPr>
        <w:t>2115</w:t>
      </w:r>
      <w:r>
        <w:rPr>
          <w:rFonts w:ascii="仿宋_GB2312" w:eastAsia="仿宋_GB2312" w:hAnsi="宋体" w:cs="仿宋_GB2312" w:hint="eastAsia"/>
          <w:color w:val="000000"/>
          <w:spacing w:val="-6"/>
          <w:kern w:val="0"/>
          <w:sz w:val="24"/>
          <w:lang/>
        </w:rPr>
        <w:t>早熟</w:t>
      </w:r>
      <w:r>
        <w:rPr>
          <w:rFonts w:ascii="仿宋_GB2312" w:eastAsia="仿宋_GB2312" w:hAnsi="宋体" w:cs="仿宋_GB2312" w:hint="eastAsia"/>
          <w:color w:val="000000"/>
          <w:spacing w:val="-6"/>
          <w:kern w:val="0"/>
          <w:sz w:val="24"/>
          <w:lang/>
        </w:rPr>
        <w:t>0.5</w:t>
      </w:r>
      <w:r>
        <w:rPr>
          <w:rFonts w:ascii="仿宋_GB2312" w:eastAsia="仿宋_GB2312" w:hAnsi="宋体" w:cs="仿宋_GB2312" w:hint="eastAsia"/>
          <w:color w:val="000000"/>
          <w:spacing w:val="-6"/>
          <w:kern w:val="0"/>
          <w:sz w:val="24"/>
          <w:lang/>
        </w:rPr>
        <w:t>天；株高</w:t>
      </w:r>
      <w:r>
        <w:rPr>
          <w:rFonts w:ascii="仿宋_GB2312" w:eastAsia="仿宋_GB2312" w:hAnsi="宋体" w:cs="仿宋_GB2312" w:hint="eastAsia"/>
          <w:color w:val="000000"/>
          <w:spacing w:val="-6"/>
          <w:kern w:val="0"/>
          <w:sz w:val="24"/>
          <w:lang/>
        </w:rPr>
        <w:t>121.5</w:t>
      </w:r>
      <w:r>
        <w:rPr>
          <w:rFonts w:ascii="仿宋_GB2312" w:eastAsia="仿宋_GB2312" w:hAnsi="宋体" w:cs="仿宋_GB2312" w:hint="eastAsia"/>
          <w:color w:val="000000"/>
          <w:spacing w:val="-6"/>
          <w:kern w:val="0"/>
          <w:sz w:val="24"/>
          <w:lang/>
        </w:rPr>
        <w:t>厘米，亩有效穗</w:t>
      </w:r>
      <w:r>
        <w:rPr>
          <w:rFonts w:ascii="仿宋_GB2312" w:eastAsia="仿宋_GB2312" w:hAnsi="宋体" w:cs="仿宋_GB2312" w:hint="eastAsia"/>
          <w:color w:val="000000"/>
          <w:spacing w:val="-6"/>
          <w:kern w:val="0"/>
          <w:sz w:val="24"/>
          <w:lang/>
        </w:rPr>
        <w:t>14.4</w:t>
      </w:r>
      <w:r>
        <w:rPr>
          <w:rFonts w:ascii="仿宋_GB2312" w:eastAsia="仿宋_GB2312" w:hAnsi="宋体" w:cs="仿宋_GB2312" w:hint="eastAsia"/>
          <w:color w:val="000000"/>
          <w:spacing w:val="-6"/>
          <w:kern w:val="0"/>
          <w:sz w:val="24"/>
          <w:lang/>
        </w:rPr>
        <w:t>万，穗长</w:t>
      </w:r>
      <w:r>
        <w:rPr>
          <w:rFonts w:ascii="仿宋_GB2312" w:eastAsia="仿宋_GB2312" w:hAnsi="宋体" w:cs="仿宋_GB2312" w:hint="eastAsia"/>
          <w:color w:val="000000"/>
          <w:spacing w:val="-6"/>
          <w:kern w:val="0"/>
          <w:sz w:val="24"/>
          <w:lang/>
        </w:rPr>
        <w:t>24.6</w:t>
      </w:r>
      <w:r>
        <w:rPr>
          <w:rFonts w:ascii="仿宋_GB2312" w:eastAsia="仿宋_GB2312" w:hAnsi="宋体" w:cs="仿宋_GB2312" w:hint="eastAsia"/>
          <w:color w:val="000000"/>
          <w:spacing w:val="-6"/>
          <w:kern w:val="0"/>
          <w:sz w:val="24"/>
          <w:lang/>
        </w:rPr>
        <w:t>厘米，每穗着粒数</w:t>
      </w:r>
      <w:r>
        <w:rPr>
          <w:rFonts w:ascii="仿宋_GB2312" w:eastAsia="仿宋_GB2312" w:hAnsi="宋体" w:cs="仿宋_GB2312" w:hint="eastAsia"/>
          <w:color w:val="000000"/>
          <w:spacing w:val="-6"/>
          <w:kern w:val="0"/>
          <w:sz w:val="24"/>
          <w:lang/>
        </w:rPr>
        <w:t>169.5</w:t>
      </w:r>
      <w:r>
        <w:rPr>
          <w:rFonts w:ascii="仿宋_GB2312" w:eastAsia="仿宋_GB2312" w:hAnsi="宋体" w:cs="仿宋_GB2312" w:hint="eastAsia"/>
          <w:color w:val="000000"/>
          <w:spacing w:val="-6"/>
          <w:kern w:val="0"/>
          <w:sz w:val="24"/>
          <w:lang/>
        </w:rPr>
        <w:t>粒，结实率</w:t>
      </w:r>
      <w:r>
        <w:rPr>
          <w:rFonts w:ascii="仿宋_GB2312" w:eastAsia="仿宋_GB2312" w:hAnsi="宋体" w:cs="仿宋_GB2312" w:hint="eastAsia"/>
          <w:color w:val="000000"/>
          <w:spacing w:val="-6"/>
          <w:kern w:val="0"/>
          <w:sz w:val="24"/>
          <w:lang/>
        </w:rPr>
        <w:t>86.6%</w:t>
      </w:r>
      <w:r>
        <w:rPr>
          <w:rFonts w:ascii="仿宋_GB2312" w:eastAsia="仿宋_GB2312" w:hAnsi="宋体" w:cs="仿宋_GB2312" w:hint="eastAsia"/>
          <w:color w:val="000000"/>
          <w:spacing w:val="-6"/>
          <w:kern w:val="0"/>
          <w:sz w:val="24"/>
          <w:lang/>
        </w:rPr>
        <w:t>，千粒重</w:t>
      </w:r>
      <w:r>
        <w:rPr>
          <w:rFonts w:ascii="仿宋_GB2312" w:eastAsia="仿宋_GB2312" w:hAnsi="宋体" w:cs="仿宋_GB2312" w:hint="eastAsia"/>
          <w:color w:val="000000"/>
          <w:spacing w:val="-6"/>
          <w:kern w:val="0"/>
          <w:sz w:val="24"/>
          <w:lang/>
        </w:rPr>
        <w:t>29.3</w:t>
      </w:r>
      <w:r>
        <w:rPr>
          <w:rFonts w:ascii="仿宋_GB2312" w:eastAsia="仿宋_GB2312" w:hAnsi="宋体" w:cs="仿宋_GB2312" w:hint="eastAsia"/>
          <w:color w:val="000000"/>
          <w:spacing w:val="-6"/>
          <w:kern w:val="0"/>
          <w:sz w:val="24"/>
          <w:lang/>
        </w:rPr>
        <w:t>克。谷粒细长形，无芒，糙米浅棕色。品质测定：糙米率</w:t>
      </w:r>
      <w:r>
        <w:rPr>
          <w:rFonts w:ascii="仿宋_GB2312" w:eastAsia="仿宋_GB2312" w:hAnsi="宋体" w:cs="仿宋_GB2312" w:hint="eastAsia"/>
          <w:color w:val="000000"/>
          <w:spacing w:val="-6"/>
          <w:kern w:val="0"/>
          <w:sz w:val="24"/>
          <w:lang/>
        </w:rPr>
        <w:t>80.1%</w:t>
      </w:r>
      <w:r>
        <w:rPr>
          <w:rFonts w:ascii="仿宋_GB2312" w:eastAsia="仿宋_GB2312" w:hAnsi="宋体" w:cs="仿宋_GB2312" w:hint="eastAsia"/>
          <w:color w:val="000000"/>
          <w:spacing w:val="-6"/>
          <w:kern w:val="0"/>
          <w:sz w:val="24"/>
          <w:lang/>
        </w:rPr>
        <w:t>，精米率</w:t>
      </w:r>
      <w:r>
        <w:rPr>
          <w:rFonts w:ascii="仿宋_GB2312" w:eastAsia="仿宋_GB2312" w:hAnsi="宋体" w:cs="仿宋_GB2312" w:hint="eastAsia"/>
          <w:color w:val="000000"/>
          <w:spacing w:val="-6"/>
          <w:kern w:val="0"/>
          <w:sz w:val="24"/>
          <w:lang/>
        </w:rPr>
        <w:t>72.5%</w:t>
      </w:r>
      <w:r>
        <w:rPr>
          <w:rFonts w:ascii="仿宋_GB2312" w:eastAsia="仿宋_GB2312" w:hAnsi="宋体" w:cs="仿宋_GB2312" w:hint="eastAsia"/>
          <w:color w:val="000000"/>
          <w:spacing w:val="-6"/>
          <w:kern w:val="0"/>
          <w:sz w:val="24"/>
          <w:lang/>
        </w:rPr>
        <w:t>，整精米率</w:t>
      </w:r>
      <w:r>
        <w:rPr>
          <w:rFonts w:ascii="仿宋_GB2312" w:eastAsia="仿宋_GB2312" w:hAnsi="宋体" w:cs="仿宋_GB2312" w:hint="eastAsia"/>
          <w:color w:val="000000"/>
          <w:spacing w:val="-6"/>
          <w:kern w:val="0"/>
          <w:sz w:val="24"/>
          <w:lang/>
        </w:rPr>
        <w:t>64.9%</w:t>
      </w:r>
      <w:r>
        <w:rPr>
          <w:rFonts w:ascii="仿宋_GB2312" w:eastAsia="仿宋_GB2312" w:hAnsi="宋体" w:cs="仿宋_GB2312" w:hint="eastAsia"/>
          <w:color w:val="000000"/>
          <w:spacing w:val="-6"/>
          <w:kern w:val="0"/>
          <w:sz w:val="24"/>
          <w:lang/>
        </w:rPr>
        <w:t>，粒长</w:t>
      </w:r>
      <w:r>
        <w:rPr>
          <w:rFonts w:ascii="仿宋_GB2312" w:eastAsia="仿宋_GB2312" w:hAnsi="宋体" w:cs="仿宋_GB2312" w:hint="eastAsia"/>
          <w:color w:val="000000"/>
          <w:spacing w:val="-6"/>
          <w:kern w:val="0"/>
          <w:sz w:val="24"/>
          <w:lang/>
        </w:rPr>
        <w:t>7.1</w:t>
      </w:r>
      <w:r>
        <w:rPr>
          <w:rFonts w:ascii="仿宋_GB2312" w:eastAsia="仿宋_GB2312" w:hAnsi="宋体" w:cs="仿宋_GB2312" w:hint="eastAsia"/>
          <w:color w:val="000000"/>
          <w:spacing w:val="-6"/>
          <w:kern w:val="0"/>
          <w:sz w:val="24"/>
          <w:lang/>
        </w:rPr>
        <w:t>毫米，长宽比</w:t>
      </w:r>
      <w:r>
        <w:rPr>
          <w:rFonts w:ascii="仿宋_GB2312" w:eastAsia="仿宋_GB2312" w:hAnsi="宋体" w:cs="仿宋_GB2312" w:hint="eastAsia"/>
          <w:color w:val="000000"/>
          <w:spacing w:val="-6"/>
          <w:kern w:val="0"/>
          <w:sz w:val="24"/>
          <w:lang/>
        </w:rPr>
        <w:t>2.9</w:t>
      </w:r>
      <w:r>
        <w:rPr>
          <w:rFonts w:ascii="仿宋_GB2312" w:eastAsia="仿宋_GB2312" w:hAnsi="宋体" w:cs="仿宋_GB2312" w:hint="eastAsia"/>
          <w:color w:val="000000"/>
          <w:spacing w:val="-6"/>
          <w:kern w:val="0"/>
          <w:sz w:val="24"/>
          <w:lang/>
        </w:rPr>
        <w:t>，垩白粒率</w:t>
      </w:r>
      <w:r>
        <w:rPr>
          <w:rFonts w:ascii="仿宋_GB2312" w:eastAsia="仿宋_GB2312" w:hAnsi="宋体" w:cs="仿宋_GB2312" w:hint="eastAsia"/>
          <w:color w:val="000000"/>
          <w:spacing w:val="-6"/>
          <w:kern w:val="0"/>
          <w:sz w:val="24"/>
          <w:lang/>
        </w:rPr>
        <w:t>52%</w:t>
      </w:r>
      <w:r>
        <w:rPr>
          <w:rFonts w:ascii="仿宋_GB2312" w:eastAsia="仿宋_GB2312" w:hAnsi="宋体" w:cs="仿宋_GB2312" w:hint="eastAsia"/>
          <w:color w:val="000000"/>
          <w:spacing w:val="-6"/>
          <w:kern w:val="0"/>
          <w:sz w:val="24"/>
          <w:lang/>
        </w:rPr>
        <w:t>，垩白度</w:t>
      </w:r>
      <w:r>
        <w:rPr>
          <w:rFonts w:ascii="仿宋_GB2312" w:eastAsia="仿宋_GB2312" w:hAnsi="宋体" w:cs="仿宋_GB2312" w:hint="eastAsia"/>
          <w:color w:val="000000"/>
          <w:spacing w:val="-6"/>
          <w:kern w:val="0"/>
          <w:sz w:val="24"/>
          <w:lang/>
        </w:rPr>
        <w:t>7%</w:t>
      </w:r>
      <w:r>
        <w:rPr>
          <w:rFonts w:ascii="仿宋_GB2312" w:eastAsia="仿宋_GB2312" w:hAnsi="宋体" w:cs="仿宋_GB2312" w:hint="eastAsia"/>
          <w:color w:val="000000"/>
          <w:spacing w:val="-6"/>
          <w:kern w:val="0"/>
          <w:sz w:val="24"/>
          <w:lang/>
        </w:rPr>
        <w:t>，透明度</w:t>
      </w:r>
      <w:r>
        <w:rPr>
          <w:rFonts w:ascii="仿宋_GB2312" w:eastAsia="仿宋_GB2312" w:hAnsi="宋体" w:cs="仿宋_GB2312" w:hint="eastAsia"/>
          <w:color w:val="000000"/>
          <w:spacing w:val="-6"/>
          <w:kern w:val="0"/>
          <w:sz w:val="24"/>
          <w:lang/>
        </w:rPr>
        <w:t>2</w:t>
      </w:r>
      <w:r>
        <w:rPr>
          <w:rFonts w:ascii="仿宋_GB2312" w:eastAsia="仿宋_GB2312" w:hAnsi="宋体" w:cs="仿宋_GB2312" w:hint="eastAsia"/>
          <w:color w:val="000000"/>
          <w:spacing w:val="-6"/>
          <w:kern w:val="0"/>
          <w:sz w:val="24"/>
          <w:lang/>
        </w:rPr>
        <w:t>级，碱消值</w:t>
      </w:r>
      <w:r>
        <w:rPr>
          <w:rFonts w:ascii="仿宋_GB2312" w:eastAsia="仿宋_GB2312" w:hAnsi="宋体" w:cs="仿宋_GB2312" w:hint="eastAsia"/>
          <w:color w:val="000000"/>
          <w:spacing w:val="-6"/>
          <w:kern w:val="0"/>
          <w:sz w:val="24"/>
          <w:lang/>
        </w:rPr>
        <w:t>4.2</w:t>
      </w:r>
      <w:r>
        <w:rPr>
          <w:rFonts w:ascii="仿宋_GB2312" w:eastAsia="仿宋_GB2312" w:hAnsi="宋体" w:cs="仿宋_GB2312" w:hint="eastAsia"/>
          <w:color w:val="000000"/>
          <w:spacing w:val="-6"/>
          <w:kern w:val="0"/>
          <w:sz w:val="24"/>
          <w:lang/>
        </w:rPr>
        <w:t>级，胶稠度</w:t>
      </w:r>
      <w:r>
        <w:rPr>
          <w:rFonts w:ascii="仿宋_GB2312" w:eastAsia="仿宋_GB2312" w:hAnsi="宋体" w:cs="仿宋_GB2312" w:hint="eastAsia"/>
          <w:color w:val="000000"/>
          <w:spacing w:val="-6"/>
          <w:kern w:val="0"/>
          <w:sz w:val="24"/>
          <w:lang/>
        </w:rPr>
        <w:t>82</w:t>
      </w:r>
      <w:r>
        <w:rPr>
          <w:rFonts w:ascii="仿宋_GB2312" w:eastAsia="仿宋_GB2312" w:hAnsi="宋体" w:cs="仿宋_GB2312" w:hint="eastAsia"/>
          <w:color w:val="000000"/>
          <w:spacing w:val="-6"/>
          <w:kern w:val="0"/>
          <w:sz w:val="24"/>
          <w:lang/>
        </w:rPr>
        <w:t>毫米，直链淀粉</w:t>
      </w:r>
      <w:r>
        <w:rPr>
          <w:rFonts w:ascii="仿宋_GB2312" w:eastAsia="仿宋_GB2312" w:hAnsi="宋体" w:cs="仿宋_GB2312" w:hint="eastAsia"/>
          <w:color w:val="000000"/>
          <w:spacing w:val="-6"/>
          <w:kern w:val="0"/>
          <w:sz w:val="24"/>
          <w:lang/>
        </w:rPr>
        <w:t>13.0%</w:t>
      </w:r>
      <w:r>
        <w:rPr>
          <w:rFonts w:ascii="仿宋_GB2312" w:eastAsia="仿宋_GB2312" w:hAnsi="宋体" w:cs="仿宋_GB2312" w:hint="eastAsia"/>
          <w:color w:val="000000"/>
          <w:spacing w:val="-6"/>
          <w:kern w:val="0"/>
          <w:sz w:val="24"/>
          <w:lang/>
        </w:rPr>
        <w:t>，蛋白质</w:t>
      </w:r>
      <w:r>
        <w:rPr>
          <w:rFonts w:ascii="仿宋_GB2312" w:eastAsia="仿宋_GB2312" w:hAnsi="宋体" w:cs="仿宋_GB2312" w:hint="eastAsia"/>
          <w:color w:val="000000"/>
          <w:spacing w:val="-6"/>
          <w:kern w:val="0"/>
          <w:sz w:val="24"/>
          <w:lang/>
        </w:rPr>
        <w:t>5.37%</w:t>
      </w:r>
      <w:r>
        <w:rPr>
          <w:rFonts w:ascii="仿宋_GB2312" w:eastAsia="仿宋_GB2312" w:hAnsi="宋体" w:cs="仿宋_GB2312" w:hint="eastAsia"/>
          <w:color w:val="000000"/>
          <w:spacing w:val="-6"/>
          <w:kern w:val="0"/>
          <w:sz w:val="24"/>
          <w:lang/>
        </w:rPr>
        <w:t>。稻瘟病抗性鉴定：</w:t>
      </w:r>
      <w:r>
        <w:rPr>
          <w:rFonts w:ascii="仿宋_GB2312" w:eastAsia="仿宋_GB2312" w:hAnsi="宋体" w:cs="仿宋_GB2312" w:hint="eastAsia"/>
          <w:color w:val="000000"/>
          <w:spacing w:val="-6"/>
          <w:kern w:val="0"/>
          <w:sz w:val="24"/>
          <w:lang/>
        </w:rPr>
        <w:t>2019</w:t>
      </w:r>
      <w:r>
        <w:rPr>
          <w:rFonts w:ascii="仿宋_GB2312" w:eastAsia="仿宋_GB2312" w:hAnsi="宋体" w:cs="仿宋_GB2312" w:hint="eastAsia"/>
          <w:color w:val="000000"/>
          <w:spacing w:val="-6"/>
          <w:kern w:val="0"/>
          <w:sz w:val="24"/>
          <w:lang/>
        </w:rPr>
        <w:t>年叶瘟</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2</w:t>
      </w:r>
      <w:r>
        <w:rPr>
          <w:rFonts w:ascii="仿宋_GB2312" w:eastAsia="仿宋_GB2312" w:hAnsi="宋体" w:cs="仿宋_GB2312" w:hint="eastAsia"/>
          <w:color w:val="000000"/>
          <w:spacing w:val="-6"/>
          <w:kern w:val="0"/>
          <w:sz w:val="24"/>
          <w:lang/>
        </w:rPr>
        <w:t>级，颈瘟</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级；</w:t>
      </w:r>
      <w:r>
        <w:rPr>
          <w:rFonts w:ascii="仿宋_GB2312" w:eastAsia="仿宋_GB2312" w:hAnsi="宋体" w:cs="仿宋_GB2312" w:hint="eastAsia"/>
          <w:color w:val="000000"/>
          <w:spacing w:val="-6"/>
          <w:kern w:val="0"/>
          <w:sz w:val="24"/>
          <w:lang/>
        </w:rPr>
        <w:t>2020</w:t>
      </w:r>
      <w:r>
        <w:rPr>
          <w:rFonts w:ascii="仿宋_GB2312" w:eastAsia="仿宋_GB2312" w:hAnsi="宋体" w:cs="仿宋_GB2312" w:hint="eastAsia"/>
          <w:color w:val="000000"/>
          <w:spacing w:val="-6"/>
          <w:kern w:val="0"/>
          <w:sz w:val="24"/>
          <w:lang/>
        </w:rPr>
        <w:t>年叶瘟</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级，颈瘟</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年参加四川省水稻迟熟组区域试验，平均亩产</w:t>
      </w:r>
      <w:r>
        <w:rPr>
          <w:rFonts w:ascii="仿宋_GB2312" w:eastAsia="仿宋_GB2312" w:hAnsi="宋体" w:cs="仿宋_GB2312" w:hint="eastAsia"/>
          <w:color w:val="000000"/>
          <w:kern w:val="0"/>
          <w:sz w:val="24"/>
          <w:lang/>
        </w:rPr>
        <w:t>583.19</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4.93%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年续试，平均亩产量</w:t>
      </w:r>
      <w:r>
        <w:rPr>
          <w:rFonts w:ascii="仿宋_GB2312" w:eastAsia="仿宋_GB2312" w:hAnsi="宋体" w:cs="仿宋_GB2312" w:hint="eastAsia"/>
          <w:color w:val="000000"/>
          <w:kern w:val="0"/>
          <w:sz w:val="24"/>
          <w:lang/>
        </w:rPr>
        <w:t>571.73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7.82%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577.46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6.37%</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609.11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7.66%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w:t>
      </w:r>
      <w:r>
        <w:rPr>
          <w:rFonts w:ascii="仿宋_GB2312" w:eastAsia="仿宋_GB2312" w:hAnsi="宋体" w:cs="仿宋_GB2312" w:hint="eastAsia"/>
          <w:color w:val="000000"/>
          <w:kern w:val="0"/>
          <w:sz w:val="24"/>
          <w:lang/>
        </w:rPr>
        <w:t>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20220018</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蓉</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优</w:t>
      </w:r>
      <w:r>
        <w:rPr>
          <w:rFonts w:ascii="仿宋_GB2312" w:eastAsia="仿宋_GB2312" w:hAnsi="宋体" w:cs="仿宋_GB2312" w:hint="eastAsia"/>
          <w:color w:val="000000"/>
          <w:kern w:val="0"/>
          <w:sz w:val="24"/>
          <w:lang/>
        </w:rPr>
        <w:t>516</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四川省农业科学院水稻高粱研究所、成都市农林科学院作物研究所、四川旌洋农业科技有限责任公司。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四川省农业科学院水稻高粱研究所和四川旌洋农业科</w:t>
      </w:r>
      <w:r>
        <w:rPr>
          <w:rFonts w:ascii="仿宋_GB2312" w:eastAsia="仿宋_GB2312" w:hAnsi="宋体" w:cs="仿宋_GB2312" w:hint="eastAsia"/>
          <w:color w:val="000000"/>
          <w:kern w:val="0"/>
          <w:sz w:val="24"/>
          <w:lang/>
        </w:rPr>
        <w:t>技有限责任公司利用成都市农林科学院作物研究所选育的不育系蓉</w:t>
      </w:r>
      <w:r>
        <w:rPr>
          <w:rFonts w:ascii="仿宋_GB2312" w:eastAsia="仿宋_GB2312" w:hAnsi="宋体" w:cs="仿宋_GB2312" w:hint="eastAsia"/>
          <w:color w:val="000000"/>
          <w:kern w:val="0"/>
          <w:sz w:val="24"/>
          <w:lang/>
        </w:rPr>
        <w:t>18A</w:t>
      </w:r>
      <w:r>
        <w:rPr>
          <w:rFonts w:ascii="仿宋_GB2312" w:eastAsia="仿宋_GB2312" w:hAnsi="宋体" w:cs="仿宋_GB2312" w:hint="eastAsia"/>
          <w:color w:val="000000"/>
          <w:kern w:val="0"/>
          <w:sz w:val="24"/>
          <w:lang/>
        </w:rPr>
        <w:t>与四川省农业科学院水稻</w:t>
      </w:r>
      <w:r>
        <w:rPr>
          <w:rFonts w:ascii="仿宋_GB2312" w:eastAsia="仿宋_GB2312" w:hAnsi="宋体" w:cs="仿宋_GB2312" w:hint="eastAsia"/>
          <w:color w:val="000000"/>
          <w:kern w:val="0"/>
          <w:sz w:val="24"/>
          <w:lang/>
        </w:rPr>
        <w:lastRenderedPageBreak/>
        <w:t>高粱研究所选育的恢复系德恢</w:t>
      </w:r>
      <w:r>
        <w:rPr>
          <w:rFonts w:ascii="仿宋_GB2312" w:eastAsia="仿宋_GB2312" w:hAnsi="宋体" w:cs="仿宋_GB2312" w:hint="eastAsia"/>
          <w:color w:val="000000"/>
          <w:kern w:val="0"/>
          <w:sz w:val="24"/>
          <w:lang/>
        </w:rPr>
        <w:t>516</w:t>
      </w:r>
      <w:r>
        <w:rPr>
          <w:rFonts w:ascii="仿宋_GB2312" w:eastAsia="仿宋_GB2312" w:hAnsi="宋体" w:cs="仿宋_GB2312" w:hint="eastAsia"/>
          <w:color w:val="000000"/>
          <w:kern w:val="0"/>
          <w:sz w:val="24"/>
          <w:lang/>
        </w:rPr>
        <w:t>配组育成的中籼迟熟三系杂交水稻新品种。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该品种基部叶叶鞘中等紫色，倒二叶叶片、叶耳花青甙有显色，茎秆节花青甙有显色，茎秆基部茎节包裹，柱头中等紫色。两年区试平均全生育期</w:t>
      </w:r>
      <w:r>
        <w:rPr>
          <w:rFonts w:ascii="仿宋_GB2312" w:eastAsia="仿宋_GB2312" w:hAnsi="宋体" w:cs="仿宋_GB2312" w:hint="eastAsia"/>
          <w:color w:val="000000"/>
          <w:kern w:val="0"/>
          <w:sz w:val="24"/>
          <w:lang/>
        </w:rPr>
        <w:t>148.5</w:t>
      </w:r>
      <w:r>
        <w:rPr>
          <w:rFonts w:ascii="仿宋_GB2312" w:eastAsia="仿宋_GB2312" w:hAnsi="宋体" w:cs="仿宋_GB2312" w:hint="eastAsia"/>
          <w:color w:val="000000"/>
          <w:kern w:val="0"/>
          <w:sz w:val="24"/>
          <w:lang/>
        </w:rPr>
        <w:t>天，比对照</w:t>
      </w:r>
      <w:r>
        <w:rPr>
          <w:rStyle w:val="font11"/>
          <w:rFonts w:hAnsi="宋体" w:hint="default"/>
          <w:sz w:val="24"/>
          <w:szCs w:val="24"/>
          <w:lang/>
        </w:rPr>
        <w:t>宜香优</w:t>
      </w:r>
      <w:r>
        <w:rPr>
          <w:rStyle w:val="font11"/>
          <w:rFonts w:hAnsi="宋体" w:hint="default"/>
          <w:sz w:val="24"/>
          <w:szCs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0.6</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126.2</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13.4</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25.4</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197.1</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82.4%</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28.0</w:t>
      </w:r>
      <w:r>
        <w:rPr>
          <w:rStyle w:val="font11"/>
          <w:rFonts w:hAnsi="宋体" w:hint="default"/>
          <w:sz w:val="24"/>
          <w:szCs w:val="24"/>
          <w:lang/>
        </w:rPr>
        <w:t>.</w:t>
      </w:r>
      <w:r>
        <w:rPr>
          <w:rStyle w:val="font11"/>
          <w:rFonts w:hAnsi="宋体" w:hint="default"/>
          <w:sz w:val="24"/>
          <w:szCs w:val="24"/>
          <w:lang/>
        </w:rPr>
        <w:t>克。</w:t>
      </w:r>
      <w:r>
        <w:rPr>
          <w:rFonts w:ascii="仿宋_GB2312" w:eastAsia="仿宋_GB2312" w:hAnsi="宋体" w:cs="仿宋_GB2312" w:hint="eastAsia"/>
          <w:color w:val="000000"/>
          <w:kern w:val="0"/>
          <w:sz w:val="24"/>
          <w:lang/>
        </w:rPr>
        <w:t>谷粒细长形，无芒，糙米浅棕色。品</w:t>
      </w:r>
      <w:r>
        <w:rPr>
          <w:rStyle w:val="font11"/>
          <w:rFonts w:hAnsi="宋体" w:hint="default"/>
          <w:sz w:val="24"/>
          <w:szCs w:val="24"/>
          <w:lang/>
        </w:rPr>
        <w:t>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82.4%</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65.4%</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4.3</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81</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13.9%</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74.1%</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2.9</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，蛋白质</w:t>
      </w:r>
      <w:r>
        <w:rPr>
          <w:rFonts w:ascii="仿宋_GB2312" w:eastAsia="仿宋_GB2312" w:hAnsi="宋体" w:cs="仿宋_GB2312" w:hint="eastAsia"/>
          <w:color w:val="000000"/>
          <w:kern w:val="0"/>
          <w:sz w:val="24"/>
          <w:lang/>
        </w:rPr>
        <w:t>6.62%</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Style w:val="font11"/>
          <w:rFonts w:hAnsi="宋体" w:hint="default"/>
          <w:sz w:val="24"/>
          <w:szCs w:val="24"/>
          <w:lang/>
        </w:rPr>
        <w:t>2</w:t>
      </w:r>
      <w:r>
        <w:rPr>
          <w:rFonts w:ascii="仿宋_GB2312" w:eastAsia="仿宋_GB2312" w:hAnsi="宋体" w:cs="仿宋_GB2312" w:hint="eastAsia"/>
          <w:color w:val="000000"/>
          <w:kern w:val="0"/>
          <w:sz w:val="24"/>
          <w:lang/>
        </w:rPr>
        <w:t>018</w:t>
      </w:r>
      <w:r>
        <w:rPr>
          <w:rFonts w:ascii="仿宋_GB2312" w:eastAsia="仿宋_GB2312" w:hAnsi="宋体" w:cs="仿宋_GB2312" w:hint="eastAsia"/>
          <w:color w:val="000000"/>
          <w:kern w:val="0"/>
          <w:sz w:val="24"/>
          <w:lang/>
        </w:rPr>
        <w:t>年参加四川省水稻迟熟组区域试验，平均亩产</w:t>
      </w:r>
      <w:r>
        <w:rPr>
          <w:rFonts w:ascii="仿宋_GB2312" w:eastAsia="仿宋_GB2312" w:hAnsi="宋体" w:cs="仿宋_GB2312" w:hint="eastAsia"/>
          <w:color w:val="000000"/>
          <w:kern w:val="0"/>
          <w:sz w:val="24"/>
          <w:lang/>
        </w:rPr>
        <w:t>597.19</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7.87%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557.28</w:t>
      </w:r>
      <w:r>
        <w:rPr>
          <w:rFonts w:ascii="仿宋_GB2312" w:eastAsia="仿宋_GB2312" w:hAnsi="宋体" w:cs="仿宋_GB2312" w:hint="eastAsia"/>
          <w:color w:val="000000"/>
          <w:kern w:val="0"/>
          <w:sz w:val="24"/>
          <w:lang/>
        </w:rPr>
        <w:t>公斤，比对</w:t>
      </w:r>
      <w:r>
        <w:rPr>
          <w:rFonts w:ascii="仿宋_GB2312" w:eastAsia="仿宋_GB2312" w:hAnsi="宋体" w:cs="仿宋_GB2312" w:hint="eastAsia"/>
          <w:color w:val="000000"/>
          <w:kern w:val="0"/>
          <w:sz w:val="24"/>
          <w:lang/>
        </w:rPr>
        <w:t>照增产</w:t>
      </w:r>
      <w:r>
        <w:rPr>
          <w:rFonts w:ascii="仿宋_GB2312" w:eastAsia="仿宋_GB2312" w:hAnsi="宋体" w:cs="仿宋_GB2312" w:hint="eastAsia"/>
          <w:color w:val="000000"/>
          <w:kern w:val="0"/>
          <w:sz w:val="24"/>
          <w:lang/>
        </w:rPr>
        <w:t>5.10%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557.24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6.49%</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602.52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7.03%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w:t>
      </w:r>
      <w:r>
        <w:rPr>
          <w:rFonts w:ascii="仿宋_GB2312" w:eastAsia="仿宋_GB2312" w:hAnsi="宋体" w:cs="仿宋_GB2312" w:hint="eastAsia"/>
          <w:color w:val="000000"/>
          <w:kern w:val="0"/>
          <w:sz w:val="24"/>
          <w:lang/>
        </w:rPr>
        <w:t>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20220019</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蓉</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优</w:t>
      </w:r>
      <w:r>
        <w:rPr>
          <w:rFonts w:ascii="仿宋_GB2312" w:eastAsia="仿宋_GB2312" w:hAnsi="宋体" w:cs="仿宋_GB2312" w:hint="eastAsia"/>
          <w:color w:val="000000"/>
          <w:kern w:val="0"/>
          <w:sz w:val="24"/>
          <w:lang/>
        </w:rPr>
        <w:t>339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成都市农林科学院作物研究所。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成都市农林科学院作物研究所。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成都市农林科学院作物研究所利用自育不育系蓉</w:t>
      </w:r>
      <w:r>
        <w:rPr>
          <w:rFonts w:ascii="仿宋_GB2312" w:eastAsia="仿宋_GB2312" w:hAnsi="宋体" w:cs="仿宋_GB2312" w:hint="eastAsia"/>
          <w:color w:val="000000"/>
          <w:kern w:val="0"/>
          <w:sz w:val="24"/>
          <w:lang/>
        </w:rPr>
        <w:t>5A</w:t>
      </w:r>
      <w:r>
        <w:rPr>
          <w:rFonts w:ascii="仿宋_GB2312" w:eastAsia="仿宋_GB2312" w:hAnsi="宋体" w:cs="仿宋_GB2312" w:hint="eastAsia"/>
          <w:color w:val="000000"/>
          <w:kern w:val="0"/>
          <w:sz w:val="24"/>
          <w:lang/>
        </w:rPr>
        <w:t>与自育恢复系蓉恢</w:t>
      </w:r>
      <w:r>
        <w:rPr>
          <w:rFonts w:ascii="仿宋_GB2312" w:eastAsia="仿宋_GB2312" w:hAnsi="宋体" w:cs="仿宋_GB2312" w:hint="eastAsia"/>
          <w:color w:val="000000"/>
          <w:kern w:val="0"/>
          <w:sz w:val="24"/>
          <w:lang/>
        </w:rPr>
        <w:t>339</w:t>
      </w:r>
      <w:r>
        <w:rPr>
          <w:rFonts w:ascii="仿宋_GB2312" w:eastAsia="仿宋_GB2312" w:hAnsi="宋体" w:cs="仿宋_GB2312" w:hint="eastAsia"/>
          <w:color w:val="000000"/>
          <w:kern w:val="0"/>
          <w:sz w:val="24"/>
          <w:lang/>
        </w:rPr>
        <w:t>配组育成的中籼迟熟三系杂交水稻新品种。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该品种基部叶叶鞘紫色，倒二叶叶片、叶耳花青甙有显色，茎秆节花青甙有显色，茎秆基部茎节包裹，柱头中等紫色。两年区试平均全生育期</w:t>
      </w:r>
      <w:r>
        <w:rPr>
          <w:rFonts w:ascii="仿宋_GB2312" w:eastAsia="仿宋_GB2312" w:hAnsi="宋体" w:cs="仿宋_GB2312" w:hint="eastAsia"/>
          <w:color w:val="000000"/>
          <w:kern w:val="0"/>
          <w:sz w:val="24"/>
          <w:lang/>
        </w:rPr>
        <w:t>143.2</w:t>
      </w:r>
      <w:r>
        <w:rPr>
          <w:rFonts w:ascii="仿宋_GB2312" w:eastAsia="仿宋_GB2312" w:hAnsi="宋体" w:cs="仿宋_GB2312" w:hint="eastAsia"/>
          <w:color w:val="000000"/>
          <w:kern w:val="0"/>
          <w:sz w:val="24"/>
          <w:lang/>
        </w:rPr>
        <w:lastRenderedPageBreak/>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5.4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130.8</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12.8</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25.5</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192.2</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84.2%</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30.0</w:t>
      </w:r>
      <w:r>
        <w:rPr>
          <w:rFonts w:ascii="仿宋_GB2312" w:eastAsia="仿宋_GB2312" w:hAnsi="宋体" w:cs="仿宋_GB2312" w:hint="eastAsia"/>
          <w:color w:val="000000"/>
          <w:kern w:val="0"/>
          <w:sz w:val="24"/>
          <w:lang/>
        </w:rPr>
        <w:t>克。谷粒椭圆形，有芒、最长芒长度短、分布于穗上部</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、初期中等红色、后期棕色，糙米浅棕色。品质测定：糙米率</w:t>
      </w:r>
      <w:r>
        <w:rPr>
          <w:rFonts w:ascii="仿宋_GB2312" w:eastAsia="仿宋_GB2312" w:hAnsi="宋体" w:cs="仿宋_GB2312" w:hint="eastAsia"/>
          <w:color w:val="000000"/>
          <w:kern w:val="0"/>
          <w:sz w:val="24"/>
          <w:lang/>
        </w:rPr>
        <w:t>81.6%</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73.7%</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62.1%</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2.8</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2.2%</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4.2</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15.6%</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Style w:val="font11"/>
          <w:rFonts w:hAnsi="宋体" w:hint="default"/>
          <w:sz w:val="24"/>
          <w:szCs w:val="24"/>
          <w:lang/>
        </w:rPr>
        <w:t>2018</w:t>
      </w:r>
      <w:r>
        <w:rPr>
          <w:rStyle w:val="font11"/>
          <w:rFonts w:hAnsi="宋体" w:hint="default"/>
          <w:sz w:val="24"/>
          <w:szCs w:val="24"/>
          <w:lang/>
        </w:rPr>
        <w:t>年参加四川省水稻迟熟组区域试验，平均亩产</w:t>
      </w:r>
      <w:r>
        <w:rPr>
          <w:rStyle w:val="font11"/>
          <w:rFonts w:hAnsi="宋体" w:hint="default"/>
          <w:sz w:val="24"/>
          <w:szCs w:val="24"/>
          <w:lang/>
        </w:rPr>
        <w:t>584.91</w:t>
      </w:r>
      <w:r>
        <w:rPr>
          <w:rStyle w:val="font11"/>
          <w:rFonts w:hAnsi="宋体" w:hint="default"/>
          <w:sz w:val="24"/>
          <w:szCs w:val="24"/>
          <w:lang/>
        </w:rPr>
        <w:t>公斤，比对照宜香优</w:t>
      </w:r>
      <w:r>
        <w:rPr>
          <w:rStyle w:val="font11"/>
          <w:rFonts w:hAnsi="宋体" w:hint="default"/>
          <w:sz w:val="24"/>
          <w:szCs w:val="24"/>
          <w:lang/>
        </w:rPr>
        <w:t>2115</w:t>
      </w:r>
      <w:r>
        <w:rPr>
          <w:rStyle w:val="font11"/>
          <w:rFonts w:hAnsi="宋体" w:hint="default"/>
          <w:sz w:val="24"/>
          <w:szCs w:val="24"/>
          <w:lang/>
        </w:rPr>
        <w:t>增产</w:t>
      </w:r>
      <w:r>
        <w:rPr>
          <w:rStyle w:val="font11"/>
          <w:rFonts w:hAnsi="宋体" w:hint="default"/>
          <w:sz w:val="24"/>
          <w:szCs w:val="24"/>
          <w:lang/>
        </w:rPr>
        <w:t>8.03%</w:t>
      </w:r>
      <w:r>
        <w:rPr>
          <w:rStyle w:val="font11"/>
          <w:rFonts w:hAnsi="宋体" w:hint="default"/>
          <w:sz w:val="24"/>
          <w:szCs w:val="24"/>
          <w:lang/>
        </w:rPr>
        <w:t>，增产点率</w:t>
      </w:r>
      <w:r>
        <w:rPr>
          <w:rStyle w:val="font11"/>
          <w:rFonts w:hAnsi="宋体" w:hint="default"/>
          <w:sz w:val="24"/>
          <w:szCs w:val="24"/>
          <w:lang/>
        </w:rPr>
        <w:t>88%</w:t>
      </w:r>
      <w:r>
        <w:rPr>
          <w:rStyle w:val="font11"/>
          <w:rFonts w:hAnsi="宋体" w:hint="default"/>
          <w:sz w:val="24"/>
          <w:szCs w:val="24"/>
          <w:lang/>
        </w:rPr>
        <w:t>；</w:t>
      </w:r>
      <w:r>
        <w:rPr>
          <w:rStyle w:val="font11"/>
          <w:rFonts w:hAnsi="宋体" w:hint="default"/>
          <w:sz w:val="24"/>
          <w:szCs w:val="24"/>
          <w:lang/>
        </w:rPr>
        <w:t>2019</w:t>
      </w:r>
      <w:r>
        <w:rPr>
          <w:rStyle w:val="font11"/>
          <w:rFonts w:hAnsi="宋体" w:hint="default"/>
          <w:sz w:val="24"/>
          <w:szCs w:val="24"/>
          <w:lang/>
        </w:rPr>
        <w:t>年续试，平均亩产</w:t>
      </w:r>
      <w:r>
        <w:rPr>
          <w:rStyle w:val="font11"/>
          <w:rFonts w:hAnsi="宋体" w:hint="default"/>
          <w:sz w:val="24"/>
          <w:szCs w:val="24"/>
          <w:lang/>
        </w:rPr>
        <w:t>586.72</w:t>
      </w:r>
      <w:r>
        <w:rPr>
          <w:rStyle w:val="font11"/>
          <w:rFonts w:hAnsi="宋体" w:hint="default"/>
          <w:sz w:val="24"/>
          <w:szCs w:val="24"/>
          <w:lang/>
        </w:rPr>
        <w:t>公斤，比对照增产</w:t>
      </w:r>
      <w:r>
        <w:rPr>
          <w:rStyle w:val="font11"/>
          <w:rFonts w:hAnsi="宋体" w:hint="default"/>
          <w:sz w:val="24"/>
          <w:szCs w:val="24"/>
          <w:lang/>
        </w:rPr>
        <w:t>6.03%</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；两年平均亩产</w:t>
      </w:r>
      <w:r>
        <w:rPr>
          <w:rStyle w:val="font11"/>
          <w:rFonts w:hAnsi="宋体" w:hint="default"/>
          <w:sz w:val="24"/>
          <w:szCs w:val="24"/>
          <w:lang/>
        </w:rPr>
        <w:t>585.82</w:t>
      </w:r>
      <w:r>
        <w:rPr>
          <w:rStyle w:val="font11"/>
          <w:rFonts w:hAnsi="宋体" w:hint="default"/>
          <w:sz w:val="24"/>
          <w:szCs w:val="24"/>
          <w:lang/>
        </w:rPr>
        <w:t>公斤，比对照增产</w:t>
      </w:r>
      <w:r>
        <w:rPr>
          <w:rStyle w:val="font11"/>
          <w:rFonts w:hAnsi="宋体" w:hint="default"/>
          <w:sz w:val="24"/>
          <w:szCs w:val="24"/>
          <w:lang/>
        </w:rPr>
        <w:t>7.03%</w:t>
      </w:r>
      <w:r>
        <w:rPr>
          <w:rStyle w:val="font11"/>
          <w:rFonts w:hAnsi="宋体" w:hint="default"/>
          <w:sz w:val="24"/>
          <w:szCs w:val="24"/>
          <w:lang/>
        </w:rPr>
        <w:t>，两年共</w:t>
      </w:r>
      <w:r>
        <w:rPr>
          <w:rStyle w:val="font11"/>
          <w:rFonts w:hAnsi="宋体" w:hint="default"/>
          <w:sz w:val="24"/>
          <w:szCs w:val="24"/>
          <w:lang/>
        </w:rPr>
        <w:t>18</w:t>
      </w:r>
      <w:r>
        <w:rPr>
          <w:rStyle w:val="font11"/>
          <w:rFonts w:hAnsi="宋体" w:hint="default"/>
          <w:sz w:val="24"/>
          <w:szCs w:val="24"/>
          <w:lang/>
        </w:rPr>
        <w:t>个试点，</w:t>
      </w:r>
      <w:r>
        <w:rPr>
          <w:rStyle w:val="font11"/>
          <w:rFonts w:hAnsi="宋体" w:hint="default"/>
          <w:sz w:val="24"/>
          <w:szCs w:val="24"/>
          <w:lang/>
        </w:rPr>
        <w:t>16</w:t>
      </w:r>
      <w:r>
        <w:rPr>
          <w:rStyle w:val="font11"/>
          <w:rFonts w:hAnsi="宋体" w:hint="default"/>
          <w:sz w:val="24"/>
          <w:szCs w:val="24"/>
          <w:lang/>
        </w:rPr>
        <w:t>点增产，增产点率</w:t>
      </w:r>
      <w:r>
        <w:rPr>
          <w:rStyle w:val="font11"/>
          <w:rFonts w:hAnsi="宋体" w:hint="default"/>
          <w:sz w:val="24"/>
          <w:szCs w:val="24"/>
          <w:lang/>
        </w:rPr>
        <w:t>89%</w:t>
      </w:r>
      <w:r>
        <w:rPr>
          <w:rStyle w:val="font11"/>
          <w:rFonts w:hAnsi="宋体" w:hint="default"/>
          <w:sz w:val="24"/>
          <w:szCs w:val="24"/>
          <w:lang/>
        </w:rPr>
        <w:t>。</w:t>
      </w:r>
      <w:r>
        <w:rPr>
          <w:rStyle w:val="font11"/>
          <w:rFonts w:hAnsi="宋体" w:hint="default"/>
          <w:sz w:val="24"/>
          <w:szCs w:val="24"/>
          <w:lang/>
        </w:rPr>
        <w:t>2020</w:t>
      </w:r>
      <w:r>
        <w:rPr>
          <w:rStyle w:val="font11"/>
          <w:rFonts w:hAnsi="宋体" w:hint="default"/>
          <w:sz w:val="24"/>
          <w:szCs w:val="24"/>
          <w:lang/>
        </w:rPr>
        <w:t>年</w:t>
      </w:r>
      <w:r>
        <w:rPr>
          <w:rStyle w:val="font11"/>
          <w:rFonts w:hAnsi="宋体" w:hint="default"/>
          <w:sz w:val="24"/>
          <w:szCs w:val="24"/>
          <w:lang/>
        </w:rPr>
        <w:t>生产试验，平均亩产</w:t>
      </w:r>
      <w:r>
        <w:rPr>
          <w:rStyle w:val="font11"/>
          <w:rFonts w:hAnsi="宋体" w:hint="default"/>
          <w:sz w:val="24"/>
          <w:szCs w:val="24"/>
          <w:lang/>
        </w:rPr>
        <w:t>520.73</w:t>
      </w:r>
      <w:r>
        <w:rPr>
          <w:rStyle w:val="font11"/>
          <w:rFonts w:hAnsi="宋体" w:hint="default"/>
          <w:sz w:val="24"/>
          <w:szCs w:val="24"/>
          <w:lang/>
        </w:rPr>
        <w:t>公斤，比对照增产</w:t>
      </w:r>
      <w:r>
        <w:rPr>
          <w:rStyle w:val="font11"/>
          <w:rFonts w:hAnsi="宋体" w:hint="default"/>
          <w:sz w:val="24"/>
          <w:szCs w:val="24"/>
          <w:lang/>
        </w:rPr>
        <w:t>4.11%</w:t>
      </w:r>
      <w:r>
        <w:rPr>
          <w:rStyle w:val="font11"/>
          <w:rFonts w:hAnsi="宋体" w:hint="default"/>
          <w:sz w:val="24"/>
          <w:szCs w:val="24"/>
          <w:lang/>
        </w:rPr>
        <w:t>，增产点率</w:t>
      </w:r>
      <w:r>
        <w:rPr>
          <w:rStyle w:val="font11"/>
          <w:rFonts w:hAnsi="宋体" w:hint="default"/>
          <w:sz w:val="24"/>
          <w:szCs w:val="24"/>
          <w:lang/>
        </w:rPr>
        <w:t>83%</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20220020</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千乡优</w:t>
      </w:r>
      <w:r>
        <w:rPr>
          <w:rFonts w:ascii="仿宋_GB2312" w:eastAsia="仿宋_GB2312" w:hAnsi="宋体" w:cs="仿宋_GB2312" w:hint="eastAsia"/>
          <w:color w:val="000000"/>
          <w:kern w:val="0"/>
          <w:sz w:val="24"/>
          <w:lang/>
        </w:rPr>
        <w:t>626</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四川省内江市农业科学院。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四川省内江市农业科学院。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四川省内江市农业科学院利用自育不育系千乡</w:t>
      </w:r>
      <w:r>
        <w:rPr>
          <w:rFonts w:ascii="仿宋_GB2312" w:eastAsia="仿宋_GB2312" w:hAnsi="宋体" w:cs="仿宋_GB2312" w:hint="eastAsia"/>
          <w:color w:val="000000"/>
          <w:kern w:val="0"/>
          <w:sz w:val="24"/>
          <w:lang/>
        </w:rPr>
        <w:t>654A</w:t>
      </w:r>
      <w:r>
        <w:rPr>
          <w:rFonts w:ascii="仿宋_GB2312" w:eastAsia="仿宋_GB2312" w:hAnsi="宋体" w:cs="仿宋_GB2312" w:hint="eastAsia"/>
          <w:color w:val="000000"/>
          <w:kern w:val="0"/>
          <w:sz w:val="24"/>
          <w:lang/>
        </w:rPr>
        <w:t>与自育恢复系千恢</w:t>
      </w:r>
      <w:r>
        <w:rPr>
          <w:rFonts w:ascii="仿宋_GB2312" w:eastAsia="仿宋_GB2312" w:hAnsi="宋体" w:cs="仿宋_GB2312" w:hint="eastAsia"/>
          <w:color w:val="000000"/>
          <w:kern w:val="0"/>
          <w:sz w:val="24"/>
          <w:lang/>
        </w:rPr>
        <w:t>2126</w:t>
      </w:r>
      <w:r>
        <w:rPr>
          <w:rFonts w:ascii="仿宋_GB2312" w:eastAsia="仿宋_GB2312" w:hAnsi="宋体" w:cs="仿宋_GB2312" w:hint="eastAsia"/>
          <w:color w:val="000000"/>
          <w:kern w:val="0"/>
          <w:sz w:val="24"/>
          <w:lang/>
        </w:rPr>
        <w:t>配组育成的中籼迟熟三系杂交水稻新品种。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该品种基部叶叶鞘中等紫色，倒二叶叶片花青甙有显色，倒二叶叶耳花青甙无显色，茎秆节花青甙有显色，茎秆基部茎节包裹，柱头中等紫色。两年区试平均全生育期</w:t>
      </w:r>
      <w:r>
        <w:rPr>
          <w:rFonts w:ascii="仿宋_GB2312" w:eastAsia="仿宋_GB2312" w:hAnsi="宋体" w:cs="仿宋_GB2312" w:hint="eastAsia"/>
          <w:color w:val="000000"/>
          <w:kern w:val="0"/>
          <w:sz w:val="24"/>
          <w:lang/>
        </w:rPr>
        <w:t>152.1</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0.5</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124.2</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13.6</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24.6</w:t>
      </w:r>
      <w:r>
        <w:rPr>
          <w:rFonts w:ascii="仿宋_GB2312" w:eastAsia="仿宋_GB2312" w:hAnsi="宋体" w:cs="仿宋_GB2312" w:hint="eastAsia"/>
          <w:color w:val="000000"/>
          <w:kern w:val="0"/>
          <w:sz w:val="24"/>
          <w:lang/>
        </w:rPr>
        <w:t>厘米，穗着粒数</w:t>
      </w:r>
      <w:r>
        <w:rPr>
          <w:rFonts w:ascii="仿宋_GB2312" w:eastAsia="仿宋_GB2312" w:hAnsi="宋体" w:cs="仿宋_GB2312" w:hint="eastAsia"/>
          <w:color w:val="000000"/>
          <w:kern w:val="0"/>
          <w:sz w:val="24"/>
          <w:lang/>
        </w:rPr>
        <w:t>164.6</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84.8%</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31.6</w:t>
      </w:r>
      <w:r>
        <w:rPr>
          <w:rFonts w:ascii="仿宋_GB2312" w:eastAsia="仿宋_GB2312" w:hAnsi="宋体" w:cs="仿宋_GB2312" w:hint="eastAsia"/>
          <w:color w:val="000000"/>
          <w:kern w:val="0"/>
          <w:sz w:val="24"/>
          <w:lang/>
        </w:rPr>
        <w:t>克。谷粒细长形，无芒，糙米浅棕色。品质测定：糙米</w:t>
      </w:r>
      <w:r>
        <w:rPr>
          <w:rFonts w:ascii="仿宋_GB2312" w:eastAsia="仿宋_GB2312" w:hAnsi="宋体" w:cs="仿宋_GB2312" w:hint="eastAsia"/>
          <w:color w:val="000000"/>
          <w:kern w:val="0"/>
          <w:sz w:val="24"/>
          <w:lang/>
        </w:rPr>
        <w:t>率</w:t>
      </w:r>
      <w:r>
        <w:rPr>
          <w:rFonts w:ascii="仿宋_GB2312" w:eastAsia="仿宋_GB2312" w:hAnsi="宋体" w:cs="仿宋_GB2312" w:hint="eastAsia"/>
          <w:color w:val="000000"/>
          <w:kern w:val="0"/>
          <w:sz w:val="24"/>
          <w:lang/>
        </w:rPr>
        <w:t>80.2%</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72.2%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lastRenderedPageBreak/>
        <w:t>整精米率</w:t>
      </w:r>
      <w:r>
        <w:rPr>
          <w:rFonts w:ascii="仿宋_GB2312" w:eastAsia="仿宋_GB2312" w:hAnsi="宋体" w:cs="仿宋_GB2312" w:hint="eastAsia"/>
          <w:color w:val="000000"/>
          <w:kern w:val="0"/>
          <w:sz w:val="24"/>
          <w:lang/>
        </w:rPr>
        <w:t>49.3%</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2.8</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42%</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5.97%</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4.9</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17.3%</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年参加四川省水稻迟熟组区域试验，平均亩产</w:t>
      </w:r>
      <w:r>
        <w:rPr>
          <w:rFonts w:ascii="仿宋_GB2312" w:eastAsia="仿宋_GB2312" w:hAnsi="宋体" w:cs="仿宋_GB2312" w:hint="eastAsia"/>
          <w:color w:val="000000"/>
          <w:kern w:val="0"/>
          <w:sz w:val="24"/>
          <w:lang/>
        </w:rPr>
        <w:t>580.30</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5.11%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564.98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6.55%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572.64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5.83%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601.46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6.31%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w:t>
      </w:r>
      <w:r>
        <w:rPr>
          <w:rFonts w:ascii="仿宋_GB2312" w:eastAsia="仿宋_GB2312" w:hAnsi="宋体" w:cs="仿宋_GB2312" w:hint="eastAsia"/>
          <w:color w:val="000000"/>
          <w:kern w:val="0"/>
          <w:sz w:val="24"/>
          <w:lang/>
        </w:rPr>
        <w:t>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20220021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千乡优</w:t>
      </w:r>
      <w:r>
        <w:rPr>
          <w:rFonts w:ascii="仿宋_GB2312" w:eastAsia="仿宋_GB2312" w:hAnsi="宋体" w:cs="仿宋_GB2312" w:hint="eastAsia"/>
          <w:color w:val="000000"/>
          <w:kern w:val="0"/>
          <w:sz w:val="24"/>
          <w:lang/>
        </w:rPr>
        <w:t>5183</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四川农业大学水稻研究所。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四川农业大学水稻研究所、四川省内江市农业科学研究院。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四川农业大学水稻研究所利用四川省内江市农业科学研究院选育的不</w:t>
      </w:r>
      <w:r>
        <w:rPr>
          <w:rFonts w:ascii="仿宋_GB2312" w:eastAsia="仿宋_GB2312" w:hAnsi="宋体" w:cs="仿宋_GB2312" w:hint="eastAsia"/>
          <w:color w:val="000000"/>
          <w:spacing w:val="-6"/>
          <w:kern w:val="0"/>
          <w:sz w:val="24"/>
          <w:lang/>
        </w:rPr>
        <w:t>育系千乡</w:t>
      </w:r>
      <w:r>
        <w:rPr>
          <w:rFonts w:ascii="仿宋_GB2312" w:eastAsia="仿宋_GB2312" w:hAnsi="宋体" w:cs="仿宋_GB2312" w:hint="eastAsia"/>
          <w:color w:val="000000"/>
          <w:spacing w:val="-6"/>
          <w:kern w:val="0"/>
          <w:sz w:val="24"/>
          <w:lang/>
        </w:rPr>
        <w:t>168A</w:t>
      </w:r>
      <w:r>
        <w:rPr>
          <w:rFonts w:ascii="仿宋_GB2312" w:eastAsia="仿宋_GB2312" w:hAnsi="宋体" w:cs="仿宋_GB2312" w:hint="eastAsia"/>
          <w:color w:val="000000"/>
          <w:spacing w:val="-6"/>
          <w:kern w:val="0"/>
          <w:sz w:val="24"/>
          <w:lang/>
        </w:rPr>
        <w:t>与自育恢复系蜀恢</w:t>
      </w:r>
      <w:r>
        <w:rPr>
          <w:rFonts w:ascii="仿宋_GB2312" w:eastAsia="仿宋_GB2312" w:hAnsi="宋体" w:cs="仿宋_GB2312" w:hint="eastAsia"/>
          <w:color w:val="000000"/>
          <w:spacing w:val="-6"/>
          <w:kern w:val="0"/>
          <w:sz w:val="24"/>
          <w:lang/>
        </w:rPr>
        <w:t>5183</w:t>
      </w:r>
      <w:r>
        <w:rPr>
          <w:rFonts w:ascii="仿宋_GB2312" w:eastAsia="仿宋_GB2312" w:hAnsi="宋体" w:cs="仿宋_GB2312" w:hint="eastAsia"/>
          <w:color w:val="000000"/>
          <w:spacing w:val="-6"/>
          <w:kern w:val="0"/>
          <w:sz w:val="24"/>
          <w:lang/>
        </w:rPr>
        <w:t>配组育成的中籼迟熟三系杂交水稻新品种。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w:t>
      </w:r>
      <w:r>
        <w:rPr>
          <w:rFonts w:ascii="仿宋_GB2312" w:eastAsia="仿宋_GB2312" w:hAnsi="宋体" w:cs="仿宋_GB2312" w:hint="eastAsia"/>
          <w:color w:val="000000"/>
          <w:kern w:val="0"/>
          <w:sz w:val="24"/>
          <w:lang/>
        </w:rPr>
        <w:t>耳花青甙无显色，茎秆节花青甙无显色，茎秆基部茎节包裹，柱头白色。两年区试平均全生育期</w:t>
      </w:r>
      <w:r>
        <w:rPr>
          <w:rFonts w:ascii="仿宋_GB2312" w:eastAsia="仿宋_GB2312" w:hAnsi="宋体" w:cs="仿宋_GB2312" w:hint="eastAsia"/>
          <w:color w:val="000000"/>
          <w:kern w:val="0"/>
          <w:sz w:val="24"/>
          <w:lang/>
        </w:rPr>
        <w:t>150.0</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116.1</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12.8</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24.5</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176.7</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84.1%</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31.4</w:t>
      </w:r>
      <w:r>
        <w:rPr>
          <w:rFonts w:ascii="仿宋_GB2312" w:eastAsia="仿宋_GB2312" w:hAnsi="宋体" w:cs="仿宋_GB2312" w:hint="eastAsia"/>
          <w:color w:val="000000"/>
          <w:kern w:val="0"/>
          <w:sz w:val="24"/>
          <w:lang/>
        </w:rPr>
        <w:t>克。谷粒椭圆形，无芒，糙米浅棕色。品质测定：糙米率</w:t>
      </w:r>
      <w:r>
        <w:rPr>
          <w:rFonts w:ascii="仿宋_GB2312" w:eastAsia="仿宋_GB2312" w:hAnsi="宋体" w:cs="仿宋_GB2312" w:hint="eastAsia"/>
          <w:color w:val="000000"/>
          <w:kern w:val="0"/>
          <w:sz w:val="24"/>
          <w:lang/>
        </w:rPr>
        <w:t>79.7%</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72.3%</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64.5%</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2.9</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15.7%</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年参加四川省水稻</w:t>
      </w:r>
      <w:r>
        <w:rPr>
          <w:rStyle w:val="font11"/>
          <w:rFonts w:hAnsi="宋体" w:hint="default"/>
          <w:sz w:val="24"/>
          <w:szCs w:val="24"/>
          <w:lang/>
        </w:rPr>
        <w:t>迟熟组区域试验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577.06</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5.06%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567.95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7.11%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572.50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6.09%</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593.84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5.48%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20220022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蜀优</w:t>
      </w:r>
      <w:r>
        <w:rPr>
          <w:rFonts w:ascii="仿宋_GB2312" w:eastAsia="仿宋_GB2312" w:hAnsi="宋体" w:cs="仿宋_GB2312" w:hint="eastAsia"/>
          <w:color w:val="000000"/>
          <w:kern w:val="0"/>
          <w:sz w:val="24"/>
          <w:lang/>
        </w:rPr>
        <w:t>1278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四川农业大学利用自育不育系蜀</w:t>
      </w:r>
      <w:r>
        <w:rPr>
          <w:rFonts w:ascii="仿宋_GB2312" w:eastAsia="仿宋_GB2312" w:hAnsi="宋体" w:cs="仿宋_GB2312" w:hint="eastAsia"/>
          <w:color w:val="000000"/>
          <w:kern w:val="0"/>
          <w:sz w:val="24"/>
          <w:lang/>
        </w:rPr>
        <w:t>1312A</w:t>
      </w:r>
      <w:r>
        <w:rPr>
          <w:rFonts w:ascii="仿宋_GB2312" w:eastAsia="仿宋_GB2312" w:hAnsi="宋体" w:cs="仿宋_GB2312" w:hint="eastAsia"/>
          <w:color w:val="000000"/>
          <w:kern w:val="0"/>
          <w:sz w:val="24"/>
          <w:lang/>
        </w:rPr>
        <w:t>与自育恢复系蜀恢</w:t>
      </w:r>
      <w:r>
        <w:rPr>
          <w:rFonts w:ascii="仿宋_GB2312" w:eastAsia="仿宋_GB2312" w:hAnsi="宋体" w:cs="仿宋_GB2312" w:hint="eastAsia"/>
          <w:color w:val="000000"/>
          <w:kern w:val="0"/>
          <w:sz w:val="24"/>
          <w:lang/>
        </w:rPr>
        <w:t>278</w:t>
      </w:r>
      <w:r>
        <w:rPr>
          <w:rFonts w:ascii="仿宋_GB2312" w:eastAsia="仿宋_GB2312" w:hAnsi="宋体" w:cs="仿宋_GB2312" w:hint="eastAsia"/>
          <w:color w:val="000000"/>
          <w:kern w:val="0"/>
          <w:sz w:val="24"/>
          <w:lang/>
        </w:rPr>
        <w:t>配组育成的中籼迟熟三系杂交水稻新品种。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该品种基部叶叶鞘中等紫色，倒二叶叶片、叶耳花青甙有显色，茎秆节花青甙有显色，茎秆基部茎节包裹，柱头中等紫色。两年区试平均全生育期</w:t>
      </w:r>
      <w:r>
        <w:rPr>
          <w:rFonts w:ascii="仿宋_GB2312" w:eastAsia="仿宋_GB2312" w:hAnsi="宋体" w:cs="仿宋_GB2312" w:hint="eastAsia"/>
          <w:color w:val="000000"/>
          <w:kern w:val="0"/>
          <w:sz w:val="24"/>
          <w:lang/>
        </w:rPr>
        <w:t>149.2</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124.8</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12.5</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25.4</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194.2</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87.2%</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30.9</w:t>
      </w:r>
      <w:r>
        <w:rPr>
          <w:rFonts w:ascii="仿宋_GB2312" w:eastAsia="仿宋_GB2312" w:hAnsi="宋体" w:cs="仿宋_GB2312" w:hint="eastAsia"/>
          <w:color w:val="000000"/>
          <w:kern w:val="0"/>
          <w:sz w:val="24"/>
          <w:lang/>
        </w:rPr>
        <w:t>克。谷粒椭圆形，有芒、最长芒长度极短到短、分布于穗上部</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、初期中等红色、后期棕色，糙米浅棕色。品质测定：糙米率</w:t>
      </w:r>
      <w:r>
        <w:rPr>
          <w:rFonts w:ascii="仿宋_GB2312" w:eastAsia="仿宋_GB2312" w:hAnsi="宋体" w:cs="仿宋_GB2312" w:hint="eastAsia"/>
          <w:color w:val="000000"/>
          <w:kern w:val="0"/>
          <w:sz w:val="24"/>
          <w:lang/>
        </w:rPr>
        <w:t>80.3%</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72.7%</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58.1%</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2.7</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61%</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5.9%</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4.8</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22.5%</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2017</w:t>
      </w:r>
      <w:r>
        <w:rPr>
          <w:rFonts w:ascii="仿宋_GB2312" w:eastAsia="仿宋_GB2312" w:hAnsi="宋体" w:cs="仿宋_GB2312" w:hint="eastAsia"/>
          <w:color w:val="000000"/>
          <w:kern w:val="0"/>
          <w:sz w:val="24"/>
          <w:lang/>
        </w:rPr>
        <w:t>年参加四川省水稻迟熟组区域试验，平均亩产</w:t>
      </w:r>
      <w:r>
        <w:rPr>
          <w:rFonts w:ascii="仿宋_GB2312" w:eastAsia="仿宋_GB2312" w:hAnsi="宋体" w:cs="仿宋_GB2312" w:hint="eastAsia"/>
          <w:color w:val="000000"/>
          <w:kern w:val="0"/>
          <w:sz w:val="24"/>
          <w:lang/>
        </w:rPr>
        <w:t>607.8</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5.82%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578.85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4.34%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593.32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5.08%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lastRenderedPageBreak/>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530.01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2.07%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，倒伏点率</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①适时播种，培育壮秧；②合理密植；③肥水管理：科学配方施肥，重底早追，氮、磷、钾配合施用，科学管水；④病虫防治：根据植保预测预报，综合防治病虫害；⑤注意防倒伏。</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20220023</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锦城优</w:t>
      </w:r>
      <w:r>
        <w:rPr>
          <w:rFonts w:ascii="仿宋_GB2312" w:eastAsia="仿宋_GB2312" w:hAnsi="宋体" w:cs="仿宋_GB2312" w:hint="eastAsia"/>
          <w:color w:val="000000"/>
          <w:kern w:val="0"/>
          <w:sz w:val="24"/>
          <w:lang/>
        </w:rPr>
        <w:t>2115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四川农业大学、成都市农林科学院。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四川农业大学利用成都市农林科学院选育的不育系锦城</w:t>
      </w:r>
      <w:r>
        <w:rPr>
          <w:rFonts w:ascii="仿宋_GB2312" w:eastAsia="仿宋_GB2312" w:hAnsi="宋体" w:cs="仿宋_GB2312" w:hint="eastAsia"/>
          <w:color w:val="000000"/>
          <w:kern w:val="0"/>
          <w:sz w:val="24"/>
          <w:lang/>
        </w:rPr>
        <w:t>2A</w:t>
      </w:r>
      <w:r>
        <w:rPr>
          <w:rFonts w:ascii="仿宋_GB2312" w:eastAsia="仿宋_GB2312" w:hAnsi="宋体" w:cs="仿宋_GB2312" w:hint="eastAsia"/>
          <w:color w:val="000000"/>
          <w:kern w:val="0"/>
          <w:sz w:val="24"/>
          <w:lang/>
        </w:rPr>
        <w:t>与自育恢复系雅恢</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144.6</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0.7</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118.6</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13.8</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25.8</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161.7</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84.9%</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31.0</w:t>
      </w:r>
      <w:r>
        <w:rPr>
          <w:rFonts w:ascii="仿宋_GB2312" w:eastAsia="仿宋_GB2312" w:hAnsi="宋体" w:cs="仿宋_GB2312" w:hint="eastAsia"/>
          <w:color w:val="000000"/>
          <w:kern w:val="0"/>
          <w:sz w:val="24"/>
          <w:lang/>
        </w:rPr>
        <w:t>克。谷粒细长形，无芒，糙米浅棕色。品质测定：糙米率</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67.5%</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76</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17.4%</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72.2%</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，蛋白质</w:t>
      </w:r>
      <w:r>
        <w:rPr>
          <w:rFonts w:ascii="仿宋_GB2312" w:eastAsia="仿宋_GB2312" w:hAnsi="宋体" w:cs="仿宋_GB2312" w:hint="eastAsia"/>
          <w:color w:val="000000"/>
          <w:kern w:val="0"/>
          <w:sz w:val="24"/>
          <w:lang/>
        </w:rPr>
        <w:t>5.92%</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食味鉴评</w:t>
      </w:r>
      <w:r>
        <w:rPr>
          <w:rFonts w:ascii="仿宋_GB2312" w:eastAsia="仿宋_GB2312" w:hAnsi="宋体" w:cs="仿宋_GB2312" w:hint="eastAsia"/>
          <w:color w:val="000000"/>
          <w:kern w:val="0"/>
          <w:sz w:val="24"/>
          <w:lang/>
        </w:rPr>
        <w:t>79.22</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年参加四川省水稻中熟组区域试验，平均亩产</w:t>
      </w:r>
      <w:r>
        <w:rPr>
          <w:rFonts w:ascii="仿宋_GB2312" w:eastAsia="仿宋_GB2312" w:hAnsi="宋体" w:cs="仿宋_GB2312" w:hint="eastAsia"/>
          <w:color w:val="000000"/>
          <w:kern w:val="0"/>
          <w:sz w:val="24"/>
          <w:lang/>
        </w:rPr>
        <w:t>585.79</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8.19%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576.62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6.87%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581.21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7.53%</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524.44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2.67%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w:t>
      </w:r>
      <w:r>
        <w:rPr>
          <w:rFonts w:ascii="仿宋_GB2312" w:eastAsia="仿宋_GB2312" w:hAnsi="宋体" w:cs="仿宋_GB2312" w:hint="eastAsia"/>
          <w:color w:val="000000"/>
          <w:kern w:val="0"/>
          <w:sz w:val="24"/>
          <w:lang/>
        </w:rPr>
        <w:lastRenderedPageBreak/>
        <w:t>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w:t>
      </w:r>
      <w:r>
        <w:rPr>
          <w:rFonts w:ascii="仿宋_GB2312" w:eastAsia="仿宋_GB2312" w:hAnsi="宋体" w:cs="仿宋_GB2312" w:hint="eastAsia"/>
          <w:color w:val="000000"/>
          <w:kern w:val="0"/>
          <w:sz w:val="24"/>
          <w:lang/>
        </w:rPr>
        <w:t>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20220024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瑞优</w:t>
      </w:r>
      <w:r>
        <w:rPr>
          <w:rFonts w:ascii="仿宋_GB2312" w:eastAsia="仿宋_GB2312" w:hAnsi="宋体" w:cs="仿宋_GB2312" w:hint="eastAsia"/>
          <w:color w:val="000000"/>
          <w:kern w:val="0"/>
          <w:sz w:val="24"/>
          <w:lang/>
        </w:rPr>
        <w:t>8637</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四川天宇种业有限责任公司。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四川天宇种业有限责任公司、四川科瑞种业有限责任公司、四川禾泽万佳农业发展有限公司。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四川禾泽万佳农业发展有限公司利用四川科瑞种业有限责任公司选育的不育系瑞</w:t>
      </w:r>
      <w:r>
        <w:rPr>
          <w:rFonts w:ascii="仿宋_GB2312" w:eastAsia="仿宋_GB2312" w:hAnsi="宋体" w:cs="仿宋_GB2312" w:hint="eastAsia"/>
          <w:color w:val="000000"/>
          <w:kern w:val="0"/>
          <w:sz w:val="24"/>
          <w:lang/>
        </w:rPr>
        <w:t>68A</w:t>
      </w:r>
      <w:r>
        <w:rPr>
          <w:rFonts w:ascii="仿宋_GB2312" w:eastAsia="仿宋_GB2312" w:hAnsi="宋体" w:cs="仿宋_GB2312" w:hint="eastAsia"/>
          <w:color w:val="000000"/>
          <w:kern w:val="0"/>
          <w:sz w:val="24"/>
          <w:lang/>
        </w:rPr>
        <w:t>与四川天宇种业有限责任公司选育的恢复系宇恢</w:t>
      </w:r>
      <w:r>
        <w:rPr>
          <w:rFonts w:ascii="仿宋_GB2312" w:eastAsia="仿宋_GB2312" w:hAnsi="宋体" w:cs="仿宋_GB2312" w:hint="eastAsia"/>
          <w:color w:val="000000"/>
          <w:kern w:val="0"/>
          <w:sz w:val="24"/>
          <w:lang/>
        </w:rPr>
        <w:t>637</w:t>
      </w:r>
      <w:r>
        <w:rPr>
          <w:rFonts w:ascii="仿宋_GB2312" w:eastAsia="仿宋_GB2312" w:hAnsi="宋体" w:cs="仿宋_GB2312" w:hint="eastAsia"/>
          <w:color w:val="000000"/>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w:t>
      </w:r>
      <w:r>
        <w:rPr>
          <w:rFonts w:ascii="仿宋_GB2312" w:eastAsia="仿宋_GB2312" w:hAnsi="宋体" w:cs="仿宋_GB2312" w:hint="eastAsia"/>
          <w:color w:val="000000"/>
          <w:kern w:val="0"/>
          <w:sz w:val="24"/>
          <w:lang/>
        </w:rPr>
        <w:t>柱头白色。两年区试平均全生育期</w:t>
      </w:r>
      <w:r>
        <w:rPr>
          <w:rFonts w:ascii="仿宋_GB2312" w:eastAsia="仿宋_GB2312" w:hAnsi="宋体" w:cs="仿宋_GB2312" w:hint="eastAsia"/>
          <w:color w:val="000000"/>
          <w:kern w:val="0"/>
          <w:sz w:val="24"/>
          <w:lang/>
        </w:rPr>
        <w:t>141.8</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129.2</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12.9</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26.5</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174.8</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87.8%</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30.0</w:t>
      </w:r>
      <w:r>
        <w:rPr>
          <w:rFonts w:ascii="仿宋_GB2312" w:eastAsia="仿宋_GB2312" w:hAnsi="宋体" w:cs="仿宋_GB2312" w:hint="eastAsia"/>
          <w:color w:val="000000"/>
          <w:kern w:val="0"/>
          <w:sz w:val="24"/>
          <w:lang/>
        </w:rPr>
        <w:t>克。谷粒细长形，有芒、最长芒长度极短到短、分布于穗上部</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、初期白色、后期浅黄色，糙米浅棕色。品质测定：糙米率</w:t>
      </w:r>
      <w:r>
        <w:rPr>
          <w:rFonts w:ascii="仿宋_GB2312" w:eastAsia="仿宋_GB2312" w:hAnsi="宋体" w:cs="仿宋_GB2312" w:hint="eastAsia"/>
          <w:color w:val="000000"/>
          <w:kern w:val="0"/>
          <w:sz w:val="24"/>
          <w:lang/>
        </w:rPr>
        <w:t>81.5%</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55.8%</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6.3</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76</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15.6%</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7.6</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70.8%</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3.4</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25%</w:t>
      </w:r>
      <w:r>
        <w:rPr>
          <w:rFonts w:ascii="仿宋_GB2312" w:eastAsia="仿宋_GB2312" w:hAnsi="宋体" w:cs="仿宋_GB2312" w:hint="eastAsia"/>
          <w:color w:val="000000"/>
          <w:kern w:val="0"/>
          <w:sz w:val="24"/>
          <w:lang/>
        </w:rPr>
        <w:t>，蛋白质</w:t>
      </w:r>
      <w:r>
        <w:rPr>
          <w:rFonts w:ascii="仿宋_GB2312" w:eastAsia="仿宋_GB2312" w:hAnsi="宋体" w:cs="仿宋_GB2312" w:hint="eastAsia"/>
          <w:color w:val="000000"/>
          <w:kern w:val="0"/>
          <w:sz w:val="24"/>
          <w:lang/>
        </w:rPr>
        <w:t>6.63%</w:t>
      </w:r>
      <w:r>
        <w:rPr>
          <w:rFonts w:ascii="仿宋_GB2312" w:eastAsia="仿宋_GB2312" w:hAnsi="宋体" w:cs="仿宋_GB2312" w:hint="eastAsia"/>
          <w:color w:val="000000"/>
          <w:kern w:val="0"/>
          <w:sz w:val="24"/>
          <w:lang/>
        </w:rPr>
        <w:t>，米质达到农业行业《</w:t>
      </w:r>
      <w:r>
        <w:rPr>
          <w:rFonts w:ascii="仿宋_GB2312" w:eastAsia="仿宋_GB2312" w:hAnsi="宋体" w:cs="仿宋_GB2312" w:hint="eastAsia"/>
          <w:color w:val="000000"/>
          <w:kern w:val="0"/>
          <w:sz w:val="24"/>
          <w:lang/>
        </w:rPr>
        <w:t>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81.09</w:t>
      </w:r>
      <w:r>
        <w:rPr>
          <w:rFonts w:ascii="仿宋_GB2312" w:eastAsia="仿宋_GB2312" w:hAnsi="宋体" w:cs="仿宋_GB2312" w:hint="eastAsia"/>
          <w:color w:val="000000"/>
          <w:kern w:val="0"/>
          <w:sz w:val="24"/>
          <w:lang/>
        </w:rPr>
        <w:t>分，优于宜香优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分）。稻瘟病抗性鉴定</w:t>
      </w:r>
      <w:r>
        <w:rPr>
          <w:rStyle w:val="font01"/>
          <w:rFonts w:hAnsi="宋体"/>
          <w:sz w:val="24"/>
          <w:szCs w:val="24"/>
          <w:lang/>
        </w:rPr>
        <w:t>：</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年参加四川省水稻中熟组区域试验，平均亩产</w:t>
      </w:r>
      <w:r>
        <w:rPr>
          <w:rFonts w:ascii="仿宋_GB2312" w:eastAsia="仿宋_GB2312" w:hAnsi="宋体" w:cs="仿宋_GB2312" w:hint="eastAsia"/>
          <w:color w:val="000000"/>
          <w:kern w:val="0"/>
          <w:sz w:val="24"/>
          <w:lang/>
        </w:rPr>
        <w:t>551.39</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584.47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7.60%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567.93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4.4%</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559.12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3.47%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20220025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德优</w:t>
      </w:r>
      <w:r>
        <w:rPr>
          <w:rFonts w:ascii="仿宋_GB2312" w:eastAsia="仿宋_GB2312" w:hAnsi="宋体" w:cs="仿宋_GB2312" w:hint="eastAsia"/>
          <w:color w:val="000000"/>
          <w:kern w:val="0"/>
          <w:sz w:val="24"/>
          <w:lang/>
        </w:rPr>
        <w:t>6615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四川省农业科学院水稻高粱研究所利用自育不育系德</w:t>
      </w:r>
      <w:r>
        <w:rPr>
          <w:rFonts w:ascii="仿宋_GB2312" w:eastAsia="仿宋_GB2312" w:hAnsi="宋体" w:cs="仿宋_GB2312" w:hint="eastAsia"/>
          <w:color w:val="000000"/>
          <w:kern w:val="0"/>
          <w:sz w:val="24"/>
          <w:lang/>
        </w:rPr>
        <w:t>66A</w:t>
      </w:r>
      <w:r>
        <w:rPr>
          <w:rFonts w:ascii="仿宋_GB2312" w:eastAsia="仿宋_GB2312" w:hAnsi="宋体" w:cs="仿宋_GB2312" w:hint="eastAsia"/>
          <w:color w:val="000000"/>
          <w:kern w:val="0"/>
          <w:sz w:val="24"/>
          <w:lang/>
        </w:rPr>
        <w:t>和自育恢复系德恢</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该品种基部叶叶鞘绿色，倒二叶叶片、叶耳花青甙无显色，茎秆节花青甙无显色，茎秆基部茎节露出，柱头白色。两年区试平均全生育期</w:t>
      </w:r>
      <w:r>
        <w:rPr>
          <w:rFonts w:ascii="仿宋_GB2312" w:eastAsia="仿宋_GB2312" w:hAnsi="宋体" w:cs="仿宋_GB2312" w:hint="eastAsia"/>
          <w:color w:val="000000"/>
          <w:kern w:val="0"/>
          <w:sz w:val="24"/>
          <w:lang/>
        </w:rPr>
        <w:t>139.6</w:t>
      </w:r>
      <w:r>
        <w:rPr>
          <w:rFonts w:ascii="仿宋_GB2312" w:eastAsia="仿宋_GB2312" w:hAnsi="宋体" w:cs="仿宋_GB2312" w:hint="eastAsia"/>
          <w:color w:val="000000"/>
          <w:kern w:val="0"/>
          <w:sz w:val="24"/>
          <w:lang/>
        </w:rPr>
        <w:t>天，对照辐优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3.5</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119.9</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14.2</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24.9</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173.8</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85.8%</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27.4</w:t>
      </w:r>
      <w:r>
        <w:rPr>
          <w:rFonts w:ascii="仿宋_GB2312" w:eastAsia="仿宋_GB2312" w:hAnsi="宋体" w:cs="仿宋_GB2312" w:hint="eastAsia"/>
          <w:color w:val="000000"/>
          <w:kern w:val="0"/>
          <w:sz w:val="24"/>
          <w:lang/>
        </w:rPr>
        <w:t>克。谷粒细长形，无芒，糙米浅棕色。品质测定：糙米率</w:t>
      </w:r>
      <w:r>
        <w:rPr>
          <w:rFonts w:ascii="仿宋_GB2312" w:eastAsia="仿宋_GB2312" w:hAnsi="宋体" w:cs="仿宋_GB2312" w:hint="eastAsia"/>
          <w:color w:val="000000"/>
          <w:kern w:val="0"/>
          <w:sz w:val="24"/>
          <w:lang/>
        </w:rPr>
        <w:t>80.2%</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71.0%</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62.6%</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0.4%</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6.6</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16.1%</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77.16</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年参加四川省水稻中熟组区域试验，平均亩产</w:t>
      </w:r>
      <w:r>
        <w:rPr>
          <w:rFonts w:ascii="仿宋_GB2312" w:eastAsia="仿宋_GB2312" w:hAnsi="宋体" w:cs="仿宋_GB2312" w:hint="eastAsia"/>
          <w:color w:val="000000"/>
          <w:kern w:val="0"/>
          <w:sz w:val="24"/>
          <w:lang/>
        </w:rPr>
        <w:t>558.74</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5.20%,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556.02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1.76%,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557.38</w:t>
      </w:r>
      <w:r>
        <w:rPr>
          <w:rFonts w:ascii="仿宋_GB2312" w:eastAsia="仿宋_GB2312" w:hAnsi="宋体" w:cs="仿宋_GB2312" w:hint="eastAsia"/>
          <w:color w:val="000000"/>
          <w:kern w:val="0"/>
          <w:sz w:val="24"/>
          <w:lang/>
        </w:rPr>
        <w:t>公斤</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比对照增产</w:t>
      </w:r>
      <w:r>
        <w:rPr>
          <w:rFonts w:ascii="仿宋_GB2312" w:eastAsia="仿宋_GB2312" w:hAnsi="宋体" w:cs="仿宋_GB2312" w:hint="eastAsia"/>
          <w:color w:val="000000"/>
          <w:kern w:val="0"/>
          <w:sz w:val="24"/>
          <w:lang/>
        </w:rPr>
        <w:t>3.48%,</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567.74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4.09%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lastRenderedPageBreak/>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20220026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花优</w:t>
      </w:r>
      <w:r>
        <w:rPr>
          <w:rFonts w:ascii="仿宋_GB2312" w:eastAsia="仿宋_GB2312" w:hAnsi="宋体" w:cs="仿宋_GB2312" w:hint="eastAsia"/>
          <w:color w:val="000000"/>
          <w:kern w:val="0"/>
          <w:sz w:val="24"/>
          <w:lang/>
        </w:rPr>
        <w:t>7991</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四川省农业科学院生物技术核技术研究所。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四川省农业科学院生物技术核技术研究所、四川省水稻航天育种工程研究中心。</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利用四川省农业科学院生物技术核技术研究所选育的不育系花香</w:t>
      </w:r>
      <w:r>
        <w:rPr>
          <w:rFonts w:ascii="仿宋_GB2312" w:eastAsia="仿宋_GB2312" w:hAnsi="宋体" w:cs="仿宋_GB2312" w:hint="eastAsia"/>
          <w:color w:val="000000"/>
          <w:kern w:val="0"/>
          <w:sz w:val="24"/>
          <w:lang/>
        </w:rPr>
        <w:t>7A</w:t>
      </w:r>
      <w:r>
        <w:rPr>
          <w:rFonts w:ascii="仿宋_GB2312" w:eastAsia="仿宋_GB2312" w:hAnsi="宋体" w:cs="仿宋_GB2312" w:hint="eastAsia"/>
          <w:color w:val="000000"/>
          <w:kern w:val="0"/>
          <w:sz w:val="24"/>
          <w:lang/>
        </w:rPr>
        <w:t>和恢复系川恢</w:t>
      </w:r>
      <w:r>
        <w:rPr>
          <w:rFonts w:ascii="仿宋_GB2312" w:eastAsia="仿宋_GB2312" w:hAnsi="宋体" w:cs="仿宋_GB2312" w:hint="eastAsia"/>
          <w:color w:val="000000"/>
          <w:kern w:val="0"/>
          <w:sz w:val="24"/>
          <w:lang/>
        </w:rPr>
        <w:t>991</w:t>
      </w:r>
      <w:r>
        <w:rPr>
          <w:rFonts w:ascii="仿宋_GB2312" w:eastAsia="仿宋_GB2312" w:hAnsi="宋体" w:cs="仿宋_GB2312" w:hint="eastAsia"/>
          <w:color w:val="000000"/>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141.4</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113.8</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14.4</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25.5</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195.3</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86.3%</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24.5</w:t>
      </w:r>
      <w:r>
        <w:rPr>
          <w:rFonts w:ascii="仿宋_GB2312" w:eastAsia="仿宋_GB2312" w:hAnsi="宋体" w:cs="仿宋_GB2312" w:hint="eastAsia"/>
          <w:color w:val="000000"/>
          <w:kern w:val="0"/>
          <w:sz w:val="24"/>
          <w:lang/>
        </w:rPr>
        <w:t>克。谷粒细长形，无芒，糙米浅棕色。</w:t>
      </w:r>
      <w:r>
        <w:rPr>
          <w:rFonts w:ascii="仿宋_GB2312" w:eastAsia="仿宋_GB2312" w:hAnsi="宋体" w:cs="仿宋_GB2312" w:hint="eastAsia"/>
          <w:color w:val="000000"/>
          <w:spacing w:val="-6"/>
          <w:kern w:val="0"/>
          <w:sz w:val="24"/>
          <w:lang/>
        </w:rPr>
        <w:t>品质测定：糙米率</w:t>
      </w:r>
      <w:r>
        <w:rPr>
          <w:rFonts w:ascii="仿宋_GB2312" w:eastAsia="仿宋_GB2312" w:hAnsi="宋体" w:cs="仿宋_GB2312" w:hint="eastAsia"/>
          <w:color w:val="000000"/>
          <w:spacing w:val="-6"/>
          <w:kern w:val="0"/>
          <w:sz w:val="24"/>
          <w:lang/>
        </w:rPr>
        <w:t>80.2%</w:t>
      </w:r>
      <w:r>
        <w:rPr>
          <w:rFonts w:ascii="仿宋_GB2312" w:eastAsia="仿宋_GB2312" w:hAnsi="宋体" w:cs="仿宋_GB2312" w:hint="eastAsia"/>
          <w:color w:val="000000"/>
          <w:spacing w:val="-6"/>
          <w:kern w:val="0"/>
          <w:sz w:val="24"/>
          <w:lang/>
        </w:rPr>
        <w:t>，精米率</w:t>
      </w:r>
      <w:r>
        <w:rPr>
          <w:rFonts w:ascii="仿宋_GB2312" w:eastAsia="仿宋_GB2312" w:hAnsi="宋体" w:cs="仿宋_GB2312" w:hint="eastAsia"/>
          <w:color w:val="000000"/>
          <w:spacing w:val="-6"/>
          <w:kern w:val="0"/>
          <w:sz w:val="24"/>
          <w:lang/>
        </w:rPr>
        <w:t>71.7%</w:t>
      </w:r>
      <w:r>
        <w:rPr>
          <w:rFonts w:ascii="仿宋_GB2312" w:eastAsia="仿宋_GB2312" w:hAnsi="宋体" w:cs="仿宋_GB2312" w:hint="eastAsia"/>
          <w:color w:val="000000"/>
          <w:spacing w:val="-6"/>
          <w:kern w:val="0"/>
          <w:sz w:val="24"/>
          <w:lang/>
        </w:rPr>
        <w:t>，整精米率</w:t>
      </w:r>
      <w:r>
        <w:rPr>
          <w:rFonts w:ascii="仿宋_GB2312" w:eastAsia="仿宋_GB2312" w:hAnsi="宋体" w:cs="仿宋_GB2312" w:hint="eastAsia"/>
          <w:color w:val="000000"/>
          <w:spacing w:val="-6"/>
          <w:kern w:val="0"/>
          <w:sz w:val="24"/>
          <w:lang/>
        </w:rPr>
        <w:t>67.3%</w:t>
      </w:r>
      <w:r>
        <w:rPr>
          <w:rFonts w:ascii="仿宋_GB2312" w:eastAsia="仿宋_GB2312" w:hAnsi="宋体" w:cs="仿宋_GB2312" w:hint="eastAsia"/>
          <w:color w:val="000000"/>
          <w:spacing w:val="-6"/>
          <w:kern w:val="0"/>
          <w:sz w:val="24"/>
          <w:lang/>
        </w:rPr>
        <w:t>，粒长</w:t>
      </w:r>
      <w:r>
        <w:rPr>
          <w:rFonts w:ascii="仿宋_GB2312" w:eastAsia="仿宋_GB2312" w:hAnsi="宋体" w:cs="仿宋_GB2312" w:hint="eastAsia"/>
          <w:color w:val="000000"/>
          <w:spacing w:val="-6"/>
          <w:kern w:val="0"/>
          <w:sz w:val="24"/>
          <w:lang/>
        </w:rPr>
        <w:t>6.8</w:t>
      </w:r>
      <w:r>
        <w:rPr>
          <w:rFonts w:ascii="仿宋_GB2312" w:eastAsia="仿宋_GB2312" w:hAnsi="宋体" w:cs="仿宋_GB2312" w:hint="eastAsia"/>
          <w:color w:val="000000"/>
          <w:spacing w:val="-6"/>
          <w:kern w:val="0"/>
          <w:sz w:val="24"/>
          <w:lang/>
        </w:rPr>
        <w:t>毫米，长宽比</w:t>
      </w:r>
      <w:r>
        <w:rPr>
          <w:rFonts w:ascii="仿宋_GB2312" w:eastAsia="仿宋_GB2312" w:hAnsi="宋体" w:cs="仿宋_GB2312" w:hint="eastAsia"/>
          <w:color w:val="000000"/>
          <w:spacing w:val="-6"/>
          <w:kern w:val="0"/>
          <w:sz w:val="24"/>
          <w:lang/>
        </w:rPr>
        <w:t>3.2</w:t>
      </w:r>
      <w:r>
        <w:rPr>
          <w:rFonts w:ascii="仿宋_GB2312" w:eastAsia="仿宋_GB2312" w:hAnsi="宋体" w:cs="仿宋_GB2312" w:hint="eastAsia"/>
          <w:color w:val="000000"/>
          <w:spacing w:val="-6"/>
          <w:kern w:val="0"/>
          <w:sz w:val="24"/>
          <w:lang/>
        </w:rPr>
        <w:t>，垩白粒率</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，垩白度</w:t>
      </w:r>
      <w:r>
        <w:rPr>
          <w:rFonts w:ascii="仿宋_GB2312" w:eastAsia="仿宋_GB2312" w:hAnsi="宋体" w:cs="仿宋_GB2312" w:hint="eastAsia"/>
          <w:color w:val="000000"/>
          <w:spacing w:val="-6"/>
          <w:kern w:val="0"/>
          <w:sz w:val="24"/>
          <w:lang/>
        </w:rPr>
        <w:t>0.2%</w:t>
      </w:r>
      <w:r>
        <w:rPr>
          <w:rFonts w:ascii="仿宋_GB2312" w:eastAsia="仿宋_GB2312" w:hAnsi="宋体" w:cs="仿宋_GB2312" w:hint="eastAsia"/>
          <w:color w:val="000000"/>
          <w:spacing w:val="-6"/>
          <w:kern w:val="0"/>
          <w:sz w:val="24"/>
          <w:lang/>
        </w:rPr>
        <w:t>，透明度</w:t>
      </w:r>
      <w:r>
        <w:rPr>
          <w:rFonts w:ascii="仿宋_GB2312" w:eastAsia="仿宋_GB2312" w:hAnsi="宋体" w:cs="仿宋_GB2312" w:hint="eastAsia"/>
          <w:color w:val="000000"/>
          <w:spacing w:val="-6"/>
          <w:kern w:val="0"/>
          <w:sz w:val="24"/>
          <w:lang/>
        </w:rPr>
        <w:t>1</w:t>
      </w:r>
      <w:r>
        <w:rPr>
          <w:rFonts w:ascii="仿宋_GB2312" w:eastAsia="仿宋_GB2312" w:hAnsi="宋体" w:cs="仿宋_GB2312" w:hint="eastAsia"/>
          <w:color w:val="000000"/>
          <w:spacing w:val="-6"/>
          <w:kern w:val="0"/>
          <w:sz w:val="24"/>
          <w:lang/>
        </w:rPr>
        <w:t>级，碱消值</w:t>
      </w:r>
      <w:r>
        <w:rPr>
          <w:rFonts w:ascii="仿宋_GB2312" w:eastAsia="仿宋_GB2312" w:hAnsi="宋体" w:cs="仿宋_GB2312" w:hint="eastAsia"/>
          <w:color w:val="000000"/>
          <w:spacing w:val="-6"/>
          <w:kern w:val="0"/>
          <w:sz w:val="24"/>
          <w:lang/>
        </w:rPr>
        <w:t>6.6</w:t>
      </w:r>
      <w:r>
        <w:rPr>
          <w:rFonts w:ascii="仿宋_GB2312" w:eastAsia="仿宋_GB2312" w:hAnsi="宋体" w:cs="仿宋_GB2312" w:hint="eastAsia"/>
          <w:color w:val="000000"/>
          <w:spacing w:val="-6"/>
          <w:kern w:val="0"/>
          <w:sz w:val="24"/>
          <w:lang/>
        </w:rPr>
        <w:t>级，胶稠度</w:t>
      </w:r>
      <w:r>
        <w:rPr>
          <w:rFonts w:ascii="仿宋_GB2312" w:eastAsia="仿宋_GB2312" w:hAnsi="宋体" w:cs="仿宋_GB2312" w:hint="eastAsia"/>
          <w:color w:val="000000"/>
          <w:spacing w:val="-6"/>
          <w:kern w:val="0"/>
          <w:sz w:val="24"/>
          <w:lang/>
        </w:rPr>
        <w:t>69</w:t>
      </w:r>
      <w:r>
        <w:rPr>
          <w:rFonts w:ascii="仿宋_GB2312" w:eastAsia="仿宋_GB2312" w:hAnsi="宋体" w:cs="仿宋_GB2312" w:hint="eastAsia"/>
          <w:color w:val="000000"/>
          <w:spacing w:val="-6"/>
          <w:kern w:val="0"/>
          <w:sz w:val="24"/>
          <w:lang/>
        </w:rPr>
        <w:t>毫米，直链淀粉</w:t>
      </w:r>
      <w:r>
        <w:rPr>
          <w:rFonts w:ascii="仿宋_GB2312" w:eastAsia="仿宋_GB2312" w:hAnsi="宋体" w:cs="仿宋_GB2312" w:hint="eastAsia"/>
          <w:color w:val="000000"/>
          <w:spacing w:val="-6"/>
          <w:kern w:val="0"/>
          <w:sz w:val="24"/>
          <w:lang/>
        </w:rPr>
        <w:t>18.1%</w:t>
      </w:r>
      <w:r>
        <w:rPr>
          <w:rFonts w:ascii="仿宋_GB2312" w:eastAsia="仿宋_GB2312" w:hAnsi="宋体" w:cs="仿宋_GB2312" w:hint="eastAsia"/>
          <w:color w:val="000000"/>
          <w:spacing w:val="-6"/>
          <w:kern w:val="0"/>
          <w:sz w:val="24"/>
          <w:lang/>
        </w:rPr>
        <w:t>，米质达到农业行业《食用稻品种品质》标准</w:t>
      </w:r>
      <w:r>
        <w:rPr>
          <w:rFonts w:ascii="仿宋_GB2312" w:eastAsia="仿宋_GB2312" w:hAnsi="宋体" w:cs="仿宋_GB2312" w:hint="eastAsia"/>
          <w:color w:val="000000"/>
          <w:spacing w:val="-6"/>
          <w:kern w:val="0"/>
          <w:sz w:val="24"/>
          <w:lang/>
        </w:rPr>
        <w:t>2</w:t>
      </w:r>
      <w:r>
        <w:rPr>
          <w:rFonts w:ascii="仿宋_GB2312" w:eastAsia="仿宋_GB2312" w:hAnsi="宋体" w:cs="仿宋_GB2312" w:hint="eastAsia"/>
          <w:color w:val="000000"/>
          <w:spacing w:val="-6"/>
          <w:kern w:val="0"/>
          <w:sz w:val="24"/>
          <w:lang/>
        </w:rPr>
        <w:t>级；食味鉴评</w:t>
      </w:r>
      <w:r>
        <w:rPr>
          <w:rFonts w:ascii="仿宋_GB2312" w:eastAsia="仿宋_GB2312" w:hAnsi="宋体" w:cs="仿宋_GB2312" w:hint="eastAsia"/>
          <w:color w:val="000000"/>
          <w:spacing w:val="-6"/>
          <w:kern w:val="0"/>
          <w:sz w:val="24"/>
          <w:lang/>
        </w:rPr>
        <w:t>80.71</w:t>
      </w:r>
      <w:r>
        <w:rPr>
          <w:rFonts w:ascii="仿宋_GB2312" w:eastAsia="仿宋_GB2312" w:hAnsi="宋体" w:cs="仿宋_GB2312" w:hint="eastAsia"/>
          <w:color w:val="000000"/>
          <w:spacing w:val="-6"/>
          <w:kern w:val="0"/>
          <w:sz w:val="24"/>
          <w:lang/>
        </w:rPr>
        <w:t>分，优于宜香优</w:t>
      </w:r>
      <w:r>
        <w:rPr>
          <w:rFonts w:ascii="仿宋_GB2312" w:eastAsia="仿宋_GB2312" w:hAnsi="宋体" w:cs="仿宋_GB2312" w:hint="eastAsia"/>
          <w:color w:val="000000"/>
          <w:spacing w:val="-6"/>
          <w:kern w:val="0"/>
          <w:sz w:val="24"/>
          <w:lang/>
        </w:rPr>
        <w:t>2115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80</w:t>
      </w:r>
      <w:r>
        <w:rPr>
          <w:rFonts w:ascii="仿宋_GB2312" w:eastAsia="仿宋_GB2312" w:hAnsi="宋体" w:cs="仿宋_GB2312" w:hint="eastAsia"/>
          <w:color w:val="000000"/>
          <w:spacing w:val="-6"/>
          <w:kern w:val="0"/>
          <w:sz w:val="24"/>
          <w:lang/>
        </w:rPr>
        <w:t>分）。稻瘟病抗性鉴定：</w:t>
      </w:r>
      <w:r>
        <w:rPr>
          <w:rFonts w:ascii="仿宋_GB2312" w:eastAsia="仿宋_GB2312" w:hAnsi="宋体" w:cs="仿宋_GB2312" w:hint="eastAsia"/>
          <w:color w:val="000000"/>
          <w:spacing w:val="-6"/>
          <w:kern w:val="0"/>
          <w:sz w:val="24"/>
          <w:lang/>
        </w:rPr>
        <w:t>2020</w:t>
      </w:r>
      <w:r>
        <w:rPr>
          <w:rFonts w:ascii="仿宋_GB2312" w:eastAsia="仿宋_GB2312" w:hAnsi="宋体" w:cs="仿宋_GB2312" w:hint="eastAsia"/>
          <w:color w:val="000000"/>
          <w:spacing w:val="-6"/>
          <w:kern w:val="0"/>
          <w:sz w:val="24"/>
          <w:lang/>
        </w:rPr>
        <w:t>年叶瘟</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2</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级，颈瘟</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级；</w:t>
      </w:r>
      <w:r>
        <w:rPr>
          <w:rFonts w:ascii="仿宋_GB2312" w:eastAsia="仿宋_GB2312" w:hAnsi="宋体" w:cs="仿宋_GB2312" w:hint="eastAsia"/>
          <w:color w:val="000000"/>
          <w:spacing w:val="-6"/>
          <w:kern w:val="0"/>
          <w:sz w:val="24"/>
          <w:lang/>
        </w:rPr>
        <w:t>2021</w:t>
      </w:r>
      <w:r>
        <w:rPr>
          <w:rFonts w:ascii="仿宋_GB2312" w:eastAsia="仿宋_GB2312" w:hAnsi="宋体" w:cs="仿宋_GB2312" w:hint="eastAsia"/>
          <w:color w:val="000000"/>
          <w:spacing w:val="-6"/>
          <w:kern w:val="0"/>
          <w:sz w:val="24"/>
          <w:lang/>
        </w:rPr>
        <w:t>年叶瘟</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6</w:t>
      </w:r>
      <w:r>
        <w:rPr>
          <w:rFonts w:ascii="仿宋_GB2312" w:eastAsia="仿宋_GB2312" w:hAnsi="宋体" w:cs="仿宋_GB2312" w:hint="eastAsia"/>
          <w:color w:val="000000"/>
          <w:spacing w:val="-6"/>
          <w:kern w:val="0"/>
          <w:sz w:val="24"/>
          <w:lang/>
        </w:rPr>
        <w:t>级，颈瘟</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级；中感稻瘟病</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年参加四川省水稻中熟组区域试验，平均亩产</w:t>
      </w:r>
      <w:r>
        <w:rPr>
          <w:rFonts w:ascii="仿宋_GB2312" w:eastAsia="仿宋_GB2312" w:hAnsi="宋体" w:cs="仿宋_GB2312" w:hint="eastAsia"/>
          <w:color w:val="000000"/>
          <w:kern w:val="0"/>
          <w:sz w:val="24"/>
          <w:lang/>
        </w:rPr>
        <w:t>565.38</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6.45%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547.04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0.12%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556.21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3.28%</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550.43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1.06%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57%</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w:t>
      </w:r>
      <w:r>
        <w:rPr>
          <w:rFonts w:ascii="仿宋_GB2312" w:eastAsia="仿宋_GB2312" w:hAnsi="宋体" w:cs="仿宋_GB2312" w:hint="eastAsia"/>
          <w:color w:val="000000"/>
          <w:kern w:val="0"/>
          <w:sz w:val="24"/>
          <w:lang/>
        </w:rPr>
        <w:t>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lastRenderedPageBreak/>
        <w:t>米以下的平坝丘陵地区作中熟中稻种植（不含攀西生态区）。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20220027</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甜香优五山丝苗</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内江杂交水稻科技开发中心。</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内江杂交水稻科技开发中心、广东省农业科学院水稻研究所、四川省内江市农业科学院、安徽荃银高科种业股份有限公司。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内江杂交水稻科技开发中心和四川省内江市农业科学院利用自育不育系甜香</w:t>
      </w:r>
      <w:r>
        <w:rPr>
          <w:rFonts w:ascii="仿宋_GB2312" w:eastAsia="仿宋_GB2312" w:hAnsi="宋体" w:cs="仿宋_GB2312" w:hint="eastAsia"/>
          <w:color w:val="000000"/>
          <w:kern w:val="0"/>
          <w:sz w:val="24"/>
          <w:lang/>
        </w:rPr>
        <w:t>1A</w:t>
      </w:r>
      <w:r>
        <w:rPr>
          <w:rFonts w:ascii="仿宋_GB2312" w:eastAsia="仿宋_GB2312" w:hAnsi="宋体" w:cs="仿宋_GB2312" w:hint="eastAsia"/>
          <w:color w:val="000000"/>
          <w:kern w:val="0"/>
          <w:sz w:val="24"/>
          <w:lang/>
        </w:rPr>
        <w:t>与广东省农业科学院水稻研究所选育的五山丝苗配组育成的中籼中熟三系杂交水稻优质新品种。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139.2</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4.7</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110.5</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13.9</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24.7</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177.2</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81.3%</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28.2</w:t>
      </w:r>
      <w:r>
        <w:rPr>
          <w:rFonts w:ascii="仿宋_GB2312" w:eastAsia="仿宋_GB2312" w:hAnsi="宋体" w:cs="仿宋_GB2312" w:hint="eastAsia"/>
          <w:color w:val="000000"/>
          <w:kern w:val="0"/>
          <w:sz w:val="24"/>
          <w:lang/>
        </w:rPr>
        <w:t>克。谷粒细长形，无芒，糙米浅棕色。品质测定：糙米率</w:t>
      </w:r>
      <w:r>
        <w:rPr>
          <w:rFonts w:ascii="仿宋_GB2312" w:eastAsia="仿宋_GB2312" w:hAnsi="宋体" w:cs="仿宋_GB2312" w:hint="eastAsia"/>
          <w:color w:val="000000"/>
          <w:kern w:val="0"/>
          <w:sz w:val="24"/>
          <w:lang/>
        </w:rPr>
        <w:t>80.4%</w:t>
      </w:r>
      <w:r>
        <w:rPr>
          <w:rFonts w:ascii="仿宋_GB2312" w:eastAsia="仿宋_GB2312" w:hAnsi="宋体" w:cs="仿宋_GB2312" w:hint="eastAsia"/>
          <w:color w:val="000000"/>
          <w:kern w:val="0"/>
          <w:sz w:val="24"/>
          <w:lang/>
        </w:rPr>
        <w:t>，整精米</w:t>
      </w:r>
      <w:r>
        <w:rPr>
          <w:rFonts w:ascii="仿宋_GB2312" w:eastAsia="仿宋_GB2312" w:hAnsi="宋体" w:cs="仿宋_GB2312" w:hint="eastAsia"/>
          <w:color w:val="000000"/>
          <w:kern w:val="0"/>
          <w:sz w:val="24"/>
          <w:lang/>
        </w:rPr>
        <w:t>率</w:t>
      </w:r>
      <w:r>
        <w:rPr>
          <w:rFonts w:ascii="仿宋_GB2312" w:eastAsia="仿宋_GB2312" w:hAnsi="宋体" w:cs="仿宋_GB2312" w:hint="eastAsia"/>
          <w:color w:val="000000"/>
          <w:kern w:val="0"/>
          <w:sz w:val="24"/>
          <w:lang/>
        </w:rPr>
        <w:t>66.1%</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2.2%</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18.0%</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72.2%</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年参加四川省水稻中熟组区域试验，平均亩产</w:t>
      </w:r>
      <w:r>
        <w:rPr>
          <w:rFonts w:ascii="仿宋_GB2312" w:eastAsia="仿宋_GB2312" w:hAnsi="宋体" w:cs="仿宋_GB2312" w:hint="eastAsia"/>
          <w:color w:val="000000"/>
          <w:kern w:val="0"/>
          <w:sz w:val="24"/>
          <w:lang/>
        </w:rPr>
        <w:t>530.50</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减产</w:t>
      </w:r>
      <w:r>
        <w:rPr>
          <w:rFonts w:ascii="仿宋_GB2312" w:eastAsia="仿宋_GB2312" w:hAnsi="宋体" w:cs="仿宋_GB2312" w:hint="eastAsia"/>
          <w:color w:val="000000"/>
          <w:kern w:val="0"/>
          <w:sz w:val="24"/>
          <w:lang/>
        </w:rPr>
        <w:t>2.02%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564.</w:t>
      </w:r>
      <w:r>
        <w:rPr>
          <w:rFonts w:ascii="仿宋_GB2312" w:eastAsia="仿宋_GB2312" w:hAnsi="宋体" w:cs="仿宋_GB2312" w:hint="eastAsia"/>
          <w:color w:val="000000"/>
          <w:kern w:val="0"/>
          <w:sz w:val="24"/>
          <w:lang/>
        </w:rPr>
        <w:t>55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4.63%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547.53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1.30%</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523.97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4.97%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w:t>
      </w:r>
      <w:r>
        <w:rPr>
          <w:rFonts w:ascii="仿宋_GB2312" w:eastAsia="仿宋_GB2312" w:hAnsi="宋体" w:cs="仿宋_GB2312" w:hint="eastAsia"/>
          <w:color w:val="000000"/>
          <w:kern w:val="0"/>
          <w:sz w:val="24"/>
          <w:lang/>
        </w:rPr>
        <w:t>含攀西生态区）。</w:t>
      </w: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lastRenderedPageBreak/>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20220028</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德优</w:t>
      </w:r>
      <w:r>
        <w:rPr>
          <w:rFonts w:ascii="仿宋_GB2312" w:eastAsia="仿宋_GB2312" w:hAnsi="宋体" w:cs="仿宋_GB2312" w:hint="eastAsia"/>
          <w:color w:val="000000"/>
          <w:kern w:val="0"/>
          <w:sz w:val="24"/>
          <w:lang/>
        </w:rPr>
        <w:t>6697</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四川省农业科学院水稻高粱研究所利用自育不育系德</w:t>
      </w:r>
      <w:r>
        <w:rPr>
          <w:rFonts w:ascii="仿宋_GB2312" w:eastAsia="仿宋_GB2312" w:hAnsi="宋体" w:cs="仿宋_GB2312" w:hint="eastAsia"/>
          <w:color w:val="000000"/>
          <w:kern w:val="0"/>
          <w:sz w:val="24"/>
          <w:lang/>
        </w:rPr>
        <w:t>66A</w:t>
      </w:r>
      <w:r>
        <w:rPr>
          <w:rFonts w:ascii="仿宋_GB2312" w:eastAsia="仿宋_GB2312" w:hAnsi="宋体" w:cs="仿宋_GB2312" w:hint="eastAsia"/>
          <w:color w:val="000000"/>
          <w:kern w:val="0"/>
          <w:sz w:val="24"/>
          <w:lang/>
        </w:rPr>
        <w:t>和自育恢复系德恢</w:t>
      </w:r>
      <w:r>
        <w:rPr>
          <w:rFonts w:ascii="仿宋_GB2312" w:eastAsia="仿宋_GB2312" w:hAnsi="宋体" w:cs="仿宋_GB2312" w:hint="eastAsia"/>
          <w:color w:val="000000"/>
          <w:kern w:val="0"/>
          <w:sz w:val="24"/>
          <w:lang/>
        </w:rPr>
        <w:t>97</w:t>
      </w:r>
      <w:r>
        <w:rPr>
          <w:rFonts w:ascii="仿宋_GB2312" w:eastAsia="仿宋_GB2312" w:hAnsi="宋体" w:cs="仿宋_GB2312" w:hint="eastAsia"/>
          <w:color w:val="000000"/>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140.1</w:t>
      </w:r>
      <w:r>
        <w:rPr>
          <w:rFonts w:ascii="仿宋_GB2312" w:eastAsia="仿宋_GB2312" w:hAnsi="宋体" w:cs="仿宋_GB2312" w:hint="eastAsia"/>
          <w:color w:val="000000"/>
          <w:kern w:val="0"/>
          <w:sz w:val="24"/>
          <w:lang/>
        </w:rPr>
        <w:t>天，对照辐优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120.8</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14.5</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4.6</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186.4</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81.8%</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26.7</w:t>
      </w:r>
      <w:r>
        <w:rPr>
          <w:rFonts w:ascii="仿宋_GB2312" w:eastAsia="仿宋_GB2312" w:hAnsi="宋体" w:cs="仿宋_GB2312" w:hint="eastAsia"/>
          <w:color w:val="000000"/>
          <w:kern w:val="0"/>
          <w:sz w:val="24"/>
          <w:lang/>
        </w:rPr>
        <w:t>克。谷粒细长形，无芒，糙米浅棕色。</w:t>
      </w:r>
      <w:r>
        <w:rPr>
          <w:rStyle w:val="font11"/>
          <w:rFonts w:hAnsi="宋体" w:hint="default"/>
          <w:sz w:val="24"/>
          <w:szCs w:val="24"/>
          <w:lang/>
        </w:rPr>
        <w:t>品质测定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80.7%</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71.2%</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63.7%</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6.6</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17.3%</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78.44</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年参加四川省水稻中熟组区域试验，平均亩产</w:t>
      </w:r>
      <w:r>
        <w:rPr>
          <w:rFonts w:ascii="仿宋_GB2312" w:eastAsia="仿宋_GB2312" w:hAnsi="宋体" w:cs="仿宋_GB2312" w:hint="eastAsia"/>
          <w:color w:val="000000"/>
          <w:kern w:val="0"/>
          <w:sz w:val="24"/>
          <w:lang/>
        </w:rPr>
        <w:t>551.97</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3.93%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546.77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0.07%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549.37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2.00%</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563.28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3.28%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w:t>
      </w:r>
      <w:r>
        <w:rPr>
          <w:rFonts w:ascii="仿宋_GB2312" w:eastAsia="仿宋_GB2312" w:hAnsi="宋体" w:cs="仿宋_GB2312" w:hint="eastAsia"/>
          <w:color w:val="000000"/>
          <w:kern w:val="0"/>
          <w:sz w:val="24"/>
          <w:lang/>
        </w:rPr>
        <w:t>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pacing w:val="-6"/>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spacing w:val="-6"/>
          <w:kern w:val="0"/>
          <w:sz w:val="24"/>
          <w:lang/>
        </w:rPr>
        <w:t>该品种符合四川省水稻品种审定标准，通过审定。适宜四川省海拔</w:t>
      </w:r>
      <w:r>
        <w:rPr>
          <w:rFonts w:ascii="仿宋_GB2312" w:eastAsia="仿宋_GB2312" w:hAnsi="宋体" w:cs="仿宋_GB2312" w:hint="eastAsia"/>
          <w:color w:val="000000"/>
          <w:spacing w:val="-6"/>
          <w:kern w:val="0"/>
          <w:sz w:val="24"/>
          <w:lang/>
        </w:rPr>
        <w:t>800</w:t>
      </w:r>
      <w:r>
        <w:rPr>
          <w:rFonts w:ascii="仿宋_GB2312" w:eastAsia="仿宋_GB2312" w:hAnsi="宋体" w:cs="仿宋_GB2312" w:hint="eastAsia"/>
          <w:color w:val="000000"/>
          <w:spacing w:val="-6"/>
          <w:kern w:val="0"/>
          <w:sz w:val="24"/>
          <w:lang/>
        </w:rPr>
        <w:t>米以下的平坝丘陵地区作中熟中稻种植（不含攀西生态区），稻瘟病重发区不宜种植。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20220029</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花优金丝苗</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四川神龙科技股份有限公司。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四川省农业科学院生物技术核技术研究所、四川神龙科技股份有限公司、成都德民农业科技有限公司、四川省水稻航天育种工程研究中心。</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利用四川省农业科学院生物技术核技术研究所选育的不育系花香</w:t>
      </w:r>
      <w:r>
        <w:rPr>
          <w:rFonts w:ascii="仿宋_GB2312" w:eastAsia="仿宋_GB2312" w:hAnsi="宋体" w:cs="仿宋_GB2312" w:hint="eastAsia"/>
          <w:color w:val="000000"/>
          <w:kern w:val="0"/>
          <w:sz w:val="24"/>
          <w:lang/>
        </w:rPr>
        <w:t>7A</w:t>
      </w:r>
      <w:r>
        <w:rPr>
          <w:rFonts w:ascii="仿宋_GB2312" w:eastAsia="仿宋_GB2312" w:hAnsi="宋体" w:cs="仿宋_GB2312" w:hint="eastAsia"/>
          <w:color w:val="000000"/>
          <w:kern w:val="0"/>
          <w:sz w:val="24"/>
          <w:lang/>
        </w:rPr>
        <w:t>和恢复系金泰丝苗配组育成</w:t>
      </w:r>
      <w:r>
        <w:rPr>
          <w:rFonts w:ascii="仿宋_GB2312" w:eastAsia="仿宋_GB2312" w:hAnsi="宋体" w:cs="仿宋_GB2312" w:hint="eastAsia"/>
          <w:color w:val="000000"/>
          <w:kern w:val="0"/>
          <w:sz w:val="24"/>
          <w:lang/>
        </w:rPr>
        <w:t>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141.5</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112.8</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14.1</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26.0</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211.2</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83.0%</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24.7</w:t>
      </w:r>
      <w:r>
        <w:rPr>
          <w:rFonts w:ascii="仿宋_GB2312" w:eastAsia="仿宋_GB2312" w:hAnsi="宋体" w:cs="仿宋_GB2312" w:hint="eastAsia"/>
          <w:color w:val="000000"/>
          <w:kern w:val="0"/>
          <w:sz w:val="24"/>
          <w:lang/>
        </w:rPr>
        <w:t>克。谷粒细长形，无芒，糙米浅棕色。品质测定：糙米率</w:t>
      </w:r>
      <w:r>
        <w:rPr>
          <w:rFonts w:ascii="仿宋_GB2312" w:eastAsia="仿宋_GB2312" w:hAnsi="宋体" w:cs="仿宋_GB2312" w:hint="eastAsia"/>
          <w:color w:val="000000"/>
          <w:kern w:val="0"/>
          <w:sz w:val="24"/>
          <w:lang/>
        </w:rPr>
        <w:t>80.3%</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71.2%</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65.8%</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，胶稠度</w:t>
      </w:r>
      <w:r>
        <w:rPr>
          <w:rFonts w:ascii="仿宋_GB2312" w:eastAsia="仿宋_GB2312" w:hAnsi="宋体" w:cs="仿宋_GB2312" w:hint="eastAsia"/>
          <w:color w:val="000000"/>
          <w:kern w:val="0"/>
          <w:sz w:val="24"/>
          <w:lang/>
        </w:rPr>
        <w:t>66</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17.3%</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年参加四川省水稻中熟组区域试验，平均亩产</w:t>
      </w:r>
      <w:r>
        <w:rPr>
          <w:rFonts w:ascii="仿宋_GB2312" w:eastAsia="仿宋_GB2312" w:hAnsi="宋体" w:cs="仿宋_GB2312" w:hint="eastAsia"/>
          <w:color w:val="000000"/>
          <w:kern w:val="0"/>
          <w:sz w:val="24"/>
          <w:lang/>
        </w:rPr>
        <w:t>561.59</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3.39%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548.19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0.33%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，倒伏点率</w:t>
      </w:r>
      <w:r>
        <w:rPr>
          <w:rFonts w:ascii="仿宋_GB2312" w:eastAsia="仿宋_GB2312" w:hAnsi="宋体" w:cs="仿宋_GB2312" w:hint="eastAsia"/>
          <w:color w:val="000000"/>
          <w:kern w:val="0"/>
          <w:sz w:val="24"/>
          <w:lang/>
        </w:rPr>
        <w:t>11%</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554.89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1.86%</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562.24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3.23%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w:t>
      </w:r>
      <w:r>
        <w:rPr>
          <w:rFonts w:ascii="仿宋_GB2312" w:eastAsia="仿宋_GB2312" w:hAnsi="宋体" w:cs="仿宋_GB2312" w:hint="eastAsia"/>
          <w:color w:val="000000"/>
          <w:kern w:val="0"/>
          <w:sz w:val="24"/>
          <w:lang/>
        </w:rPr>
        <w:t>④病虫防治：根据植保预测预报，综合防治病虫害；⑤注意防倒伏。</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20220030</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安香优丝苗</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内江杂交水稻科技开发中心。</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内江杂交水稻科技开发中心、广东省农业科学院水稻研究所、四川省内江市农业科学院、安徽荃银高科种业股份有限公司。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品种来源：</w:t>
      </w:r>
      <w:r>
        <w:rPr>
          <w:rFonts w:ascii="仿宋_GB2312" w:eastAsia="仿宋_GB2312" w:hAnsi="宋体" w:cs="仿宋_GB2312" w:hint="eastAsia"/>
          <w:color w:val="000000"/>
          <w:kern w:val="0"/>
          <w:sz w:val="24"/>
          <w:lang/>
        </w:rPr>
        <w:t>内江杂交水稻科技开发中心和四川省内江市农业科学院利用自育不育系安香</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与广东省农业科学院水稻</w:t>
      </w:r>
      <w:r>
        <w:rPr>
          <w:rFonts w:ascii="仿宋_GB2312" w:eastAsia="仿宋_GB2312" w:hAnsi="宋体" w:cs="仿宋_GB2312" w:hint="eastAsia"/>
          <w:color w:val="000000"/>
          <w:kern w:val="0"/>
          <w:sz w:val="24"/>
          <w:lang/>
        </w:rPr>
        <w:t>研究所选育的五山丝苗配组育成的中籼中熟三系杂交水稻优质新品种。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141.6</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116.8</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14.1</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24.7</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200.7</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79.9%</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25.9</w:t>
      </w:r>
      <w:r>
        <w:rPr>
          <w:rFonts w:ascii="仿宋_GB2312" w:eastAsia="仿宋_GB2312" w:hAnsi="宋体" w:cs="仿宋_GB2312" w:hint="eastAsia"/>
          <w:color w:val="000000"/>
          <w:kern w:val="0"/>
          <w:sz w:val="24"/>
          <w:lang/>
        </w:rPr>
        <w:t>克。谷粒椭圆形，无芒，糙米浅棕色。品质测定：糙米率</w:t>
      </w:r>
      <w:r>
        <w:rPr>
          <w:rFonts w:ascii="仿宋_GB2312" w:eastAsia="仿宋_GB2312" w:hAnsi="宋体" w:cs="仿宋_GB2312" w:hint="eastAsia"/>
          <w:color w:val="000000"/>
          <w:kern w:val="0"/>
          <w:sz w:val="24"/>
          <w:lang/>
        </w:rPr>
        <w:t>80.6%</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57.1%</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6.2</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15.8%</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70.6%</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75.89</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年参加四川省水稻中熟组区域试验，平均亩产</w:t>
      </w:r>
      <w:r>
        <w:rPr>
          <w:rFonts w:ascii="仿宋_GB2312" w:eastAsia="仿宋_GB2312" w:hAnsi="宋体" w:cs="仿宋_GB2312" w:hint="eastAsia"/>
          <w:color w:val="000000"/>
          <w:kern w:val="0"/>
          <w:sz w:val="24"/>
          <w:lang/>
        </w:rPr>
        <w:t>566.71</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4.33%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559.28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2.36%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，倒伏点率</w:t>
      </w:r>
      <w:r>
        <w:rPr>
          <w:rFonts w:ascii="仿宋_GB2312" w:eastAsia="仿宋_GB2312" w:hAnsi="宋体" w:cs="仿宋_GB2312" w:hint="eastAsia"/>
          <w:color w:val="000000"/>
          <w:kern w:val="0"/>
          <w:sz w:val="24"/>
          <w:lang/>
        </w:rPr>
        <w:t>11%</w:t>
      </w:r>
      <w:r>
        <w:rPr>
          <w:rFonts w:ascii="仿宋_GB2312" w:eastAsia="仿宋_GB2312" w:hAnsi="宋体" w:cs="仿宋_GB2312" w:hint="eastAsia"/>
          <w:color w:val="000000"/>
          <w:kern w:val="0"/>
          <w:sz w:val="24"/>
          <w:lang/>
        </w:rPr>
        <w:t>；两年区试平均亩产量</w:t>
      </w:r>
      <w:r>
        <w:rPr>
          <w:rFonts w:ascii="仿宋_GB2312" w:eastAsia="仿宋_GB2312" w:hAnsi="宋体" w:cs="仿宋_GB2312" w:hint="eastAsia"/>
          <w:color w:val="000000"/>
          <w:kern w:val="0"/>
          <w:sz w:val="24"/>
          <w:lang/>
        </w:rPr>
        <w:t>563</w:t>
      </w:r>
      <w:r>
        <w:rPr>
          <w:rFonts w:ascii="仿宋_GB2312" w:eastAsia="仿宋_GB2312" w:hAnsi="宋体" w:cs="仿宋_GB2312" w:hint="eastAsia"/>
          <w:color w:val="000000"/>
          <w:kern w:val="0"/>
          <w:sz w:val="24"/>
          <w:lang/>
        </w:rPr>
        <w:t>.00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3.34%</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545.84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0.21%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①适时早播，培育壮秧；②合理密植；③肥水管理：配方施肥，重底早追，氮、磷、钾肥搭配使用，需肥量中等，忌偏施氮肥；科学管水；④根据植保预测预报，综合防治病虫害；⑤注意防止倒伏。</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220031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德</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优润禾</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四川省农业科学院水稻高粱研究所利用自育不育系德</w:t>
      </w:r>
      <w:r>
        <w:rPr>
          <w:rFonts w:ascii="仿宋_GB2312" w:eastAsia="仿宋_GB2312" w:hAnsi="宋体" w:cs="仿宋_GB2312" w:hint="eastAsia"/>
          <w:color w:val="000000"/>
          <w:kern w:val="0"/>
          <w:sz w:val="24"/>
          <w:lang/>
        </w:rPr>
        <w:t>66A</w:t>
      </w:r>
      <w:r>
        <w:rPr>
          <w:rFonts w:ascii="仿宋_GB2312" w:eastAsia="仿宋_GB2312" w:hAnsi="宋体" w:cs="仿宋_GB2312" w:hint="eastAsia"/>
          <w:color w:val="000000"/>
          <w:kern w:val="0"/>
          <w:sz w:val="24"/>
          <w:lang/>
        </w:rPr>
        <w:t>和自育恢复系德恢润禾配组育成的中籼中熟三系杂交水稻优质新品种。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141.3</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125.1</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14.6</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24.9</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176.5</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81.0%</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26.8</w:t>
      </w:r>
      <w:r>
        <w:rPr>
          <w:rFonts w:ascii="仿宋_GB2312" w:eastAsia="仿宋_GB2312" w:hAnsi="宋体" w:cs="仿宋_GB2312" w:hint="eastAsia"/>
          <w:color w:val="000000"/>
          <w:kern w:val="0"/>
          <w:sz w:val="24"/>
          <w:lang/>
        </w:rPr>
        <w:t>克。谷粒细长形，无芒，糙米浅棕色。</w:t>
      </w:r>
      <w:r>
        <w:rPr>
          <w:rStyle w:val="font11"/>
          <w:rFonts w:hAnsi="宋体" w:hint="default"/>
          <w:sz w:val="24"/>
          <w:szCs w:val="24"/>
          <w:lang/>
        </w:rPr>
        <w:t>品质测定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79.7%</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71.4%</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65.2%</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0.9%</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73</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17.2%</w:t>
      </w:r>
      <w:r>
        <w:rPr>
          <w:rFonts w:ascii="仿宋_GB2312" w:eastAsia="仿宋_GB2312" w:hAnsi="宋体" w:cs="仿宋_GB2312" w:hint="eastAsia"/>
          <w:color w:val="000000"/>
          <w:kern w:val="0"/>
          <w:sz w:val="24"/>
          <w:lang/>
        </w:rPr>
        <w:t>，米质达到农</w:t>
      </w:r>
      <w:r>
        <w:rPr>
          <w:rFonts w:ascii="仿宋_GB2312" w:eastAsia="仿宋_GB2312" w:hAnsi="宋体" w:cs="仿宋_GB2312" w:hint="eastAsia"/>
          <w:color w:val="000000"/>
          <w:kern w:val="0"/>
          <w:sz w:val="24"/>
          <w:lang/>
        </w:rPr>
        <w:t>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78.87</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年参加四川省水稻中熟组区域试验，平均亩产</w:t>
      </w:r>
      <w:r>
        <w:rPr>
          <w:rFonts w:ascii="仿宋_GB2312" w:eastAsia="仿宋_GB2312" w:hAnsi="宋体" w:cs="仿宋_GB2312" w:hint="eastAsia"/>
          <w:color w:val="000000"/>
          <w:kern w:val="0"/>
          <w:sz w:val="24"/>
          <w:lang/>
        </w:rPr>
        <w:t>561.10</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5.64%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559.05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1.93%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；两年平均亩产量</w:t>
      </w:r>
      <w:r>
        <w:rPr>
          <w:rFonts w:ascii="仿宋_GB2312" w:eastAsia="仿宋_GB2312" w:hAnsi="宋体" w:cs="仿宋_GB2312" w:hint="eastAsia"/>
          <w:color w:val="000000"/>
          <w:kern w:val="0"/>
          <w:sz w:val="24"/>
          <w:lang/>
        </w:rPr>
        <w:t>560.08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3.79%</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w:t>
      </w:r>
      <w:r>
        <w:rPr>
          <w:rFonts w:ascii="仿宋_GB2312" w:eastAsia="仿宋_GB2312" w:hAnsi="宋体" w:cs="仿宋_GB2312" w:hint="eastAsia"/>
          <w:color w:val="000000"/>
          <w:kern w:val="0"/>
          <w:sz w:val="24"/>
          <w:lang/>
        </w:rPr>
        <w:t>步生产试验，平均亩产</w:t>
      </w:r>
      <w:r>
        <w:rPr>
          <w:rFonts w:ascii="仿宋_GB2312" w:eastAsia="仿宋_GB2312" w:hAnsi="宋体" w:cs="仿宋_GB2312" w:hint="eastAsia"/>
          <w:color w:val="000000"/>
          <w:kern w:val="0"/>
          <w:sz w:val="24"/>
          <w:lang/>
        </w:rPr>
        <w:t>536.48</w:t>
      </w:r>
      <w:r>
        <w:rPr>
          <w:rFonts w:ascii="仿宋_GB2312" w:eastAsia="仿宋_GB2312" w:hAnsi="宋体" w:cs="仿宋_GB2312" w:hint="eastAsia"/>
          <w:color w:val="000000"/>
          <w:kern w:val="0"/>
          <w:sz w:val="24"/>
          <w:lang/>
        </w:rPr>
        <w:t>公斤，比对照减产</w:t>
      </w:r>
      <w:r>
        <w:rPr>
          <w:rFonts w:ascii="仿宋_GB2312" w:eastAsia="仿宋_GB2312" w:hAnsi="宋体" w:cs="仿宋_GB2312" w:hint="eastAsia"/>
          <w:color w:val="000000"/>
          <w:kern w:val="0"/>
          <w:sz w:val="24"/>
          <w:lang/>
        </w:rPr>
        <w:t>1.64%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20220032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旌优</w:t>
      </w:r>
      <w:r>
        <w:rPr>
          <w:rFonts w:ascii="仿宋_GB2312" w:eastAsia="仿宋_GB2312" w:hAnsi="宋体" w:cs="仿宋_GB2312" w:hint="eastAsia"/>
          <w:color w:val="000000"/>
          <w:kern w:val="0"/>
          <w:sz w:val="24"/>
          <w:lang/>
        </w:rPr>
        <w:t>505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四川农业大学、四川省农业科学院水稻高粱研究所。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四川农业大学利用四川省农业科学院水稻高粱研究所选育的不育系旌</w:t>
      </w:r>
      <w:r>
        <w:rPr>
          <w:rFonts w:ascii="仿宋_GB2312" w:eastAsia="仿宋_GB2312" w:hAnsi="宋体" w:cs="仿宋_GB2312" w:hint="eastAsia"/>
          <w:color w:val="000000"/>
          <w:kern w:val="0"/>
          <w:sz w:val="24"/>
          <w:lang/>
        </w:rPr>
        <w:t>11A</w:t>
      </w:r>
      <w:r>
        <w:rPr>
          <w:rFonts w:ascii="仿宋_GB2312" w:eastAsia="仿宋_GB2312" w:hAnsi="宋体" w:cs="仿宋_GB2312" w:hint="eastAsia"/>
          <w:color w:val="000000"/>
          <w:kern w:val="0"/>
          <w:sz w:val="24"/>
          <w:lang/>
        </w:rPr>
        <w:t>与自育恢复系蜀恢</w:t>
      </w:r>
      <w:r>
        <w:rPr>
          <w:rFonts w:ascii="仿宋_GB2312" w:eastAsia="仿宋_GB2312" w:hAnsi="宋体" w:cs="仿宋_GB2312" w:hint="eastAsia"/>
          <w:color w:val="000000"/>
          <w:kern w:val="0"/>
          <w:sz w:val="24"/>
          <w:lang/>
        </w:rPr>
        <w:t>505</w:t>
      </w:r>
      <w:r>
        <w:rPr>
          <w:rFonts w:ascii="仿宋_GB2312" w:eastAsia="仿宋_GB2312" w:hAnsi="宋体" w:cs="仿宋_GB2312" w:hint="eastAsia"/>
          <w:color w:val="000000"/>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139.3</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0.4</w:t>
      </w:r>
      <w:r>
        <w:rPr>
          <w:rFonts w:ascii="仿宋_GB2312" w:eastAsia="仿宋_GB2312" w:hAnsi="宋体" w:cs="仿宋_GB2312" w:hint="eastAsia"/>
          <w:color w:val="000000"/>
          <w:kern w:val="0"/>
          <w:sz w:val="24"/>
          <w:lang/>
        </w:rPr>
        <w:t>天；株高平均</w:t>
      </w:r>
      <w:r>
        <w:rPr>
          <w:rFonts w:ascii="仿宋_GB2312" w:eastAsia="仿宋_GB2312" w:hAnsi="宋体" w:cs="仿宋_GB2312" w:hint="eastAsia"/>
          <w:color w:val="000000"/>
          <w:kern w:val="0"/>
          <w:sz w:val="24"/>
          <w:lang/>
        </w:rPr>
        <w:t>113.4</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14.3</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24.1</w:t>
      </w:r>
      <w:r>
        <w:rPr>
          <w:rFonts w:ascii="仿宋_GB2312" w:eastAsia="仿宋_GB2312" w:hAnsi="宋体" w:cs="仿宋_GB2312" w:hint="eastAsia"/>
          <w:color w:val="000000"/>
          <w:kern w:val="0"/>
          <w:sz w:val="24"/>
          <w:lang/>
        </w:rPr>
        <w:lastRenderedPageBreak/>
        <w:t>厘米，每穗着粒数</w:t>
      </w:r>
      <w:r>
        <w:rPr>
          <w:rFonts w:ascii="仿宋_GB2312" w:eastAsia="仿宋_GB2312" w:hAnsi="宋体" w:cs="仿宋_GB2312" w:hint="eastAsia"/>
          <w:color w:val="000000"/>
          <w:kern w:val="0"/>
          <w:sz w:val="24"/>
          <w:lang/>
        </w:rPr>
        <w:t>198.1</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86.1%</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27.1</w:t>
      </w:r>
      <w:r>
        <w:rPr>
          <w:rFonts w:ascii="仿宋_GB2312" w:eastAsia="仿宋_GB2312" w:hAnsi="宋体" w:cs="仿宋_GB2312" w:hint="eastAsia"/>
          <w:color w:val="000000"/>
          <w:kern w:val="0"/>
          <w:sz w:val="24"/>
          <w:lang/>
        </w:rPr>
        <w:t>克。谷粒细长形，有芒、最长芒长</w:t>
      </w:r>
      <w:r>
        <w:rPr>
          <w:rFonts w:ascii="仿宋_GB2312" w:eastAsia="仿宋_GB2312" w:hAnsi="宋体" w:cs="仿宋_GB2312" w:hint="eastAsia"/>
          <w:color w:val="000000"/>
          <w:kern w:val="0"/>
          <w:sz w:val="24"/>
          <w:lang/>
        </w:rPr>
        <w:t>度极短、分布于穗顶端、初期白色、后期浅黄色，糙米浅棕色。品</w:t>
      </w:r>
      <w:r>
        <w:rPr>
          <w:rStyle w:val="font11"/>
          <w:rFonts w:hAnsi="宋体" w:hint="default"/>
          <w:sz w:val="24"/>
          <w:szCs w:val="24"/>
          <w:lang/>
        </w:rPr>
        <w:t>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81.8%</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73.9%</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65.3%</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2.8</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22%</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3.5%</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5.2</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73</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15.1%</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79.86</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年参加四川省水稻中熟组区域试验，平均亩产</w:t>
      </w:r>
      <w:r>
        <w:rPr>
          <w:rFonts w:ascii="仿宋_GB2312" w:eastAsia="仿宋_GB2312" w:hAnsi="宋体" w:cs="仿宋_GB2312" w:hint="eastAsia"/>
          <w:color w:val="000000"/>
          <w:kern w:val="0"/>
          <w:sz w:val="24"/>
          <w:lang/>
        </w:rPr>
        <w:t>615.60</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10.02%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年续试，平均亩产量</w:t>
      </w:r>
      <w:r>
        <w:rPr>
          <w:rFonts w:ascii="仿宋_GB2312" w:eastAsia="仿宋_GB2312" w:hAnsi="宋体" w:cs="仿宋_GB2312" w:hint="eastAsia"/>
          <w:color w:val="000000"/>
          <w:kern w:val="0"/>
          <w:sz w:val="24"/>
          <w:lang/>
        </w:rPr>
        <w:t>612.47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10.24%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614.10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10.13%</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个试点，增产点率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554.39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1.65%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；倒伏点率</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根据植保预测预报，合防治病虫害；</w:t>
      </w:r>
      <w:r>
        <w:rPr>
          <w:rFonts w:ascii="仿宋_GB2312" w:eastAsia="仿宋_GB2312" w:hAnsi="宋体" w:cs="仿宋_GB2312" w:hint="eastAsia"/>
          <w:color w:val="000000"/>
          <w:kern w:val="0"/>
          <w:sz w:val="24"/>
          <w:lang/>
        </w:rPr>
        <w:t>⑤注意防倒伏。</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20220033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蓉优</w:t>
      </w:r>
      <w:r>
        <w:rPr>
          <w:rFonts w:ascii="仿宋_GB2312" w:eastAsia="仿宋_GB2312" w:hAnsi="宋体" w:cs="仿宋_GB2312" w:hint="eastAsia"/>
          <w:color w:val="000000"/>
          <w:kern w:val="0"/>
          <w:sz w:val="24"/>
          <w:lang/>
        </w:rPr>
        <w:t>2816</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四川正红生物技术有限责任公司。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四川农业大学、成都市农林科学院作物研究所、四川正红生物技术有限责任公司。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利用成都市农林科学院作物研究所选育的不育系蓉</w:t>
      </w:r>
      <w:r>
        <w:rPr>
          <w:rFonts w:ascii="仿宋_GB2312" w:eastAsia="仿宋_GB2312" w:hAnsi="宋体" w:cs="仿宋_GB2312" w:hint="eastAsia"/>
          <w:color w:val="000000"/>
          <w:kern w:val="0"/>
          <w:sz w:val="24"/>
          <w:lang/>
        </w:rPr>
        <w:t>18A</w:t>
      </w:r>
      <w:r>
        <w:rPr>
          <w:rFonts w:ascii="仿宋_GB2312" w:eastAsia="仿宋_GB2312" w:hAnsi="宋体" w:cs="仿宋_GB2312" w:hint="eastAsia"/>
          <w:color w:val="000000"/>
          <w:kern w:val="0"/>
          <w:sz w:val="24"/>
          <w:lang/>
        </w:rPr>
        <w:t>与四川农业大学选育的恢复系雅恢</w:t>
      </w:r>
      <w:r>
        <w:rPr>
          <w:rFonts w:ascii="仿宋_GB2312" w:eastAsia="仿宋_GB2312" w:hAnsi="宋体" w:cs="仿宋_GB2312" w:hint="eastAsia"/>
          <w:color w:val="000000"/>
          <w:kern w:val="0"/>
          <w:sz w:val="24"/>
          <w:lang/>
        </w:rPr>
        <w:t>2816</w:t>
      </w:r>
      <w:r>
        <w:rPr>
          <w:rFonts w:ascii="仿宋_GB2312" w:eastAsia="仿宋_GB2312" w:hAnsi="宋体" w:cs="仿宋_GB2312" w:hint="eastAsia"/>
          <w:color w:val="000000"/>
          <w:kern w:val="0"/>
          <w:sz w:val="24"/>
          <w:lang/>
        </w:rPr>
        <w:t>配组育成的中籼</w:t>
      </w:r>
      <w:r>
        <w:rPr>
          <w:rFonts w:ascii="仿宋_GB2312" w:eastAsia="仿宋_GB2312" w:hAnsi="宋体" w:cs="仿宋_GB2312" w:hint="eastAsia"/>
          <w:color w:val="000000"/>
          <w:kern w:val="0"/>
          <w:sz w:val="24"/>
          <w:lang/>
        </w:rPr>
        <w:t>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该品种基部叶叶鞘中等紫色，倒二叶叶片、叶耳花青甙有显色，茎秆节花青甙有显色，茎秆基部茎节包裹，柱头中等紫色。两年区试平均全生育期</w:t>
      </w:r>
      <w:r>
        <w:rPr>
          <w:rFonts w:ascii="仿宋_GB2312" w:eastAsia="仿宋_GB2312" w:hAnsi="宋体" w:cs="仿宋_GB2312" w:hint="eastAsia"/>
          <w:color w:val="000000"/>
          <w:kern w:val="0"/>
          <w:sz w:val="24"/>
          <w:lang/>
        </w:rPr>
        <w:t>139.3</w:t>
      </w:r>
      <w:r>
        <w:rPr>
          <w:rFonts w:ascii="仿宋_GB2312" w:eastAsia="仿宋_GB2312" w:hAnsi="宋体" w:cs="仿宋_GB2312" w:hint="eastAsia"/>
          <w:color w:val="000000"/>
          <w:kern w:val="0"/>
          <w:sz w:val="24"/>
          <w:lang/>
        </w:rPr>
        <w:t>天，与对照辐优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一致；株高</w:t>
      </w:r>
      <w:r>
        <w:rPr>
          <w:rFonts w:ascii="仿宋_GB2312" w:eastAsia="仿宋_GB2312" w:hAnsi="宋体" w:cs="仿宋_GB2312" w:hint="eastAsia"/>
          <w:color w:val="000000"/>
          <w:kern w:val="0"/>
          <w:sz w:val="24"/>
          <w:lang/>
        </w:rPr>
        <w:t>117.9</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14.6</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24.8</w:t>
      </w:r>
      <w:r>
        <w:rPr>
          <w:rFonts w:ascii="仿宋_GB2312" w:eastAsia="仿宋_GB2312" w:hAnsi="宋体" w:cs="仿宋_GB2312" w:hint="eastAsia"/>
          <w:color w:val="000000"/>
          <w:kern w:val="0"/>
          <w:sz w:val="24"/>
          <w:lang/>
        </w:rPr>
        <w:lastRenderedPageBreak/>
        <w:t>厘米，每穗着粒数</w:t>
      </w:r>
      <w:r>
        <w:rPr>
          <w:rFonts w:ascii="仿宋_GB2312" w:eastAsia="仿宋_GB2312" w:hAnsi="宋体" w:cs="仿宋_GB2312" w:hint="eastAsia"/>
          <w:color w:val="000000"/>
          <w:kern w:val="0"/>
          <w:sz w:val="24"/>
          <w:lang/>
        </w:rPr>
        <w:t>172.1</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86.6%</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28.3</w:t>
      </w:r>
      <w:r>
        <w:rPr>
          <w:rFonts w:ascii="仿宋_GB2312" w:eastAsia="仿宋_GB2312" w:hAnsi="宋体" w:cs="仿宋_GB2312" w:hint="eastAsia"/>
          <w:color w:val="000000"/>
          <w:kern w:val="0"/>
          <w:sz w:val="24"/>
          <w:lang/>
        </w:rPr>
        <w:t>克。谷粒细长形，有芒、最长芒长度极短到短、分布于穗顶端、初期中等红色、后期棕色，糙米浅棕色。品质测定：糙米率</w:t>
      </w:r>
      <w:r>
        <w:rPr>
          <w:rFonts w:ascii="仿宋_GB2312" w:eastAsia="仿宋_GB2312" w:hAnsi="宋体" w:cs="仿宋_GB2312" w:hint="eastAsia"/>
          <w:color w:val="000000"/>
          <w:kern w:val="0"/>
          <w:sz w:val="24"/>
          <w:lang/>
        </w:rPr>
        <w:t>81.2%</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71.9%</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63.5%</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2.9</w:t>
      </w:r>
      <w:r>
        <w:rPr>
          <w:rFonts w:ascii="仿宋_GB2312" w:eastAsia="仿宋_GB2312" w:hAnsi="宋体" w:cs="仿宋_GB2312" w:hint="eastAsia"/>
          <w:color w:val="000000"/>
          <w:kern w:val="0"/>
          <w:sz w:val="24"/>
          <w:lang/>
        </w:rPr>
        <w:t>，垩白粒</w:t>
      </w:r>
      <w:r>
        <w:rPr>
          <w:rFonts w:ascii="仿宋_GB2312" w:eastAsia="仿宋_GB2312" w:hAnsi="宋体" w:cs="仿宋_GB2312" w:hint="eastAsia"/>
          <w:color w:val="000000"/>
          <w:kern w:val="0"/>
          <w:sz w:val="24"/>
          <w:lang/>
        </w:rPr>
        <w:t>率</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，碱消值</w:t>
      </w:r>
      <w:r>
        <w:rPr>
          <w:rFonts w:ascii="仿宋_GB2312" w:eastAsia="仿宋_GB2312" w:hAnsi="宋体" w:cs="仿宋_GB2312" w:hint="eastAsia"/>
          <w:color w:val="000000"/>
          <w:kern w:val="0"/>
          <w:sz w:val="24"/>
          <w:lang/>
        </w:rPr>
        <w:t>5.1</w:t>
      </w:r>
      <w:r>
        <w:rPr>
          <w:rFonts w:ascii="仿宋_GB2312" w:eastAsia="仿宋_GB2312" w:hAnsi="宋体" w:cs="仿宋_GB2312" w:hint="eastAsia"/>
          <w:color w:val="000000"/>
          <w:kern w:val="0"/>
          <w:sz w:val="24"/>
          <w:lang/>
        </w:rPr>
        <w:t>，胶稠度</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15.4%</w:t>
      </w:r>
      <w:r>
        <w:rPr>
          <w:rFonts w:ascii="仿宋_GB2312" w:eastAsia="仿宋_GB2312" w:hAnsi="宋体" w:cs="仿宋_GB2312" w:hint="eastAsia"/>
          <w:color w:val="000000"/>
          <w:kern w:val="0"/>
          <w:sz w:val="24"/>
          <w:lang/>
        </w:rPr>
        <w:t>，蛋白质</w:t>
      </w:r>
      <w:r>
        <w:rPr>
          <w:rFonts w:ascii="仿宋_GB2312" w:eastAsia="仿宋_GB2312" w:hAnsi="宋体" w:cs="仿宋_GB2312" w:hint="eastAsia"/>
          <w:color w:val="000000"/>
          <w:kern w:val="0"/>
          <w:sz w:val="24"/>
          <w:lang/>
        </w:rPr>
        <w:t>5.92%</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81.53</w:t>
      </w:r>
      <w:r>
        <w:rPr>
          <w:rFonts w:ascii="仿宋_GB2312" w:eastAsia="仿宋_GB2312" w:hAnsi="宋体" w:cs="仿宋_GB2312" w:hint="eastAsia"/>
          <w:color w:val="000000"/>
          <w:kern w:val="0"/>
          <w:sz w:val="24"/>
          <w:lang/>
        </w:rPr>
        <w:t>分，优于宜香优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2017</w:t>
      </w:r>
      <w:r>
        <w:rPr>
          <w:rFonts w:ascii="仿宋_GB2312" w:eastAsia="仿宋_GB2312" w:hAnsi="宋体" w:cs="仿宋_GB2312" w:hint="eastAsia"/>
          <w:color w:val="000000"/>
          <w:kern w:val="0"/>
          <w:sz w:val="24"/>
          <w:lang/>
        </w:rPr>
        <w:t>年叶瘟病级</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级；颈瘟病级</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2017</w:t>
      </w:r>
      <w:r>
        <w:rPr>
          <w:rFonts w:ascii="仿宋_GB2312" w:eastAsia="仿宋_GB2312" w:hAnsi="宋体" w:cs="仿宋_GB2312" w:hint="eastAsia"/>
          <w:color w:val="000000"/>
          <w:kern w:val="0"/>
          <w:sz w:val="24"/>
          <w:lang/>
        </w:rPr>
        <w:t>年参加四川省水稻中熟组区域试验，平均亩产</w:t>
      </w:r>
      <w:r>
        <w:rPr>
          <w:rFonts w:ascii="仿宋_GB2312" w:eastAsia="仿宋_GB2312" w:hAnsi="宋体" w:cs="仿宋_GB2312" w:hint="eastAsia"/>
          <w:color w:val="000000"/>
          <w:kern w:val="0"/>
          <w:sz w:val="24"/>
          <w:lang/>
        </w:rPr>
        <w:t>607.35</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9.05%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583.97</w:t>
      </w:r>
      <w:r>
        <w:rPr>
          <w:rFonts w:ascii="仿宋_GB2312" w:eastAsia="仿宋_GB2312" w:hAnsi="宋体" w:cs="仿宋_GB2312" w:hint="eastAsia"/>
          <w:color w:val="000000"/>
          <w:kern w:val="0"/>
          <w:sz w:val="24"/>
          <w:lang/>
        </w:rPr>
        <w:t>公斤，</w:t>
      </w:r>
      <w:r>
        <w:rPr>
          <w:rFonts w:ascii="仿宋_GB2312" w:eastAsia="仿宋_GB2312" w:hAnsi="宋体" w:cs="仿宋_GB2312" w:hint="eastAsia"/>
          <w:color w:val="000000"/>
          <w:kern w:val="0"/>
          <w:sz w:val="24"/>
          <w:lang/>
        </w:rPr>
        <w:t>比对照增产</w:t>
      </w:r>
      <w:r>
        <w:rPr>
          <w:rFonts w:ascii="仿宋_GB2312" w:eastAsia="仿宋_GB2312" w:hAnsi="宋体" w:cs="仿宋_GB2312" w:hint="eastAsia"/>
          <w:color w:val="000000"/>
          <w:kern w:val="0"/>
          <w:sz w:val="24"/>
          <w:lang/>
        </w:rPr>
        <w:t>7.50%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，倒伏点率</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595.66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8.28%</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540.04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1.88%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①适时播种，培育壮秧；②合理密植；③肥水管理：科学配方施肥，重底早追，氮、磷、钾配合施用，科学管水；④病虫防治：根据植保预测预报，综合防治病虫害；⑤注意防倒伏。</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20220034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锦城优</w:t>
      </w:r>
      <w:r>
        <w:rPr>
          <w:rFonts w:ascii="仿宋_GB2312" w:eastAsia="仿宋_GB2312" w:hAnsi="宋体" w:cs="仿宋_GB2312" w:hint="eastAsia"/>
          <w:color w:val="000000"/>
          <w:kern w:val="0"/>
          <w:sz w:val="24"/>
          <w:lang/>
        </w:rPr>
        <w:t>2119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四川农业大学、成都市农林科学院作物研究所。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四川农业大学利用成都市农林科学院作物研究所选育的不育系锦城</w:t>
      </w:r>
      <w:r>
        <w:rPr>
          <w:rFonts w:ascii="仿宋_GB2312" w:eastAsia="仿宋_GB2312" w:hAnsi="宋体" w:cs="仿宋_GB2312" w:hint="eastAsia"/>
          <w:color w:val="000000"/>
          <w:kern w:val="0"/>
          <w:sz w:val="24"/>
          <w:lang/>
        </w:rPr>
        <w:t>2A</w:t>
      </w:r>
      <w:r>
        <w:rPr>
          <w:rFonts w:ascii="仿宋_GB2312" w:eastAsia="仿宋_GB2312" w:hAnsi="宋体" w:cs="仿宋_GB2312" w:hint="eastAsia"/>
          <w:color w:val="000000"/>
          <w:kern w:val="0"/>
          <w:sz w:val="24"/>
          <w:lang/>
        </w:rPr>
        <w:t>与自育恢复系雅恢</w:t>
      </w:r>
      <w:r>
        <w:rPr>
          <w:rFonts w:ascii="仿宋_GB2312" w:eastAsia="仿宋_GB2312" w:hAnsi="宋体" w:cs="仿宋_GB2312" w:hint="eastAsia"/>
          <w:color w:val="000000"/>
          <w:kern w:val="0"/>
          <w:sz w:val="24"/>
          <w:lang/>
        </w:rPr>
        <w:t>2119</w:t>
      </w:r>
      <w:r>
        <w:rPr>
          <w:rFonts w:ascii="仿宋_GB2312" w:eastAsia="仿宋_GB2312" w:hAnsi="宋体" w:cs="仿宋_GB2312" w:hint="eastAsia"/>
          <w:color w:val="000000"/>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144.0</w:t>
      </w:r>
      <w:r>
        <w:rPr>
          <w:rFonts w:ascii="仿宋_GB2312" w:eastAsia="仿宋_GB2312" w:hAnsi="宋体" w:cs="仿宋_GB2312" w:hint="eastAsia"/>
          <w:color w:val="000000"/>
          <w:kern w:val="0"/>
          <w:sz w:val="24"/>
          <w:lang/>
        </w:rPr>
        <w:t>天，与对照生育期一致；株高</w:t>
      </w:r>
      <w:r>
        <w:rPr>
          <w:rFonts w:ascii="仿宋_GB2312" w:eastAsia="仿宋_GB2312" w:hAnsi="宋体" w:cs="仿宋_GB2312" w:hint="eastAsia"/>
          <w:color w:val="000000"/>
          <w:kern w:val="0"/>
          <w:sz w:val="24"/>
          <w:lang/>
        </w:rPr>
        <w:t>114.2</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15.1</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25.0</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159.7</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85.8%</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28.1</w:t>
      </w:r>
      <w:r>
        <w:rPr>
          <w:rFonts w:ascii="仿宋_GB2312" w:eastAsia="仿宋_GB2312" w:hAnsi="宋体" w:cs="仿宋_GB2312" w:hint="eastAsia"/>
          <w:color w:val="000000"/>
          <w:kern w:val="0"/>
          <w:sz w:val="24"/>
          <w:lang/>
        </w:rPr>
        <w:t>克。谷粒细长形，无芒，糙米浅棕色。</w:t>
      </w:r>
      <w:r>
        <w:rPr>
          <w:rFonts w:ascii="仿宋_GB2312" w:eastAsia="仿宋_GB2312" w:hAnsi="宋体" w:cs="仿宋_GB2312" w:hint="eastAsia"/>
          <w:color w:val="000000"/>
          <w:kern w:val="0"/>
          <w:sz w:val="24"/>
          <w:lang/>
        </w:rPr>
        <w:lastRenderedPageBreak/>
        <w:t>品质测定：糙米率</w:t>
      </w:r>
      <w:r>
        <w:rPr>
          <w:rFonts w:ascii="仿宋_GB2312" w:eastAsia="仿宋_GB2312" w:hAnsi="宋体" w:cs="仿宋_GB2312" w:hint="eastAsia"/>
          <w:color w:val="000000"/>
          <w:kern w:val="0"/>
          <w:sz w:val="24"/>
          <w:lang/>
        </w:rPr>
        <w:t>80.5%</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55.4%</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2.8%</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64</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22.0%</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70.0%</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，米质达到农业行业《食</w:t>
      </w:r>
      <w:r>
        <w:rPr>
          <w:rFonts w:ascii="仿宋_GB2312" w:eastAsia="仿宋_GB2312" w:hAnsi="宋体" w:cs="仿宋_GB2312" w:hint="eastAsia"/>
          <w:color w:val="000000"/>
          <w:kern w:val="0"/>
          <w:sz w:val="24"/>
          <w:lang/>
        </w:rPr>
        <w:t>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76.74</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年参加四川省水稻中熟组区域试验，平均亩产</w:t>
      </w:r>
      <w:r>
        <w:rPr>
          <w:rFonts w:ascii="仿宋_GB2312" w:eastAsia="仿宋_GB2312" w:hAnsi="宋体" w:cs="仿宋_GB2312" w:hint="eastAsia"/>
          <w:color w:val="000000"/>
          <w:kern w:val="0"/>
          <w:sz w:val="24"/>
          <w:lang/>
        </w:rPr>
        <w:t>589.42</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6.09%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590.13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8.64%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589.77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7.37%</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w:t>
      </w:r>
      <w:r>
        <w:rPr>
          <w:rFonts w:ascii="仿宋_GB2312" w:eastAsia="仿宋_GB2312" w:hAnsi="宋体" w:cs="仿宋_GB2312" w:hint="eastAsia"/>
          <w:color w:val="000000"/>
          <w:kern w:val="0"/>
          <w:sz w:val="24"/>
          <w:lang/>
        </w:rPr>
        <w:t>亩产</w:t>
      </w:r>
      <w:r>
        <w:rPr>
          <w:rFonts w:ascii="仿宋_GB2312" w:eastAsia="仿宋_GB2312" w:hAnsi="宋体" w:cs="仿宋_GB2312" w:hint="eastAsia"/>
          <w:color w:val="000000"/>
          <w:kern w:val="0"/>
          <w:sz w:val="24"/>
          <w:lang/>
        </w:rPr>
        <w:t>548.20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1.45%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20220035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宜优</w:t>
      </w:r>
      <w:r>
        <w:rPr>
          <w:rFonts w:ascii="仿宋_GB2312" w:eastAsia="仿宋_GB2312" w:hAnsi="宋体" w:cs="仿宋_GB2312" w:hint="eastAsia"/>
          <w:color w:val="000000"/>
          <w:kern w:val="0"/>
          <w:sz w:val="24"/>
          <w:lang/>
        </w:rPr>
        <w:t>2408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成都丰乐种业有限责任公司。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四川农业大学、宜宾市农业科学院、成都丰乐种业有</w:t>
      </w:r>
      <w:r>
        <w:rPr>
          <w:rFonts w:ascii="仿宋_GB2312" w:eastAsia="仿宋_GB2312" w:hAnsi="宋体" w:cs="仿宋_GB2312" w:hint="eastAsia"/>
          <w:color w:val="000000"/>
          <w:kern w:val="0"/>
          <w:sz w:val="24"/>
          <w:lang/>
        </w:rPr>
        <w:t>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成都丰乐种业有限责任公司利用宜宾市农业科学院选育的不育系宜香</w:t>
      </w:r>
      <w:r>
        <w:rPr>
          <w:rFonts w:ascii="仿宋_GB2312" w:eastAsia="仿宋_GB2312" w:hAnsi="宋体" w:cs="仿宋_GB2312" w:hint="eastAsia"/>
          <w:color w:val="000000"/>
          <w:kern w:val="0"/>
          <w:sz w:val="24"/>
          <w:lang/>
        </w:rPr>
        <w:t>1A</w:t>
      </w:r>
      <w:r>
        <w:rPr>
          <w:rFonts w:ascii="仿宋_GB2312" w:eastAsia="仿宋_GB2312" w:hAnsi="宋体" w:cs="仿宋_GB2312" w:hint="eastAsia"/>
          <w:color w:val="000000"/>
          <w:kern w:val="0"/>
          <w:sz w:val="24"/>
          <w:lang/>
        </w:rPr>
        <w:t>与四川农业大学选育的恢复系雅恢</w:t>
      </w:r>
      <w:r>
        <w:rPr>
          <w:rFonts w:ascii="仿宋_GB2312" w:eastAsia="仿宋_GB2312" w:hAnsi="宋体" w:cs="仿宋_GB2312" w:hint="eastAsia"/>
          <w:color w:val="000000"/>
          <w:kern w:val="0"/>
          <w:sz w:val="24"/>
          <w:lang/>
        </w:rPr>
        <w:t>2408</w:t>
      </w:r>
      <w:r>
        <w:rPr>
          <w:rFonts w:ascii="仿宋_GB2312" w:eastAsia="仿宋_GB2312" w:hAnsi="宋体" w:cs="仿宋_GB2312" w:hint="eastAsia"/>
          <w:color w:val="000000"/>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w:t>
      </w:r>
      <w:r>
        <w:rPr>
          <w:rStyle w:val="font11"/>
          <w:rFonts w:hAnsi="宋体" w:hint="default"/>
          <w:sz w:val="24"/>
          <w:szCs w:val="24"/>
          <w:lang/>
        </w:rPr>
        <w:t>两年区试平均全生育期</w:t>
      </w:r>
      <w:r>
        <w:rPr>
          <w:rStyle w:val="font11"/>
          <w:rFonts w:hAnsi="宋体" w:hint="default"/>
          <w:sz w:val="24"/>
          <w:szCs w:val="24"/>
          <w:lang/>
        </w:rPr>
        <w:t>144.8</w:t>
      </w:r>
      <w:r>
        <w:rPr>
          <w:rStyle w:val="font11"/>
          <w:rFonts w:hAnsi="宋体" w:hint="default"/>
          <w:sz w:val="24"/>
          <w:szCs w:val="24"/>
          <w:lang/>
        </w:rPr>
        <w:t>天，比对照辐优</w:t>
      </w:r>
      <w:r>
        <w:rPr>
          <w:rStyle w:val="font11"/>
          <w:rFonts w:hAnsi="宋体" w:hint="default"/>
          <w:sz w:val="24"/>
          <w:szCs w:val="24"/>
          <w:lang/>
        </w:rPr>
        <w:t>838</w:t>
      </w:r>
      <w:r>
        <w:rPr>
          <w:rStyle w:val="font11"/>
          <w:rFonts w:hAnsi="宋体" w:hint="default"/>
          <w:sz w:val="24"/>
          <w:szCs w:val="24"/>
          <w:lang/>
        </w:rPr>
        <w:t>晚熟</w:t>
      </w:r>
      <w:r>
        <w:rPr>
          <w:rStyle w:val="font11"/>
          <w:rFonts w:hAnsi="宋体" w:hint="default"/>
          <w:sz w:val="24"/>
          <w:szCs w:val="24"/>
          <w:lang/>
        </w:rPr>
        <w:t>0.8</w:t>
      </w:r>
      <w:r>
        <w:rPr>
          <w:rStyle w:val="font11"/>
          <w:rFonts w:hAnsi="宋体" w:hint="default"/>
          <w:sz w:val="24"/>
          <w:szCs w:val="24"/>
          <w:lang/>
        </w:rPr>
        <w:t>天；株高</w:t>
      </w:r>
      <w:r>
        <w:rPr>
          <w:rStyle w:val="font11"/>
          <w:rFonts w:hAnsi="宋体" w:hint="default"/>
          <w:sz w:val="24"/>
          <w:szCs w:val="24"/>
          <w:lang/>
        </w:rPr>
        <w:t>126.2</w:t>
      </w:r>
      <w:r>
        <w:rPr>
          <w:rStyle w:val="font11"/>
          <w:rFonts w:hAnsi="宋体" w:hint="default"/>
          <w:sz w:val="24"/>
          <w:szCs w:val="24"/>
          <w:lang/>
        </w:rPr>
        <w:t>厘米，亩有效穗</w:t>
      </w:r>
      <w:r>
        <w:rPr>
          <w:rStyle w:val="font11"/>
          <w:rFonts w:hAnsi="宋体" w:hint="default"/>
          <w:sz w:val="24"/>
          <w:szCs w:val="24"/>
          <w:lang/>
        </w:rPr>
        <w:t>15.1</w:t>
      </w:r>
      <w:r>
        <w:rPr>
          <w:rStyle w:val="font11"/>
          <w:rFonts w:hAnsi="宋体" w:hint="default"/>
          <w:sz w:val="24"/>
          <w:szCs w:val="24"/>
          <w:lang/>
        </w:rPr>
        <w:t>万，穗长</w:t>
      </w:r>
      <w:r>
        <w:rPr>
          <w:rStyle w:val="font11"/>
          <w:rFonts w:hAnsi="宋体" w:hint="default"/>
          <w:sz w:val="24"/>
          <w:szCs w:val="24"/>
          <w:lang/>
        </w:rPr>
        <w:t>26.5</w:t>
      </w:r>
      <w:r>
        <w:rPr>
          <w:rStyle w:val="font11"/>
          <w:rFonts w:hAnsi="宋体" w:hint="default"/>
          <w:sz w:val="24"/>
          <w:szCs w:val="24"/>
          <w:lang/>
        </w:rPr>
        <w:t>厘米，每穗着粒数</w:t>
      </w:r>
      <w:r>
        <w:rPr>
          <w:rStyle w:val="font11"/>
          <w:rFonts w:hAnsi="宋体" w:hint="default"/>
          <w:sz w:val="24"/>
          <w:szCs w:val="24"/>
          <w:lang/>
        </w:rPr>
        <w:t>151.1</w:t>
      </w:r>
      <w:r>
        <w:rPr>
          <w:rStyle w:val="font11"/>
          <w:rFonts w:hAnsi="宋体" w:hint="default"/>
          <w:sz w:val="24"/>
          <w:szCs w:val="24"/>
          <w:lang/>
        </w:rPr>
        <w:t>粒，结实率</w:t>
      </w:r>
      <w:r>
        <w:rPr>
          <w:rStyle w:val="font11"/>
          <w:rFonts w:hAnsi="宋体" w:hint="default"/>
          <w:sz w:val="24"/>
          <w:szCs w:val="24"/>
          <w:lang/>
        </w:rPr>
        <w:t>82.2%</w:t>
      </w:r>
      <w:r>
        <w:rPr>
          <w:rStyle w:val="font11"/>
          <w:rFonts w:hAnsi="宋体" w:hint="default"/>
          <w:sz w:val="24"/>
          <w:szCs w:val="24"/>
          <w:lang/>
        </w:rPr>
        <w:t>，千粒重</w:t>
      </w:r>
      <w:r>
        <w:rPr>
          <w:rStyle w:val="font11"/>
          <w:rFonts w:hAnsi="宋体" w:hint="default"/>
          <w:sz w:val="24"/>
          <w:szCs w:val="24"/>
          <w:lang/>
        </w:rPr>
        <w:t>31.5</w:t>
      </w:r>
      <w:r>
        <w:rPr>
          <w:rStyle w:val="font11"/>
          <w:rFonts w:hAnsi="宋体" w:hint="default"/>
          <w:sz w:val="24"/>
          <w:szCs w:val="24"/>
          <w:lang/>
        </w:rPr>
        <w:t>克。</w:t>
      </w:r>
      <w:r>
        <w:rPr>
          <w:rFonts w:ascii="仿宋_GB2312" w:eastAsia="仿宋_GB2312" w:hAnsi="宋体" w:cs="仿宋_GB2312" w:hint="eastAsia"/>
          <w:color w:val="000000"/>
          <w:kern w:val="0"/>
          <w:sz w:val="24"/>
          <w:lang/>
        </w:rPr>
        <w:t>谷粒椭圆形，有芒、最长芒长度极短、芒分布于穗顶部、初期白色、后期中等黄色，糙米浅棕色。</w:t>
      </w:r>
      <w:r>
        <w:rPr>
          <w:rStyle w:val="font11"/>
          <w:rFonts w:hAnsi="宋体" w:hint="default"/>
          <w:sz w:val="24"/>
          <w:szCs w:val="24"/>
          <w:lang/>
        </w:rPr>
        <w:t>品质测定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73.1%</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69.6%</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2.8</w:t>
      </w:r>
      <w:r>
        <w:rPr>
          <w:rFonts w:ascii="仿宋_GB2312" w:eastAsia="仿宋_GB2312" w:hAnsi="宋体" w:cs="仿宋_GB2312" w:hint="eastAsia"/>
          <w:color w:val="000000"/>
          <w:kern w:val="0"/>
          <w:sz w:val="24"/>
          <w:lang/>
        </w:rPr>
        <w:t>，垩白</w:t>
      </w:r>
      <w:r>
        <w:rPr>
          <w:rFonts w:ascii="仿宋_GB2312" w:eastAsia="仿宋_GB2312" w:hAnsi="宋体" w:cs="仿宋_GB2312" w:hint="eastAsia"/>
          <w:color w:val="000000"/>
          <w:kern w:val="0"/>
          <w:sz w:val="24"/>
          <w:lang/>
        </w:rPr>
        <w:lastRenderedPageBreak/>
        <w:t>粒率</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4.2%</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15.2%</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81.56</w:t>
      </w:r>
      <w:r>
        <w:rPr>
          <w:rFonts w:ascii="仿宋_GB2312" w:eastAsia="仿宋_GB2312" w:hAnsi="宋体" w:cs="仿宋_GB2312" w:hint="eastAsia"/>
          <w:color w:val="000000"/>
          <w:kern w:val="0"/>
          <w:sz w:val="24"/>
          <w:lang/>
        </w:rPr>
        <w:t>分，优于宜香优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年参加四川省水稻中熟组区域试验，平均亩产</w:t>
      </w:r>
      <w:r>
        <w:rPr>
          <w:rFonts w:ascii="仿宋_GB2312" w:eastAsia="仿宋_GB2312" w:hAnsi="宋体" w:cs="仿宋_GB2312" w:hint="eastAsia"/>
          <w:color w:val="000000"/>
          <w:kern w:val="0"/>
          <w:sz w:val="24"/>
          <w:lang/>
        </w:rPr>
        <w:t>562.48</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3.88%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584.10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7.53%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573.29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5.71%</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554.02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2.53%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w:t>
      </w:r>
      <w:r>
        <w:rPr>
          <w:rFonts w:ascii="仿宋_GB2312" w:eastAsia="仿宋_GB2312" w:hAnsi="宋体" w:cs="仿宋_GB2312" w:hint="eastAsia"/>
          <w:color w:val="000000"/>
          <w:kern w:val="0"/>
          <w:sz w:val="24"/>
          <w:lang/>
        </w:rPr>
        <w:t>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20220036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潢优粤禾丝苗</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四川台沃种业有限责任公司。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四川台沃种业有限责任公司、福建省农业科学院水稻研究所、广东省农业科学院水稻研究所。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四川台沃种业有限责任公司利用福建省农业科学院水稻研究所选育的不育系潢达</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与广东省农业科学院水稻研究所选育的恢复系粤禾丝苗配组育成的中籼早</w:t>
      </w:r>
      <w:r>
        <w:rPr>
          <w:rFonts w:ascii="仿宋_GB2312" w:eastAsia="仿宋_GB2312" w:hAnsi="宋体" w:cs="仿宋_GB2312" w:hint="eastAsia"/>
          <w:color w:val="000000"/>
          <w:kern w:val="0"/>
          <w:sz w:val="24"/>
          <w:lang/>
        </w:rPr>
        <w:t>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127.2</w:t>
      </w:r>
      <w:r>
        <w:rPr>
          <w:rFonts w:ascii="仿宋_GB2312" w:eastAsia="仿宋_GB2312" w:hAnsi="宋体" w:cs="仿宋_GB2312" w:hint="eastAsia"/>
          <w:color w:val="000000"/>
          <w:kern w:val="0"/>
          <w:sz w:val="24"/>
          <w:lang/>
        </w:rPr>
        <w:t>天，比对照川作优</w:t>
      </w:r>
      <w:r>
        <w:rPr>
          <w:rFonts w:ascii="仿宋_GB2312" w:eastAsia="仿宋_GB2312" w:hAnsi="宋体" w:cs="仿宋_GB2312" w:hint="eastAsia"/>
          <w:color w:val="000000"/>
          <w:kern w:val="0"/>
          <w:sz w:val="24"/>
          <w:lang/>
        </w:rPr>
        <w:t>8727</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0.2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101.8</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15.6</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22.8</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160.4</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83.4%</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27.8</w:t>
      </w:r>
      <w:r>
        <w:rPr>
          <w:rFonts w:ascii="仿宋_GB2312" w:eastAsia="仿宋_GB2312" w:hAnsi="宋体" w:cs="仿宋_GB2312" w:hint="eastAsia"/>
          <w:color w:val="000000"/>
          <w:kern w:val="0"/>
          <w:sz w:val="24"/>
          <w:lang/>
        </w:rPr>
        <w:t>克。谷粒细长形，无芒，糙米浅棕色。品质测定：糙米率</w:t>
      </w:r>
      <w:r>
        <w:rPr>
          <w:rFonts w:ascii="仿宋_GB2312" w:eastAsia="仿宋_GB2312" w:hAnsi="宋体" w:cs="仿宋_GB2312" w:hint="eastAsia"/>
          <w:color w:val="000000"/>
          <w:kern w:val="0"/>
          <w:sz w:val="24"/>
          <w:lang/>
        </w:rPr>
        <w:t>80.4%</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72.2%</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66.5%</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21%</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级，胶稠</w:t>
      </w:r>
      <w:r>
        <w:rPr>
          <w:rFonts w:ascii="仿宋_GB2312" w:eastAsia="仿宋_GB2312" w:hAnsi="宋体" w:cs="仿宋_GB2312" w:hint="eastAsia"/>
          <w:color w:val="000000"/>
          <w:kern w:val="0"/>
          <w:sz w:val="24"/>
          <w:lang/>
        </w:rPr>
        <w:lastRenderedPageBreak/>
        <w:t>度</w:t>
      </w:r>
      <w:r>
        <w:rPr>
          <w:rFonts w:ascii="仿宋_GB2312" w:eastAsia="仿宋_GB2312" w:hAnsi="宋体" w:cs="仿宋_GB2312" w:hint="eastAsia"/>
          <w:color w:val="000000"/>
          <w:kern w:val="0"/>
          <w:sz w:val="24"/>
          <w:lang/>
        </w:rPr>
        <w:t>82</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18.4%</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78.58</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年参加四川省水稻早</w:t>
      </w:r>
      <w:r>
        <w:rPr>
          <w:rStyle w:val="font11"/>
          <w:rFonts w:hAnsi="宋体" w:hint="default"/>
          <w:sz w:val="24"/>
          <w:szCs w:val="24"/>
          <w:lang/>
        </w:rPr>
        <w:t>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564.05</w:t>
      </w:r>
      <w:r>
        <w:rPr>
          <w:rFonts w:ascii="仿宋_GB2312" w:eastAsia="仿宋_GB2312" w:hAnsi="宋体" w:cs="仿宋_GB2312" w:hint="eastAsia"/>
          <w:color w:val="000000"/>
          <w:kern w:val="0"/>
          <w:sz w:val="24"/>
          <w:lang/>
        </w:rPr>
        <w:t>公斤，比对照川作优</w:t>
      </w:r>
      <w:r>
        <w:rPr>
          <w:rFonts w:ascii="仿宋_GB2312" w:eastAsia="仿宋_GB2312" w:hAnsi="宋体" w:cs="仿宋_GB2312" w:hint="eastAsia"/>
          <w:color w:val="000000"/>
          <w:kern w:val="0"/>
          <w:sz w:val="24"/>
          <w:lang/>
        </w:rPr>
        <w:t>8727</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2.88%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w:t>
      </w:r>
      <w:r>
        <w:rPr>
          <w:rStyle w:val="font11"/>
          <w:rFonts w:hAnsi="宋体" w:hint="default"/>
          <w:sz w:val="24"/>
          <w:szCs w:val="24"/>
          <w:lang/>
        </w:rPr>
        <w:t>，</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537.45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4.81%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550.75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3.84</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602.35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13.72%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该品种符合四川省水稻品种审定标准，通过审定。适宜四川川西平原地区作早熟搭配品种种植，稻瘟病重发区不宜种植。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20220037</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早香优丝苗</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内江杂交水稻科技开发中心。</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内江杂交水稻科技开发中心、广东省农业科学院水稻研究所、四川省内江市农业科学院、安徽荃银高科种业股份有限公司。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内江杂交水稻科技开发中心和四川省内江市农业科学院利用自育不育系早香</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与广东省农业科学院水稻研究所选育的五山丝苗配组育成的中籼早熟三系杂交水稻优质新品种。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w:t>
      </w:r>
      <w:r>
        <w:rPr>
          <w:rFonts w:ascii="仿宋_GB2312" w:eastAsia="仿宋_GB2312" w:hAnsi="宋体" w:cs="仿宋_GB2312" w:hint="eastAsia"/>
          <w:color w:val="000000"/>
          <w:kern w:val="0"/>
          <w:sz w:val="24"/>
          <w:lang/>
        </w:rPr>
        <w:t>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126.9</w:t>
      </w:r>
      <w:r>
        <w:rPr>
          <w:rFonts w:ascii="仿宋_GB2312" w:eastAsia="仿宋_GB2312" w:hAnsi="宋体" w:cs="仿宋_GB2312" w:hint="eastAsia"/>
          <w:color w:val="000000"/>
          <w:kern w:val="0"/>
          <w:sz w:val="24"/>
          <w:lang/>
        </w:rPr>
        <w:t>天，比对照川作优</w:t>
      </w:r>
      <w:r>
        <w:rPr>
          <w:rFonts w:ascii="仿宋_GB2312" w:eastAsia="仿宋_GB2312" w:hAnsi="宋体" w:cs="仿宋_GB2312" w:hint="eastAsia"/>
          <w:color w:val="000000"/>
          <w:kern w:val="0"/>
          <w:sz w:val="24"/>
          <w:lang/>
        </w:rPr>
        <w:t>8727</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0.6</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109.7</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15.7</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24.5</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166.6</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77.5%</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27.0</w:t>
      </w:r>
      <w:r>
        <w:rPr>
          <w:rFonts w:ascii="仿宋_GB2312" w:eastAsia="仿宋_GB2312" w:hAnsi="宋体" w:cs="仿宋_GB2312" w:hint="eastAsia"/>
          <w:color w:val="000000"/>
          <w:kern w:val="0"/>
          <w:sz w:val="24"/>
          <w:lang/>
        </w:rPr>
        <w:t>克。谷粒细长形，无芒，糙米浅棕色。品质测定：糙米率</w:t>
      </w:r>
      <w:r>
        <w:rPr>
          <w:rFonts w:ascii="仿宋_GB2312" w:eastAsia="仿宋_GB2312" w:hAnsi="宋体" w:cs="仿宋_GB2312" w:hint="eastAsia"/>
          <w:color w:val="000000"/>
          <w:kern w:val="0"/>
          <w:sz w:val="24"/>
          <w:lang/>
        </w:rPr>
        <w:t>81.3%</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72.6%</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60.5%</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3.4</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1.2%</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16.7%</w:t>
      </w:r>
      <w:r>
        <w:rPr>
          <w:rFonts w:ascii="仿宋_GB2312" w:eastAsia="仿宋_GB2312" w:hAnsi="宋体" w:cs="仿宋_GB2312" w:hint="eastAsia"/>
          <w:color w:val="000000"/>
          <w:kern w:val="0"/>
          <w:sz w:val="24"/>
          <w:lang/>
        </w:rPr>
        <w:t>，米质达到农业行业</w:t>
      </w:r>
      <w:r>
        <w:rPr>
          <w:rFonts w:ascii="仿宋_GB2312" w:eastAsia="仿宋_GB2312" w:hAnsi="宋体" w:cs="仿宋_GB2312" w:hint="eastAsia"/>
          <w:color w:val="000000"/>
          <w:kern w:val="0"/>
          <w:sz w:val="24"/>
          <w:lang/>
        </w:rPr>
        <w:t>《食用稻品种品质》标准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级；食</w:t>
      </w:r>
      <w:r>
        <w:rPr>
          <w:rFonts w:ascii="仿宋_GB2312" w:eastAsia="仿宋_GB2312" w:hAnsi="宋体" w:cs="仿宋_GB2312" w:hint="eastAsia"/>
          <w:color w:val="000000"/>
          <w:kern w:val="0"/>
          <w:sz w:val="24"/>
          <w:lang/>
        </w:rPr>
        <w:lastRenderedPageBreak/>
        <w:t>味鉴评</w:t>
      </w:r>
      <w:r>
        <w:rPr>
          <w:rFonts w:ascii="仿宋_GB2312" w:eastAsia="仿宋_GB2312" w:hAnsi="宋体" w:cs="仿宋_GB2312" w:hint="eastAsia"/>
          <w:color w:val="000000"/>
          <w:kern w:val="0"/>
          <w:sz w:val="24"/>
          <w:lang/>
        </w:rPr>
        <w:t>78.86</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年参加四川省水稻早熟组区域试验，平均亩产</w:t>
      </w:r>
      <w:r>
        <w:rPr>
          <w:rFonts w:ascii="仿宋_GB2312" w:eastAsia="仿宋_GB2312" w:hAnsi="宋体" w:cs="仿宋_GB2312" w:hint="eastAsia"/>
          <w:color w:val="000000"/>
          <w:kern w:val="0"/>
          <w:sz w:val="24"/>
          <w:lang/>
        </w:rPr>
        <w:t>541.12</w:t>
      </w:r>
      <w:r>
        <w:rPr>
          <w:rFonts w:ascii="仿宋_GB2312" w:eastAsia="仿宋_GB2312" w:hAnsi="宋体" w:cs="仿宋_GB2312" w:hint="eastAsia"/>
          <w:color w:val="000000"/>
          <w:kern w:val="0"/>
          <w:sz w:val="24"/>
          <w:lang/>
        </w:rPr>
        <w:t>公斤，比对照川作优</w:t>
      </w:r>
      <w:r>
        <w:rPr>
          <w:rFonts w:ascii="仿宋_GB2312" w:eastAsia="仿宋_GB2312" w:hAnsi="宋体" w:cs="仿宋_GB2312" w:hint="eastAsia"/>
          <w:color w:val="000000"/>
          <w:kern w:val="0"/>
          <w:sz w:val="24"/>
          <w:lang/>
        </w:rPr>
        <w:t>8727</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5.53%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565.23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4.46%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553.18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4.99%</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个试验点，增产点率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w:t>
      </w:r>
      <w:r>
        <w:rPr>
          <w:rFonts w:ascii="仿宋_GB2312" w:eastAsia="仿宋_GB2312" w:hAnsi="宋体" w:cs="仿宋_GB2312" w:hint="eastAsia"/>
          <w:color w:val="000000"/>
          <w:kern w:val="0"/>
          <w:sz w:val="24"/>
          <w:lang/>
        </w:rPr>
        <w:t>均亩产</w:t>
      </w:r>
      <w:r>
        <w:rPr>
          <w:rFonts w:ascii="仿宋_GB2312" w:eastAsia="仿宋_GB2312" w:hAnsi="宋体" w:cs="仿宋_GB2312" w:hint="eastAsia"/>
          <w:color w:val="000000"/>
          <w:kern w:val="0"/>
          <w:sz w:val="24"/>
          <w:lang/>
        </w:rPr>
        <w:t>548.73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3.59%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早播，培育壮秧，以栽中苗为好；②合理密植；③配方施肥，重底早追，氮、磷、钾肥搭配使用，需肥量中等，忌偏施氮肥；④注意后期水肥管理，忌断水过早影响品质和产量；⑤根据植保预测预报，综合防治病虫害；⑥注意防止倒伏。</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该品种符合四川省水稻品种审定标准，通过审定。适宜四川川西平原地区作早熟搭配品种种植，稻瘟病重发区不宜种植。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20220038</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旌优</w:t>
      </w:r>
      <w:r>
        <w:rPr>
          <w:rFonts w:ascii="仿宋_GB2312" w:eastAsia="仿宋_GB2312" w:hAnsi="宋体" w:cs="仿宋_GB2312" w:hint="eastAsia"/>
          <w:color w:val="000000"/>
          <w:kern w:val="0"/>
          <w:sz w:val="24"/>
          <w:lang/>
        </w:rPr>
        <w:t>539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四川农业大学水稻研究所。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四川农业大学水稻研究所、四川省农业科学院水稻高粱研究所。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spacing w:val="-6"/>
          <w:kern w:val="0"/>
          <w:sz w:val="24"/>
          <w:lang/>
        </w:rPr>
        <w:t>四川农业大学水稻研究所利用四川省农业科学院水稻高粱研究所选育的不育系旌早</w:t>
      </w:r>
      <w:r>
        <w:rPr>
          <w:rFonts w:ascii="仿宋_GB2312" w:eastAsia="仿宋_GB2312" w:hAnsi="宋体" w:cs="仿宋_GB2312" w:hint="eastAsia"/>
          <w:color w:val="000000"/>
          <w:spacing w:val="-6"/>
          <w:kern w:val="0"/>
          <w:sz w:val="24"/>
          <w:lang/>
        </w:rPr>
        <w:t>1A</w:t>
      </w:r>
      <w:r>
        <w:rPr>
          <w:rFonts w:ascii="仿宋_GB2312" w:eastAsia="仿宋_GB2312" w:hAnsi="宋体" w:cs="仿宋_GB2312" w:hint="eastAsia"/>
          <w:color w:val="000000"/>
          <w:spacing w:val="-6"/>
          <w:kern w:val="0"/>
          <w:sz w:val="24"/>
          <w:lang/>
        </w:rPr>
        <w:t>与自育恢复系蜀恢</w:t>
      </w:r>
      <w:r>
        <w:rPr>
          <w:rFonts w:ascii="仿宋_GB2312" w:eastAsia="仿宋_GB2312" w:hAnsi="宋体" w:cs="仿宋_GB2312" w:hint="eastAsia"/>
          <w:color w:val="000000"/>
          <w:spacing w:val="-6"/>
          <w:kern w:val="0"/>
          <w:sz w:val="24"/>
          <w:lang/>
        </w:rPr>
        <w:t>539</w:t>
      </w:r>
      <w:r>
        <w:rPr>
          <w:rFonts w:ascii="仿宋_GB2312" w:eastAsia="仿宋_GB2312" w:hAnsi="宋体" w:cs="仿宋_GB2312" w:hint="eastAsia"/>
          <w:color w:val="000000"/>
          <w:spacing w:val="-6"/>
          <w:kern w:val="0"/>
          <w:sz w:val="24"/>
          <w:lang/>
        </w:rPr>
        <w:t>配组育成的中籼早熟三系杂交水稻优质新品种。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Style w:val="font11"/>
          <w:rFonts w:hAnsi="宋体" w:hint="default"/>
          <w:sz w:val="24"/>
          <w:szCs w:val="24"/>
          <w:lang/>
        </w:rPr>
        <w:t>该品种基部叶叶鞘浅紫色，倒二叶叶片、叶耳花青甙有显色，茎秆节花青甙有显色，茎秆基部茎节包裹，柱头浅紫色。两年区试平均全生育期</w:t>
      </w:r>
      <w:r>
        <w:rPr>
          <w:rStyle w:val="font11"/>
          <w:rFonts w:hAnsi="宋体" w:hint="default"/>
          <w:sz w:val="24"/>
          <w:szCs w:val="24"/>
          <w:lang/>
        </w:rPr>
        <w:t>129.0</w:t>
      </w:r>
      <w:r>
        <w:rPr>
          <w:rStyle w:val="font11"/>
          <w:rFonts w:hAnsi="宋体" w:hint="default"/>
          <w:sz w:val="24"/>
          <w:szCs w:val="24"/>
          <w:lang/>
        </w:rPr>
        <w:t>天，比对照川作优</w:t>
      </w:r>
      <w:r>
        <w:rPr>
          <w:rStyle w:val="font11"/>
          <w:rFonts w:hAnsi="宋体" w:hint="default"/>
          <w:sz w:val="24"/>
          <w:szCs w:val="24"/>
          <w:lang/>
        </w:rPr>
        <w:t>8727</w:t>
      </w:r>
      <w:r>
        <w:rPr>
          <w:rStyle w:val="font11"/>
          <w:rFonts w:hAnsi="宋体" w:hint="default"/>
          <w:sz w:val="24"/>
          <w:szCs w:val="24"/>
          <w:lang/>
        </w:rPr>
        <w:t>晚熟</w:t>
      </w:r>
      <w:r>
        <w:rPr>
          <w:rStyle w:val="font11"/>
          <w:rFonts w:hAnsi="宋体" w:hint="default"/>
          <w:sz w:val="24"/>
          <w:szCs w:val="24"/>
          <w:lang/>
        </w:rPr>
        <w:t>2.0</w:t>
      </w:r>
      <w:r>
        <w:rPr>
          <w:rStyle w:val="font11"/>
          <w:rFonts w:hAnsi="宋体" w:hint="default"/>
          <w:sz w:val="24"/>
          <w:szCs w:val="24"/>
          <w:lang/>
        </w:rPr>
        <w:t>天；株高</w:t>
      </w:r>
      <w:r>
        <w:rPr>
          <w:rStyle w:val="font11"/>
          <w:rFonts w:hAnsi="宋体" w:hint="default"/>
          <w:sz w:val="24"/>
          <w:szCs w:val="24"/>
          <w:lang/>
        </w:rPr>
        <w:t>103.9</w:t>
      </w:r>
      <w:r>
        <w:rPr>
          <w:rStyle w:val="font11"/>
          <w:rFonts w:hAnsi="宋体" w:hint="default"/>
          <w:sz w:val="24"/>
          <w:szCs w:val="24"/>
          <w:lang/>
        </w:rPr>
        <w:t>厘米，亩有效穗</w:t>
      </w:r>
      <w:r>
        <w:rPr>
          <w:rStyle w:val="font11"/>
          <w:rFonts w:hAnsi="宋体" w:hint="default"/>
          <w:sz w:val="24"/>
          <w:szCs w:val="24"/>
          <w:lang/>
        </w:rPr>
        <w:t>16.9</w:t>
      </w:r>
      <w:r>
        <w:rPr>
          <w:rStyle w:val="font11"/>
          <w:rFonts w:hAnsi="宋体" w:hint="default"/>
          <w:sz w:val="24"/>
          <w:szCs w:val="24"/>
          <w:lang/>
        </w:rPr>
        <w:t>万，穗长</w:t>
      </w:r>
      <w:r>
        <w:rPr>
          <w:rStyle w:val="font11"/>
          <w:rFonts w:hAnsi="宋体" w:hint="default"/>
          <w:sz w:val="24"/>
          <w:szCs w:val="24"/>
          <w:lang/>
        </w:rPr>
        <w:t>23.5</w:t>
      </w:r>
      <w:r>
        <w:rPr>
          <w:rStyle w:val="font11"/>
          <w:rFonts w:hAnsi="宋体" w:hint="default"/>
          <w:sz w:val="24"/>
          <w:szCs w:val="24"/>
          <w:lang/>
        </w:rPr>
        <w:t>厘米，每穗着粒</w:t>
      </w:r>
      <w:r>
        <w:rPr>
          <w:rStyle w:val="font11"/>
          <w:rFonts w:hAnsi="宋体" w:hint="default"/>
          <w:sz w:val="24"/>
          <w:szCs w:val="24"/>
          <w:lang/>
        </w:rPr>
        <w:t>163.5</w:t>
      </w:r>
      <w:r>
        <w:rPr>
          <w:rStyle w:val="font11"/>
          <w:rFonts w:hAnsi="宋体" w:hint="default"/>
          <w:sz w:val="24"/>
          <w:szCs w:val="24"/>
          <w:lang/>
        </w:rPr>
        <w:t>粒，结实率</w:t>
      </w:r>
      <w:r>
        <w:rPr>
          <w:rStyle w:val="font11"/>
          <w:rFonts w:hAnsi="宋体" w:hint="default"/>
          <w:sz w:val="24"/>
          <w:szCs w:val="24"/>
          <w:lang/>
        </w:rPr>
        <w:t>79.0%</w:t>
      </w:r>
      <w:r>
        <w:rPr>
          <w:rStyle w:val="font11"/>
          <w:rFonts w:hAnsi="宋体" w:hint="default"/>
          <w:sz w:val="24"/>
          <w:szCs w:val="24"/>
          <w:lang/>
        </w:rPr>
        <w:t>，千粒重</w:t>
      </w:r>
      <w:r>
        <w:rPr>
          <w:rStyle w:val="font11"/>
          <w:rFonts w:hAnsi="宋体" w:hint="default"/>
          <w:sz w:val="24"/>
          <w:szCs w:val="24"/>
          <w:lang/>
        </w:rPr>
        <w:t>26.</w:t>
      </w:r>
      <w:r>
        <w:rPr>
          <w:rStyle w:val="font11"/>
          <w:rFonts w:hAnsi="宋体" w:hint="default"/>
          <w:sz w:val="24"/>
          <w:szCs w:val="24"/>
          <w:lang/>
        </w:rPr>
        <w:t>4</w:t>
      </w:r>
      <w:r>
        <w:rPr>
          <w:rStyle w:val="font11"/>
          <w:rFonts w:hAnsi="宋体" w:hint="default"/>
          <w:sz w:val="24"/>
          <w:szCs w:val="24"/>
          <w:lang/>
        </w:rPr>
        <w:t>克。谷粒椭圆形，无芒，糙米浅棕色。品质测定</w:t>
      </w:r>
      <w:r>
        <w:rPr>
          <w:rStyle w:val="font11"/>
          <w:rFonts w:hAnsi="宋体"/>
          <w:sz w:val="24"/>
          <w:szCs w:val="24"/>
          <w:lang/>
        </w:rPr>
        <w:t>：</w:t>
      </w:r>
      <w:r>
        <w:rPr>
          <w:rStyle w:val="font11"/>
          <w:rFonts w:hAnsi="宋体" w:hint="default"/>
          <w:sz w:val="24"/>
          <w:szCs w:val="24"/>
          <w:lang/>
        </w:rPr>
        <w:t>糙米率</w:t>
      </w:r>
      <w:r>
        <w:rPr>
          <w:rStyle w:val="font11"/>
          <w:rFonts w:hAnsi="宋体" w:hint="default"/>
          <w:sz w:val="24"/>
          <w:szCs w:val="24"/>
          <w:lang/>
        </w:rPr>
        <w:t>80.5%</w:t>
      </w:r>
      <w:r>
        <w:rPr>
          <w:rStyle w:val="font11"/>
          <w:rFonts w:hAnsi="宋体" w:hint="default"/>
          <w:sz w:val="24"/>
          <w:szCs w:val="24"/>
          <w:lang/>
        </w:rPr>
        <w:t>，精米率</w:t>
      </w:r>
      <w:r>
        <w:rPr>
          <w:rStyle w:val="font11"/>
          <w:rFonts w:hAnsi="宋体" w:hint="default"/>
          <w:sz w:val="24"/>
          <w:szCs w:val="24"/>
          <w:lang/>
        </w:rPr>
        <w:t>72.8%</w:t>
      </w:r>
      <w:r>
        <w:rPr>
          <w:rStyle w:val="font11"/>
          <w:rFonts w:hAnsi="宋体" w:hint="default"/>
          <w:sz w:val="24"/>
          <w:szCs w:val="24"/>
          <w:lang/>
        </w:rPr>
        <w:t>，整精米率</w:t>
      </w:r>
      <w:r>
        <w:rPr>
          <w:rStyle w:val="font11"/>
          <w:rFonts w:hAnsi="宋体" w:hint="default"/>
          <w:sz w:val="24"/>
          <w:szCs w:val="24"/>
          <w:lang/>
        </w:rPr>
        <w:t>66.6%</w:t>
      </w:r>
      <w:r>
        <w:rPr>
          <w:rStyle w:val="font11"/>
          <w:rFonts w:hAnsi="宋体" w:hint="default"/>
          <w:sz w:val="24"/>
          <w:szCs w:val="24"/>
          <w:lang/>
        </w:rPr>
        <w:t>，粒长</w:t>
      </w:r>
      <w:r>
        <w:rPr>
          <w:rStyle w:val="font11"/>
          <w:rFonts w:hAnsi="宋体" w:hint="default"/>
          <w:sz w:val="24"/>
          <w:szCs w:val="24"/>
          <w:lang/>
        </w:rPr>
        <w:t>7.1</w:t>
      </w:r>
      <w:r>
        <w:rPr>
          <w:rStyle w:val="font11"/>
          <w:rFonts w:hAnsi="宋体" w:hint="default"/>
          <w:sz w:val="24"/>
          <w:szCs w:val="24"/>
          <w:lang/>
        </w:rPr>
        <w:t>毫米，长宽比</w:t>
      </w:r>
      <w:r>
        <w:rPr>
          <w:rStyle w:val="font11"/>
          <w:rFonts w:hAnsi="宋体" w:hint="default"/>
          <w:sz w:val="24"/>
          <w:szCs w:val="24"/>
          <w:lang/>
        </w:rPr>
        <w:t>3.2</w:t>
      </w:r>
      <w:r>
        <w:rPr>
          <w:rStyle w:val="font11"/>
          <w:rFonts w:hAnsi="宋体" w:hint="default"/>
          <w:sz w:val="24"/>
          <w:szCs w:val="24"/>
          <w:lang/>
        </w:rPr>
        <w:t>，垩白粒率</w:t>
      </w:r>
      <w:r>
        <w:rPr>
          <w:rStyle w:val="font11"/>
          <w:rFonts w:hAnsi="宋体" w:hint="default"/>
          <w:sz w:val="24"/>
          <w:szCs w:val="24"/>
          <w:lang/>
        </w:rPr>
        <w:t>19%</w:t>
      </w:r>
      <w:r>
        <w:rPr>
          <w:rStyle w:val="font11"/>
          <w:rFonts w:hAnsi="宋体" w:hint="default"/>
          <w:sz w:val="24"/>
          <w:szCs w:val="24"/>
          <w:lang/>
        </w:rPr>
        <w:t>，垩白度</w:t>
      </w:r>
      <w:r>
        <w:rPr>
          <w:rStyle w:val="font11"/>
          <w:rFonts w:hAnsi="宋体" w:hint="default"/>
          <w:sz w:val="24"/>
          <w:szCs w:val="24"/>
          <w:lang/>
        </w:rPr>
        <w:t>2.3%</w:t>
      </w:r>
      <w:r>
        <w:rPr>
          <w:rStyle w:val="font11"/>
          <w:rFonts w:hAnsi="宋体" w:hint="default"/>
          <w:sz w:val="24"/>
          <w:szCs w:val="24"/>
          <w:lang/>
        </w:rPr>
        <w:t>，透明度</w:t>
      </w:r>
      <w:r>
        <w:rPr>
          <w:rStyle w:val="font11"/>
          <w:rFonts w:hAnsi="宋体" w:hint="default"/>
          <w:sz w:val="24"/>
          <w:szCs w:val="24"/>
          <w:lang/>
        </w:rPr>
        <w:t>2</w:t>
      </w:r>
      <w:r>
        <w:rPr>
          <w:rStyle w:val="font11"/>
          <w:rFonts w:hAnsi="宋体" w:hint="default"/>
          <w:sz w:val="24"/>
          <w:szCs w:val="24"/>
          <w:lang/>
        </w:rPr>
        <w:t>级，碱消值</w:t>
      </w:r>
      <w:r>
        <w:rPr>
          <w:rStyle w:val="font11"/>
          <w:rFonts w:hAnsi="宋体" w:hint="default"/>
          <w:sz w:val="24"/>
          <w:szCs w:val="24"/>
          <w:lang/>
        </w:rPr>
        <w:t>6.1</w:t>
      </w:r>
      <w:r>
        <w:rPr>
          <w:rStyle w:val="font11"/>
          <w:rFonts w:hAnsi="宋体" w:hint="default"/>
          <w:sz w:val="24"/>
          <w:szCs w:val="24"/>
          <w:lang/>
        </w:rPr>
        <w:t>级，胶稠度</w:t>
      </w:r>
      <w:r>
        <w:rPr>
          <w:rStyle w:val="font11"/>
          <w:rFonts w:hAnsi="宋体" w:hint="default"/>
          <w:sz w:val="24"/>
          <w:szCs w:val="24"/>
          <w:lang/>
        </w:rPr>
        <w:t>82</w:t>
      </w:r>
      <w:r>
        <w:rPr>
          <w:rStyle w:val="font11"/>
          <w:rFonts w:hAnsi="宋体" w:hint="default"/>
          <w:sz w:val="24"/>
          <w:szCs w:val="24"/>
          <w:lang/>
        </w:rPr>
        <w:t>毫米，直链淀粉</w:t>
      </w:r>
      <w:r>
        <w:rPr>
          <w:rStyle w:val="font11"/>
          <w:rFonts w:hAnsi="宋体" w:hint="default"/>
          <w:sz w:val="24"/>
          <w:szCs w:val="24"/>
          <w:lang/>
        </w:rPr>
        <w:t>16.9%</w:t>
      </w:r>
      <w:r>
        <w:rPr>
          <w:rStyle w:val="font11"/>
          <w:rFonts w:hAnsi="宋体" w:hint="default"/>
          <w:sz w:val="24"/>
          <w:szCs w:val="24"/>
          <w:lang/>
        </w:rPr>
        <w:t>，米质达到农业行业《食用稻品种品质》标准</w:t>
      </w:r>
      <w:r>
        <w:rPr>
          <w:rStyle w:val="font11"/>
          <w:rFonts w:hAnsi="宋体" w:hint="default"/>
          <w:sz w:val="24"/>
          <w:szCs w:val="24"/>
          <w:lang/>
        </w:rPr>
        <w:t>2</w:t>
      </w:r>
      <w:r>
        <w:rPr>
          <w:rStyle w:val="font11"/>
          <w:rFonts w:hAnsi="宋体" w:hint="default"/>
          <w:sz w:val="24"/>
          <w:szCs w:val="24"/>
          <w:lang/>
        </w:rPr>
        <w:t>级；食味鉴评</w:t>
      </w:r>
      <w:r>
        <w:rPr>
          <w:rStyle w:val="font11"/>
          <w:rFonts w:hAnsi="宋体" w:hint="default"/>
          <w:sz w:val="24"/>
          <w:szCs w:val="24"/>
          <w:lang/>
        </w:rPr>
        <w:t>79.71</w:t>
      </w:r>
      <w:r>
        <w:rPr>
          <w:rStyle w:val="font11"/>
          <w:rFonts w:hAnsi="宋体" w:hint="default"/>
          <w:sz w:val="24"/>
          <w:szCs w:val="24"/>
          <w:lang/>
        </w:rPr>
        <w:t>分。稻瘟病抗性鉴定</w:t>
      </w:r>
      <w:r>
        <w:rPr>
          <w:rStyle w:val="font11"/>
          <w:rFonts w:hAnsi="宋体"/>
          <w:sz w:val="24"/>
          <w:szCs w:val="24"/>
          <w:lang/>
        </w:rPr>
        <w:t>：</w:t>
      </w:r>
      <w:r>
        <w:rPr>
          <w:rStyle w:val="font11"/>
          <w:rFonts w:hAnsi="宋体" w:hint="default"/>
          <w:sz w:val="24"/>
          <w:szCs w:val="24"/>
          <w:lang/>
        </w:rPr>
        <w:t>2019</w:t>
      </w:r>
      <w:r>
        <w:rPr>
          <w:rStyle w:val="font11"/>
          <w:rFonts w:hAnsi="宋体" w:hint="default"/>
          <w:sz w:val="24"/>
          <w:szCs w:val="24"/>
          <w:lang/>
        </w:rPr>
        <w:t>年叶瘟</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2</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级，颈瘟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w:t>
      </w:r>
      <w:r>
        <w:rPr>
          <w:rStyle w:val="font11"/>
          <w:rFonts w:hAnsi="宋体" w:hint="default"/>
          <w:sz w:val="24"/>
          <w:szCs w:val="24"/>
          <w:lang/>
        </w:rPr>
        <w:t>2020</w:t>
      </w:r>
      <w:r>
        <w:rPr>
          <w:rStyle w:val="font11"/>
          <w:rFonts w:hAnsi="宋体" w:hint="default"/>
          <w:sz w:val="24"/>
          <w:szCs w:val="24"/>
          <w:lang/>
        </w:rPr>
        <w:t>年叶瘟</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级，颈瘟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年参加四川省水稻</w:t>
      </w:r>
      <w:r>
        <w:rPr>
          <w:rStyle w:val="font11"/>
          <w:rFonts w:hAnsi="宋体" w:hint="default"/>
          <w:sz w:val="24"/>
          <w:szCs w:val="24"/>
          <w:lang/>
        </w:rPr>
        <w:t>早熟组区域试验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550.37</w:t>
      </w:r>
      <w:r>
        <w:rPr>
          <w:rFonts w:ascii="仿宋_GB2312" w:eastAsia="仿宋_GB2312" w:hAnsi="宋体" w:cs="仿宋_GB2312" w:hint="eastAsia"/>
          <w:color w:val="000000"/>
          <w:kern w:val="0"/>
          <w:sz w:val="24"/>
          <w:lang/>
        </w:rPr>
        <w:t>公斤，比对</w:t>
      </w:r>
      <w:r>
        <w:rPr>
          <w:rFonts w:ascii="仿宋_GB2312" w:eastAsia="仿宋_GB2312" w:hAnsi="宋体" w:cs="仿宋_GB2312" w:hint="eastAsia"/>
          <w:color w:val="000000"/>
          <w:kern w:val="0"/>
          <w:sz w:val="24"/>
          <w:lang/>
        </w:rPr>
        <w:t>照</w:t>
      </w:r>
      <w:r>
        <w:rPr>
          <w:rStyle w:val="font11"/>
          <w:rFonts w:hAnsi="宋体" w:hint="default"/>
          <w:sz w:val="24"/>
          <w:szCs w:val="24"/>
          <w:lang/>
        </w:rPr>
        <w:t>川作优</w:t>
      </w:r>
      <w:r>
        <w:rPr>
          <w:rStyle w:val="font11"/>
          <w:rFonts w:hAnsi="宋体" w:hint="default"/>
          <w:sz w:val="24"/>
          <w:szCs w:val="24"/>
          <w:lang/>
        </w:rPr>
        <w:t>8727</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0.38%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535.81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4.49%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543.09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2.44%</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565.53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6.76%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该品种符合四川省水稻品种审定标准，通过审定。适宜四川川西平原地区作早熟搭配品种种植</w:t>
      </w:r>
      <w:r>
        <w:rPr>
          <w:rFonts w:ascii="宋体" w:eastAsia="宋体" w:hAnsi="宋体" w:cs="宋体"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20220039</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旌早优</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四川禾嘉新品地种业有限公司。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四川农业大学水稻研究所、四川省农业科学院水稻高粱研究所、四川禾嘉新品地种业有限公司。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四川农业大学水稻研究所利用四川省农业科学院水稻高粱研究所选育的不育系旌早</w:t>
      </w:r>
      <w:r>
        <w:rPr>
          <w:rFonts w:ascii="仿宋_GB2312" w:eastAsia="仿宋_GB2312" w:hAnsi="宋体" w:cs="仿宋_GB2312" w:hint="eastAsia"/>
          <w:color w:val="000000"/>
          <w:kern w:val="0"/>
          <w:sz w:val="24"/>
          <w:lang/>
        </w:rPr>
        <w:t>1A</w:t>
      </w:r>
      <w:r>
        <w:rPr>
          <w:rFonts w:ascii="仿宋_GB2312" w:eastAsia="仿宋_GB2312" w:hAnsi="宋体" w:cs="仿宋_GB2312" w:hint="eastAsia"/>
          <w:color w:val="000000"/>
          <w:kern w:val="0"/>
          <w:sz w:val="24"/>
          <w:lang/>
        </w:rPr>
        <w:t>与自育恢复系蜀恢</w:t>
      </w:r>
      <w:r>
        <w:rPr>
          <w:rFonts w:ascii="仿宋_GB2312" w:eastAsia="仿宋_GB2312" w:hAnsi="宋体" w:cs="仿宋_GB2312" w:hint="eastAsia"/>
          <w:color w:val="000000"/>
          <w:kern w:val="0"/>
          <w:sz w:val="24"/>
          <w:lang/>
        </w:rPr>
        <w:t>5101</w:t>
      </w:r>
      <w:r>
        <w:rPr>
          <w:rFonts w:ascii="仿宋_GB2312" w:eastAsia="仿宋_GB2312" w:hAnsi="宋体" w:cs="仿宋_GB2312" w:hint="eastAsia"/>
          <w:color w:val="000000"/>
          <w:kern w:val="0"/>
          <w:sz w:val="24"/>
          <w:lang/>
        </w:rPr>
        <w:t>配组育成的中籼早熟三系杂交水稻优质新品种。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该品种基部叶叶鞘浅紫色，倒二叶叶片、叶耳花青甙有显色，茎秆节花青甙有显色，茎秆基部茎节包裹，柱头浅紫色。两年区试平均全生育期</w:t>
      </w:r>
      <w:r>
        <w:rPr>
          <w:rFonts w:ascii="仿宋_GB2312" w:eastAsia="仿宋_GB2312" w:hAnsi="宋体" w:cs="仿宋_GB2312" w:hint="eastAsia"/>
          <w:color w:val="000000"/>
          <w:kern w:val="0"/>
          <w:sz w:val="24"/>
          <w:lang/>
        </w:rPr>
        <w:t>129.4</w:t>
      </w:r>
      <w:r>
        <w:rPr>
          <w:rFonts w:ascii="仿宋_GB2312" w:eastAsia="仿宋_GB2312" w:hAnsi="宋体" w:cs="仿宋_GB2312" w:hint="eastAsia"/>
          <w:color w:val="000000"/>
          <w:kern w:val="0"/>
          <w:sz w:val="24"/>
          <w:lang/>
        </w:rPr>
        <w:t>天，比对照川作优</w:t>
      </w:r>
      <w:r>
        <w:rPr>
          <w:rFonts w:ascii="仿宋_GB2312" w:eastAsia="仿宋_GB2312" w:hAnsi="宋体" w:cs="仿宋_GB2312" w:hint="eastAsia"/>
          <w:color w:val="000000"/>
          <w:kern w:val="0"/>
          <w:sz w:val="24"/>
          <w:lang/>
        </w:rPr>
        <w:t>8727</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2.4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104.0</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17.1</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23.2</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149.4</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82.2%</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28.4</w:t>
      </w:r>
      <w:r>
        <w:rPr>
          <w:rFonts w:ascii="仿宋_GB2312" w:eastAsia="仿宋_GB2312" w:hAnsi="宋体" w:cs="仿宋_GB2312" w:hint="eastAsia"/>
          <w:color w:val="000000"/>
          <w:kern w:val="0"/>
          <w:sz w:val="24"/>
          <w:lang/>
        </w:rPr>
        <w:t>克。谷粒椭圆形，无芒，糙米浅棕色。品质测定：糙米率</w:t>
      </w:r>
      <w:r>
        <w:rPr>
          <w:rFonts w:ascii="仿宋_GB2312" w:eastAsia="仿宋_GB2312" w:hAnsi="宋体" w:cs="仿宋_GB2312" w:hint="eastAsia"/>
          <w:color w:val="000000"/>
          <w:kern w:val="0"/>
          <w:sz w:val="24"/>
          <w:lang/>
        </w:rPr>
        <w:t>81.1%</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71.7%</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55.9%</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2.5%</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5.7</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16.8%</w:t>
      </w:r>
      <w:r>
        <w:rPr>
          <w:rFonts w:ascii="仿宋_GB2312" w:eastAsia="仿宋_GB2312" w:hAnsi="宋体" w:cs="仿宋_GB2312" w:hint="eastAsia"/>
          <w:color w:val="000000"/>
          <w:kern w:val="0"/>
          <w:sz w:val="24"/>
          <w:lang/>
        </w:rPr>
        <w:t>，米</w:t>
      </w:r>
      <w:r>
        <w:rPr>
          <w:rFonts w:ascii="仿宋_GB2312" w:eastAsia="仿宋_GB2312" w:hAnsi="宋体" w:cs="仿宋_GB2312" w:hint="eastAsia"/>
          <w:color w:val="000000"/>
          <w:kern w:val="0"/>
          <w:sz w:val="24"/>
          <w:lang/>
        </w:rPr>
        <w:t>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80.00</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年参加四川省水稻早熟</w:t>
      </w:r>
      <w:r>
        <w:rPr>
          <w:rStyle w:val="font11"/>
          <w:rFonts w:hAnsi="宋体" w:hint="default"/>
          <w:sz w:val="24"/>
          <w:szCs w:val="24"/>
          <w:lang/>
        </w:rPr>
        <w:t>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578.85</w:t>
      </w:r>
      <w:r>
        <w:rPr>
          <w:rFonts w:ascii="仿宋_GB2312" w:eastAsia="仿宋_GB2312" w:hAnsi="宋体" w:cs="仿宋_GB2312" w:hint="eastAsia"/>
          <w:color w:val="000000"/>
          <w:kern w:val="0"/>
          <w:sz w:val="24"/>
          <w:lang/>
        </w:rPr>
        <w:t>公斤，</w:t>
      </w:r>
      <w:r>
        <w:rPr>
          <w:rFonts w:ascii="仿宋_GB2312" w:eastAsia="仿宋_GB2312" w:hAnsi="宋体" w:cs="仿宋_GB2312" w:hint="eastAsia"/>
          <w:color w:val="000000"/>
          <w:kern w:val="0"/>
          <w:sz w:val="24"/>
          <w:lang/>
        </w:rPr>
        <w:lastRenderedPageBreak/>
        <w:t>比对照川作优</w:t>
      </w:r>
      <w:r>
        <w:rPr>
          <w:rFonts w:ascii="仿宋_GB2312" w:eastAsia="仿宋_GB2312" w:hAnsi="宋体" w:cs="仿宋_GB2312" w:hint="eastAsia"/>
          <w:color w:val="000000"/>
          <w:kern w:val="0"/>
          <w:sz w:val="24"/>
          <w:lang/>
        </w:rPr>
        <w:t>8727</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5.58%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541.31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5.56%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560.08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5.57%</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586.25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10.68%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该品种符合四川省水稻品种审定标准，通过审定。适宜四川川西平原地区作早熟搭配品种种植，稻瘟病重发区不宜种植。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20220040</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千乡优</w:t>
      </w:r>
      <w:r>
        <w:rPr>
          <w:rFonts w:ascii="仿宋_GB2312" w:eastAsia="仿宋_GB2312" w:hAnsi="宋体" w:cs="仿宋_GB2312" w:hint="eastAsia"/>
          <w:color w:val="000000"/>
          <w:kern w:val="0"/>
          <w:sz w:val="24"/>
          <w:lang/>
        </w:rPr>
        <w:t>991</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四川省内江市农业科学院。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四川省内江市农业科学院。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四川省内江市农业科学院利用自育不育系千乡</w:t>
      </w:r>
      <w:r>
        <w:rPr>
          <w:rFonts w:ascii="仿宋_GB2312" w:eastAsia="仿宋_GB2312" w:hAnsi="宋体" w:cs="仿宋_GB2312" w:hint="eastAsia"/>
          <w:color w:val="000000"/>
          <w:kern w:val="0"/>
          <w:sz w:val="24"/>
          <w:lang/>
        </w:rPr>
        <w:t>955A</w:t>
      </w:r>
      <w:r>
        <w:rPr>
          <w:rFonts w:ascii="仿宋_GB2312" w:eastAsia="仿宋_GB2312" w:hAnsi="宋体" w:cs="仿宋_GB2312" w:hint="eastAsia"/>
          <w:color w:val="000000"/>
          <w:kern w:val="0"/>
          <w:sz w:val="24"/>
          <w:lang/>
        </w:rPr>
        <w:t>与自育恢复系千恢</w:t>
      </w:r>
      <w:r>
        <w:rPr>
          <w:rFonts w:ascii="仿宋_GB2312" w:eastAsia="仿宋_GB2312" w:hAnsi="宋体" w:cs="仿宋_GB2312" w:hint="eastAsia"/>
          <w:color w:val="000000"/>
          <w:kern w:val="0"/>
          <w:sz w:val="24"/>
          <w:lang/>
        </w:rPr>
        <w:t>1991</w:t>
      </w:r>
      <w:r>
        <w:rPr>
          <w:rFonts w:ascii="仿宋_GB2312" w:eastAsia="仿宋_GB2312" w:hAnsi="宋体" w:cs="仿宋_GB2312" w:hint="eastAsia"/>
          <w:color w:val="000000"/>
          <w:kern w:val="0"/>
          <w:sz w:val="24"/>
          <w:lang/>
        </w:rPr>
        <w:t>配组育成的中籼早熟三系杂交水稻优质新品种。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该品种基部叶叶鞘绿色，倒二叶叶片、叶耳花青甙无显色，茎秆节花青甙无显色，茎秆基部茎节包裹，柱头白色。在川西平原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月</w:t>
      </w:r>
      <w:r>
        <w:rPr>
          <w:rFonts w:ascii="仿宋_GB2312" w:eastAsia="仿宋_GB2312" w:hAnsi="宋体" w:cs="仿宋_GB2312" w:hint="eastAsia"/>
          <w:color w:val="000000"/>
          <w:kern w:val="0"/>
          <w:sz w:val="24"/>
          <w:lang/>
        </w:rPr>
        <w:t>25-31</w:t>
      </w:r>
      <w:r>
        <w:rPr>
          <w:rFonts w:ascii="仿宋_GB2312" w:eastAsia="仿宋_GB2312" w:hAnsi="宋体" w:cs="仿宋_GB2312" w:hint="eastAsia"/>
          <w:color w:val="000000"/>
          <w:kern w:val="0"/>
          <w:sz w:val="24"/>
          <w:lang/>
        </w:rPr>
        <w:t>日直播种植，两年区试平均全生育期</w:t>
      </w:r>
      <w:r>
        <w:rPr>
          <w:rFonts w:ascii="仿宋_GB2312" w:eastAsia="仿宋_GB2312" w:hAnsi="宋体" w:cs="仿宋_GB2312" w:hint="eastAsia"/>
          <w:color w:val="000000"/>
          <w:kern w:val="0"/>
          <w:sz w:val="24"/>
          <w:lang/>
        </w:rPr>
        <w:t>110.8</w:t>
      </w:r>
      <w:r>
        <w:rPr>
          <w:rFonts w:ascii="仿宋_GB2312" w:eastAsia="仿宋_GB2312" w:hAnsi="宋体" w:cs="仿宋_GB2312" w:hint="eastAsia"/>
          <w:color w:val="000000"/>
          <w:kern w:val="0"/>
          <w:sz w:val="24"/>
          <w:lang/>
        </w:rPr>
        <w:t>天，比对照川作优</w:t>
      </w:r>
      <w:r>
        <w:rPr>
          <w:rFonts w:ascii="仿宋_GB2312" w:eastAsia="仿宋_GB2312" w:hAnsi="宋体" w:cs="仿宋_GB2312" w:hint="eastAsia"/>
          <w:color w:val="000000"/>
          <w:kern w:val="0"/>
          <w:sz w:val="24"/>
          <w:lang/>
        </w:rPr>
        <w:t>8727</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112.4</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20.5</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23.9</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143.0</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82.0%</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28.1</w:t>
      </w:r>
      <w:r>
        <w:rPr>
          <w:rFonts w:ascii="仿宋_GB2312" w:eastAsia="仿宋_GB2312" w:hAnsi="宋体" w:cs="仿宋_GB2312" w:hint="eastAsia"/>
          <w:color w:val="000000"/>
          <w:kern w:val="0"/>
          <w:sz w:val="24"/>
          <w:lang/>
        </w:rPr>
        <w:t>克。谷粒细长形，有芒、最长芒长度极短到短、分布于穗顶端、初期和后期均为浅</w:t>
      </w:r>
      <w:r>
        <w:rPr>
          <w:rFonts w:ascii="仿宋_GB2312" w:eastAsia="仿宋_GB2312" w:hAnsi="宋体" w:cs="仿宋_GB2312" w:hint="eastAsia"/>
          <w:color w:val="000000"/>
          <w:kern w:val="0"/>
          <w:sz w:val="24"/>
          <w:lang/>
        </w:rPr>
        <w:t>黄色，糙米浅棕色。品质鉴定：糙米率</w:t>
      </w:r>
      <w:r>
        <w:rPr>
          <w:rFonts w:ascii="仿宋_GB2312" w:eastAsia="仿宋_GB2312" w:hAnsi="宋体" w:cs="仿宋_GB2312" w:hint="eastAsia"/>
          <w:color w:val="000000"/>
          <w:kern w:val="0"/>
          <w:sz w:val="24"/>
          <w:lang/>
        </w:rPr>
        <w:t>80.9%</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71.6%</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55.0%</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3.6%</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17.8%</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79.71</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年参加四川省水稻麦（油）后直播组区域试验，平均亩产</w:t>
      </w:r>
      <w:r>
        <w:rPr>
          <w:rFonts w:ascii="仿宋_GB2312" w:eastAsia="仿宋_GB2312" w:hAnsi="宋体" w:cs="仿宋_GB2312" w:hint="eastAsia"/>
          <w:color w:val="000000"/>
          <w:kern w:val="0"/>
          <w:sz w:val="24"/>
          <w:lang/>
        </w:rPr>
        <w:t>579.24</w:t>
      </w:r>
      <w:r>
        <w:rPr>
          <w:rFonts w:ascii="仿宋_GB2312" w:eastAsia="仿宋_GB2312" w:hAnsi="宋体" w:cs="仿宋_GB2312" w:hint="eastAsia"/>
          <w:color w:val="000000"/>
          <w:kern w:val="0"/>
          <w:sz w:val="24"/>
          <w:lang/>
        </w:rPr>
        <w:t>公斤，比对照川作优</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727</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5.19%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564.4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4.06%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571.81</w:t>
      </w:r>
      <w:r>
        <w:rPr>
          <w:rFonts w:ascii="仿宋_GB2312" w:eastAsia="仿宋_GB2312" w:hAnsi="宋体" w:cs="仿宋_GB2312" w:hint="eastAsia"/>
          <w:color w:val="000000"/>
          <w:kern w:val="0"/>
          <w:sz w:val="24"/>
          <w:lang/>
        </w:rPr>
        <w:t>公斤，比对</w:t>
      </w:r>
      <w:r>
        <w:rPr>
          <w:rFonts w:ascii="仿宋_GB2312" w:eastAsia="仿宋_GB2312" w:hAnsi="宋体" w:cs="仿宋_GB2312" w:hint="eastAsia"/>
          <w:color w:val="000000"/>
          <w:kern w:val="0"/>
          <w:sz w:val="24"/>
          <w:lang/>
        </w:rPr>
        <w:lastRenderedPageBreak/>
        <w:t>照增产</w:t>
      </w:r>
      <w:r>
        <w:rPr>
          <w:rFonts w:ascii="仿宋_GB2312" w:eastAsia="仿宋_GB2312" w:hAnsi="宋体" w:cs="仿宋_GB2312" w:hint="eastAsia"/>
          <w:color w:val="000000"/>
          <w:kern w:val="0"/>
          <w:sz w:val="24"/>
          <w:lang/>
        </w:rPr>
        <w:t>4.62%</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593.28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8.10%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①适时播种：小麦或油菜收获后及时播种，最迟播种期不超过</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月</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日；②合理密植：亩用种量</w:t>
      </w:r>
      <w:r>
        <w:rPr>
          <w:rFonts w:ascii="仿宋_GB2312" w:eastAsia="仿宋_GB2312" w:hAnsi="宋体" w:cs="仿宋_GB2312" w:hint="eastAsia"/>
          <w:color w:val="000000"/>
          <w:kern w:val="0"/>
          <w:sz w:val="24"/>
          <w:lang/>
        </w:rPr>
        <w:t>2.5</w:t>
      </w:r>
      <w:r>
        <w:rPr>
          <w:rFonts w:ascii="仿宋_GB2312" w:eastAsia="仿宋_GB2312" w:hAnsi="宋体" w:cs="仿宋_GB2312" w:hint="eastAsia"/>
          <w:color w:val="000000"/>
          <w:kern w:val="0"/>
          <w:sz w:val="24"/>
          <w:lang/>
        </w:rPr>
        <w:t>公斤左右，保证每亩基本苗（谷苗）</w:t>
      </w:r>
      <w:r>
        <w:rPr>
          <w:rFonts w:ascii="仿宋_GB2312" w:eastAsia="仿宋_GB2312" w:hAnsi="宋体" w:cs="仿宋_GB2312" w:hint="eastAsia"/>
          <w:color w:val="000000"/>
          <w:kern w:val="0"/>
          <w:sz w:val="24"/>
          <w:lang/>
        </w:rPr>
        <w:t>4-5</w:t>
      </w:r>
      <w:r>
        <w:rPr>
          <w:rFonts w:ascii="仿宋_GB2312" w:eastAsia="仿宋_GB2312" w:hAnsi="宋体" w:cs="仿宋_GB2312" w:hint="eastAsia"/>
          <w:color w:val="000000"/>
          <w:kern w:val="0"/>
          <w:sz w:val="24"/>
          <w:lang/>
        </w:rPr>
        <w:t>万；③肥水管理：氮、磷、钾配合施用，底肥以磷钾肥为主，追肥以氮</w:t>
      </w:r>
      <w:r>
        <w:rPr>
          <w:rFonts w:ascii="仿宋_GB2312" w:eastAsia="仿宋_GB2312" w:hAnsi="宋体" w:cs="仿宋_GB2312" w:hint="eastAsia"/>
          <w:color w:val="000000"/>
          <w:kern w:val="0"/>
          <w:sz w:val="24"/>
          <w:lang/>
        </w:rPr>
        <w:t>肥为主；出苗后保持土壤湿润，</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叶以后浅水灌溉，苗够适时晒田；④除草：一封，播种后</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天内喷封闭除草剂；二杀，秧苗</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叶</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心时，施苗期除草剂；三补，恶性杂草人工辅助拔出；⑤病虫防治：根据植保预测预报，综合防治病虫害；播种期偏迟时，注意防治稻曲病。</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该品种符合四川省水稻品种审定标准，通过审定。适宜四川川西平原地区作麦茬或油菜茬直播稻种植，稻瘟病重发区不宜种植。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20220041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泓达优雅禾</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四川农业大学、福建省农业科学院水稻研究所。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四川农业大学利用福建省农业科学院水稻研究所选育的不育系泓达</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与自育恢复系雅禾配组育成的中籼早熟三系杂交水稻优质新品种。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该品种基部叶叶鞘中等紫色，倒二叶叶片、叶耳花青甙有显色，茎秆节花青甙有显色，茎秆基部茎节包裹，柱头中等紫色。两年区试平均全生育期</w:t>
      </w:r>
      <w:r>
        <w:rPr>
          <w:rFonts w:ascii="仿宋_GB2312" w:eastAsia="仿宋_GB2312" w:hAnsi="宋体" w:cs="仿宋_GB2312" w:hint="eastAsia"/>
          <w:color w:val="000000"/>
          <w:kern w:val="0"/>
          <w:sz w:val="24"/>
          <w:lang/>
        </w:rPr>
        <w:t>154.4</w:t>
      </w:r>
      <w:r>
        <w:rPr>
          <w:rFonts w:ascii="仿宋_GB2312" w:eastAsia="仿宋_GB2312" w:hAnsi="宋体" w:cs="仿宋_GB2312" w:hint="eastAsia"/>
          <w:color w:val="000000"/>
          <w:kern w:val="0"/>
          <w:sz w:val="24"/>
          <w:lang/>
        </w:rPr>
        <w:t>天，比对照川作优</w:t>
      </w:r>
      <w:r>
        <w:rPr>
          <w:rFonts w:ascii="仿宋_GB2312" w:eastAsia="仿宋_GB2312" w:hAnsi="宋体" w:cs="仿宋_GB2312" w:hint="eastAsia"/>
          <w:color w:val="000000"/>
          <w:kern w:val="0"/>
          <w:sz w:val="24"/>
          <w:lang/>
        </w:rPr>
        <w:t>8727</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85.8</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17.4</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21.8</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132.4</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83.3%</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27.3</w:t>
      </w:r>
      <w:r>
        <w:rPr>
          <w:rFonts w:ascii="仿宋_GB2312" w:eastAsia="仿宋_GB2312" w:hAnsi="宋体" w:cs="仿宋_GB2312" w:hint="eastAsia"/>
          <w:color w:val="000000"/>
          <w:kern w:val="0"/>
          <w:sz w:val="24"/>
          <w:lang/>
        </w:rPr>
        <w:t>克。谷粒细长形，无芒，糙米浅棕色。品质测定：糙米率</w:t>
      </w:r>
      <w:r>
        <w:rPr>
          <w:rFonts w:ascii="仿宋_GB2312" w:eastAsia="仿宋_GB2312" w:hAnsi="宋体" w:cs="仿宋_GB2312" w:hint="eastAsia"/>
          <w:color w:val="000000"/>
          <w:kern w:val="0"/>
          <w:sz w:val="24"/>
          <w:lang/>
        </w:rPr>
        <w:t>81.5%</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65.8%</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2.9%</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5.1</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17.9%</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7.3</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74.1%</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22%</w:t>
      </w:r>
      <w:r>
        <w:rPr>
          <w:rFonts w:ascii="仿宋_GB2312" w:eastAsia="仿宋_GB2312" w:hAnsi="宋体" w:cs="仿宋_GB2312" w:hint="eastAsia"/>
          <w:color w:val="000000"/>
          <w:kern w:val="0"/>
          <w:sz w:val="24"/>
          <w:lang/>
        </w:rPr>
        <w:t>，蛋白质</w:t>
      </w:r>
      <w:r>
        <w:rPr>
          <w:rFonts w:ascii="仿宋_GB2312" w:eastAsia="仿宋_GB2312" w:hAnsi="宋体" w:cs="仿宋_GB2312" w:hint="eastAsia"/>
          <w:color w:val="000000"/>
          <w:kern w:val="0"/>
          <w:sz w:val="24"/>
          <w:lang/>
        </w:rPr>
        <w:t>5.72%</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级；食味鉴评</w:t>
      </w:r>
      <w:r>
        <w:rPr>
          <w:rFonts w:ascii="仿宋_GB2312" w:eastAsia="仿宋_GB2312" w:hAnsi="宋体" w:cs="仿宋_GB2312" w:hint="eastAsia"/>
          <w:color w:val="000000"/>
          <w:kern w:val="0"/>
          <w:sz w:val="24"/>
          <w:lang/>
        </w:rPr>
        <w:t>79.15</w:t>
      </w:r>
      <w:r>
        <w:rPr>
          <w:rFonts w:ascii="仿宋_GB2312" w:eastAsia="仿宋_GB2312" w:hAnsi="宋体" w:cs="仿宋_GB2312" w:hint="eastAsia"/>
          <w:color w:val="000000"/>
          <w:kern w:val="0"/>
          <w:sz w:val="24"/>
          <w:lang/>
        </w:rPr>
        <w:t>分。稻瘟病抗性鉴定：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bottom"/>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年参加四川省水稻山区组区域试验，平均亩产</w:t>
      </w:r>
      <w:r>
        <w:rPr>
          <w:rFonts w:ascii="仿宋_GB2312" w:eastAsia="仿宋_GB2312" w:hAnsi="宋体" w:cs="仿宋_GB2312" w:hint="eastAsia"/>
          <w:color w:val="000000"/>
          <w:kern w:val="0"/>
          <w:sz w:val="24"/>
          <w:lang/>
        </w:rPr>
        <w:t>512.29</w:t>
      </w:r>
      <w:r>
        <w:rPr>
          <w:rFonts w:ascii="仿宋_GB2312" w:eastAsia="仿宋_GB2312" w:hAnsi="宋体" w:cs="仿宋_GB2312" w:hint="eastAsia"/>
          <w:color w:val="000000"/>
          <w:kern w:val="0"/>
          <w:sz w:val="24"/>
          <w:lang/>
        </w:rPr>
        <w:t>公斤，</w:t>
      </w:r>
      <w:r>
        <w:rPr>
          <w:rFonts w:ascii="仿宋_GB2312" w:eastAsia="仿宋_GB2312" w:hAnsi="宋体" w:cs="仿宋_GB2312" w:hint="eastAsia"/>
          <w:color w:val="000000"/>
          <w:kern w:val="0"/>
          <w:sz w:val="24"/>
          <w:lang/>
        </w:rPr>
        <w:lastRenderedPageBreak/>
        <w:t>比对照川作优</w:t>
      </w:r>
      <w:r>
        <w:rPr>
          <w:rFonts w:ascii="仿宋_GB2312" w:eastAsia="仿宋_GB2312" w:hAnsi="宋体" w:cs="仿宋_GB2312" w:hint="eastAsia"/>
          <w:color w:val="000000"/>
          <w:kern w:val="0"/>
          <w:sz w:val="24"/>
          <w:lang/>
        </w:rPr>
        <w:t>8727</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11.31%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525.96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8.23%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519.13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9.77%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13</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532.37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4.29%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w:t>
      </w:r>
      <w:r>
        <w:rPr>
          <w:rFonts w:ascii="仿宋_GB2312" w:eastAsia="仿宋_GB2312" w:hAnsi="宋体" w:cs="仿宋_GB2312" w:hint="eastAsia"/>
          <w:color w:val="000000"/>
          <w:kern w:val="0"/>
          <w:sz w:val="24"/>
          <w:lang/>
        </w:rPr>
        <w:t>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米以上适宜汕窄</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号的地区种植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宋体" w:eastAsia="宋体" w:hAnsi="宋体" w:cs="宋体"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20222001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川康优</w:t>
      </w:r>
      <w:r>
        <w:rPr>
          <w:rFonts w:ascii="仿宋_GB2312" w:eastAsia="仿宋_GB2312" w:hAnsi="宋体" w:cs="仿宋_GB2312" w:hint="eastAsia"/>
          <w:color w:val="000000"/>
          <w:kern w:val="0"/>
          <w:sz w:val="24"/>
          <w:lang/>
        </w:rPr>
        <w:t>787</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南充市农业科学院。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南充市农业科学院、四川省农业科学院作物研究所。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南充市农业科学院利用四川省农业科学院作物研究所选育的不育系川康</w:t>
      </w:r>
      <w:r>
        <w:rPr>
          <w:rFonts w:ascii="仿宋_GB2312" w:eastAsia="仿宋_GB2312" w:hAnsi="宋体" w:cs="仿宋_GB2312" w:hint="eastAsia"/>
          <w:color w:val="000000"/>
          <w:kern w:val="0"/>
          <w:sz w:val="24"/>
          <w:lang/>
        </w:rPr>
        <w:t>606A</w:t>
      </w:r>
      <w:r>
        <w:rPr>
          <w:rFonts w:ascii="仿宋_GB2312" w:eastAsia="仿宋_GB2312" w:hAnsi="宋体" w:cs="仿宋_GB2312" w:hint="eastAsia"/>
          <w:color w:val="000000"/>
          <w:kern w:val="0"/>
          <w:sz w:val="24"/>
          <w:lang/>
        </w:rPr>
        <w:t>与自育恢复系南恢</w:t>
      </w:r>
      <w:r>
        <w:rPr>
          <w:rFonts w:ascii="仿宋_GB2312" w:eastAsia="仿宋_GB2312" w:hAnsi="宋体" w:cs="仿宋_GB2312" w:hint="eastAsia"/>
          <w:color w:val="000000"/>
          <w:kern w:val="0"/>
          <w:sz w:val="24"/>
          <w:lang/>
        </w:rPr>
        <w:t>787</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该品种基部叶叶鞘绿色，倒二叶叶片、叶耳花青甙无显色，茎秆节花青甙无显色，茎秆基部茎节包裹，柱头白色。两年区试平均生育期</w:t>
      </w:r>
      <w:r>
        <w:rPr>
          <w:rFonts w:ascii="仿宋_GB2312" w:eastAsia="仿宋_GB2312" w:hAnsi="宋体" w:cs="仿宋_GB2312" w:hint="eastAsia"/>
          <w:color w:val="000000"/>
          <w:kern w:val="0"/>
          <w:sz w:val="24"/>
          <w:lang/>
        </w:rPr>
        <w:t>148.8</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1.1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w:t>
      </w:r>
      <w:r>
        <w:rPr>
          <w:rStyle w:val="font11"/>
          <w:rFonts w:hAnsi="宋体" w:hint="default"/>
          <w:sz w:val="24"/>
          <w:szCs w:val="24"/>
          <w:lang/>
        </w:rPr>
        <w:t>3.1</w:t>
      </w:r>
      <w:r>
        <w:rPr>
          <w:rStyle w:val="font11"/>
          <w:rFonts w:hAnsi="宋体" w:hint="default"/>
          <w:sz w:val="24"/>
          <w:szCs w:val="24"/>
          <w:lang/>
        </w:rPr>
        <w:t>厘米，</w:t>
      </w:r>
      <w:r>
        <w:rPr>
          <w:rFonts w:ascii="仿宋_GB2312" w:eastAsia="仿宋_GB2312" w:hAnsi="宋体" w:cs="仿宋_GB2312" w:hint="eastAsia"/>
          <w:color w:val="000000"/>
          <w:kern w:val="0"/>
          <w:sz w:val="24"/>
          <w:lang/>
        </w:rPr>
        <w:t>亩有效穗</w:t>
      </w:r>
      <w:r>
        <w:rPr>
          <w:rFonts w:ascii="仿宋_GB2312" w:eastAsia="仿宋_GB2312" w:hAnsi="宋体" w:cs="仿宋_GB2312" w:hint="eastAsia"/>
          <w:color w:val="000000"/>
          <w:kern w:val="0"/>
          <w:sz w:val="24"/>
          <w:lang/>
        </w:rPr>
        <w:t>14.65</w:t>
      </w:r>
      <w:r>
        <w:rPr>
          <w:rFonts w:ascii="仿宋_GB2312" w:eastAsia="仿宋_GB2312" w:hAnsi="宋体" w:cs="仿宋_GB2312" w:hint="eastAsia"/>
          <w:color w:val="000000"/>
          <w:kern w:val="0"/>
          <w:sz w:val="24"/>
          <w:lang/>
        </w:rPr>
        <w:t>万，</w:t>
      </w:r>
      <w:r>
        <w:rPr>
          <w:rStyle w:val="font11"/>
          <w:rFonts w:hAnsi="宋体" w:hint="default"/>
          <w:sz w:val="24"/>
          <w:szCs w:val="24"/>
          <w:lang/>
        </w:rPr>
        <w:t>穗长</w:t>
      </w:r>
      <w:r>
        <w:rPr>
          <w:rStyle w:val="font11"/>
          <w:rFonts w:hAnsi="宋体" w:hint="default"/>
          <w:sz w:val="24"/>
          <w:szCs w:val="24"/>
          <w:lang/>
        </w:rPr>
        <w:t>24.2</w:t>
      </w:r>
      <w:r>
        <w:rPr>
          <w:rStyle w:val="font11"/>
          <w:rFonts w:hAnsi="宋体" w:hint="default"/>
          <w:sz w:val="24"/>
          <w:szCs w:val="24"/>
          <w:lang/>
        </w:rPr>
        <w:t>厘米，每穗着粒数</w:t>
      </w:r>
      <w:r>
        <w:rPr>
          <w:rStyle w:val="font11"/>
          <w:rFonts w:hAnsi="宋体" w:hint="default"/>
          <w:sz w:val="24"/>
          <w:szCs w:val="24"/>
          <w:lang/>
        </w:rPr>
        <w:t>174.6</w:t>
      </w:r>
      <w:r>
        <w:rPr>
          <w:rStyle w:val="font11"/>
          <w:rFonts w:hAnsi="宋体" w:hint="default"/>
          <w:sz w:val="24"/>
          <w:szCs w:val="24"/>
          <w:lang/>
        </w:rPr>
        <w:t>粒，结实率</w:t>
      </w:r>
      <w:r>
        <w:rPr>
          <w:rStyle w:val="font11"/>
          <w:rFonts w:hAnsi="宋体" w:hint="default"/>
          <w:sz w:val="24"/>
          <w:szCs w:val="24"/>
          <w:lang/>
        </w:rPr>
        <w:t>80.2%</w:t>
      </w:r>
      <w:r>
        <w:rPr>
          <w:rStyle w:val="font11"/>
          <w:rFonts w:hAnsi="宋体" w:hint="default"/>
          <w:sz w:val="24"/>
          <w:szCs w:val="24"/>
          <w:lang/>
        </w:rPr>
        <w:t>，千粒重</w:t>
      </w:r>
      <w:r>
        <w:rPr>
          <w:rStyle w:val="font11"/>
          <w:rFonts w:hAnsi="宋体" w:hint="default"/>
          <w:sz w:val="24"/>
          <w:szCs w:val="24"/>
          <w:lang/>
        </w:rPr>
        <w:t>29.2</w:t>
      </w:r>
      <w:r>
        <w:rPr>
          <w:rStyle w:val="font11"/>
          <w:rFonts w:hAnsi="宋体" w:hint="default"/>
          <w:sz w:val="24"/>
          <w:szCs w:val="24"/>
          <w:lang/>
        </w:rPr>
        <w:t>克；谷粒细长形，有芒、最长芒长度极短到</w:t>
      </w:r>
      <w:r>
        <w:rPr>
          <w:rFonts w:ascii="仿宋_GB2312" w:eastAsia="仿宋_GB2312" w:hAnsi="宋体" w:cs="仿宋_GB2312" w:hint="eastAsia"/>
          <w:color w:val="000000"/>
          <w:kern w:val="0"/>
          <w:sz w:val="24"/>
          <w:lang/>
        </w:rPr>
        <w:t>短、</w:t>
      </w:r>
      <w:r>
        <w:rPr>
          <w:rStyle w:val="font11"/>
          <w:rFonts w:hAnsi="宋体" w:hint="default"/>
          <w:sz w:val="24"/>
          <w:szCs w:val="24"/>
          <w:lang/>
        </w:rPr>
        <w:t>芒分布于穗顶部、初期白色、后期</w:t>
      </w:r>
      <w:r>
        <w:rPr>
          <w:rFonts w:ascii="仿宋_GB2312" w:eastAsia="仿宋_GB2312" w:hAnsi="宋体" w:cs="仿宋_GB2312" w:hint="eastAsia"/>
          <w:color w:val="000000"/>
          <w:kern w:val="0"/>
          <w:sz w:val="24"/>
          <w:lang/>
        </w:rPr>
        <w:t>中等黄色，糙米浅棕色。品质测定：出糙率</w:t>
      </w:r>
      <w:r>
        <w:rPr>
          <w:rFonts w:ascii="仿宋_GB2312" w:eastAsia="仿宋_GB2312" w:hAnsi="宋体" w:cs="仿宋_GB2312" w:hint="eastAsia"/>
          <w:color w:val="000000"/>
          <w:kern w:val="0"/>
          <w:sz w:val="24"/>
          <w:lang/>
        </w:rPr>
        <w:t>81.3%</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64.8%</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0.7%</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17.5%</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73.8%</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11%</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年参加四川科企水稻试验联合体</w:t>
      </w:r>
      <w:r>
        <w:rPr>
          <w:rStyle w:val="font11"/>
          <w:rFonts w:hAnsi="宋体" w:hint="default"/>
          <w:sz w:val="24"/>
          <w:szCs w:val="24"/>
          <w:lang/>
        </w:rPr>
        <w:t>迟熟组区域试验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642.96</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3.24%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560.90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3.14%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601.93</w:t>
      </w:r>
      <w:r>
        <w:rPr>
          <w:rFonts w:ascii="仿宋_GB2312" w:eastAsia="仿宋_GB2312" w:hAnsi="宋体" w:cs="仿宋_GB2312" w:hint="eastAsia"/>
          <w:color w:val="000000"/>
          <w:kern w:val="0"/>
          <w:sz w:val="24"/>
          <w:lang/>
        </w:rPr>
        <w:t>公斤，</w:t>
      </w:r>
      <w:r>
        <w:rPr>
          <w:rFonts w:ascii="仿宋_GB2312" w:eastAsia="仿宋_GB2312" w:hAnsi="宋体" w:cs="仿宋_GB2312" w:hint="eastAsia"/>
          <w:color w:val="000000"/>
          <w:kern w:val="0"/>
          <w:sz w:val="24"/>
          <w:lang/>
        </w:rPr>
        <w:lastRenderedPageBreak/>
        <w:t>比对照增产</w:t>
      </w:r>
      <w:r>
        <w:rPr>
          <w:rFonts w:ascii="仿宋_GB2312" w:eastAsia="仿宋_GB2312" w:hAnsi="宋体" w:cs="仿宋_GB2312" w:hint="eastAsia"/>
          <w:color w:val="000000"/>
          <w:kern w:val="0"/>
          <w:sz w:val="24"/>
          <w:lang/>
        </w:rPr>
        <w:t>3.20%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570.21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4.22%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；倒伏点率</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r>
        <w:rPr>
          <w:rStyle w:val="font11"/>
          <w:rFonts w:hAnsi="宋体" w:hint="default"/>
          <w:sz w:val="24"/>
          <w:szCs w:val="24"/>
          <w:lang/>
        </w:rPr>
        <w:t>⑤</w:t>
      </w:r>
      <w:r>
        <w:rPr>
          <w:rStyle w:val="font11"/>
          <w:rFonts w:hAnsi="宋体" w:hint="default"/>
          <w:sz w:val="24"/>
          <w:szCs w:val="24"/>
          <w:lang/>
        </w:rPr>
        <w:t>注意防倒伏。</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20222002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青香优</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香</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四川奥力星农业科技有限公司。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四川奥力星农业科技有限公司、广东鲜美种苗股份有限公司、广东省农业科学院水稻研究所、稻道隆（广东）生物科技有限公司。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四川奥力星农业科技有限公司和广东鲜美种苗股份有限公司利用广州市金粤生物科技有限公司选育的不育系青香</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与广东省农业科学院水稻研究所选育的恢复系</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香配组育成的中籼迟熟三系杂交水稻优质新品种。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149.8</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0.4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120.5</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13.8</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24.6</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176.5</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86.1%</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23.6</w:t>
      </w:r>
      <w:r>
        <w:rPr>
          <w:rFonts w:ascii="仿宋_GB2312" w:eastAsia="仿宋_GB2312" w:hAnsi="宋体" w:cs="仿宋_GB2312" w:hint="eastAsia"/>
          <w:color w:val="000000"/>
          <w:kern w:val="0"/>
          <w:sz w:val="24"/>
          <w:lang/>
        </w:rPr>
        <w:t>克。谷粒细长形，有芒、最长芒长度短、分布于穗上部</w:t>
      </w:r>
      <w:r>
        <w:rPr>
          <w:rFonts w:ascii="仿宋_GB2312" w:eastAsia="仿宋_GB2312" w:hAnsi="宋体" w:cs="仿宋_GB2312" w:hint="eastAsia"/>
          <w:color w:val="000000"/>
          <w:kern w:val="0"/>
          <w:sz w:val="24"/>
          <w:lang/>
        </w:rPr>
        <w:t>3/4</w:t>
      </w:r>
      <w:r>
        <w:rPr>
          <w:rFonts w:ascii="仿宋_GB2312" w:eastAsia="仿宋_GB2312" w:hAnsi="宋体" w:cs="仿宋_GB2312" w:hint="eastAsia"/>
          <w:color w:val="000000"/>
          <w:kern w:val="0"/>
          <w:sz w:val="24"/>
          <w:lang/>
        </w:rPr>
        <w:t>、初期白色、后期浅黄色，糙米浅棕色。</w:t>
      </w:r>
      <w:r>
        <w:rPr>
          <w:rStyle w:val="font11"/>
          <w:rFonts w:hAnsi="宋体" w:hint="default"/>
          <w:sz w:val="24"/>
          <w:szCs w:val="24"/>
          <w:lang/>
        </w:rPr>
        <w:t>品质测定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82.0%</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72.2%</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60.6%</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3.7</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0.5%</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w:t>
      </w:r>
      <w:r>
        <w:rPr>
          <w:rFonts w:ascii="仿宋_GB2312" w:eastAsia="仿宋_GB2312" w:hAnsi="宋体" w:cs="仿宋_GB2312" w:hint="eastAsia"/>
          <w:color w:val="000000"/>
          <w:kern w:val="0"/>
          <w:sz w:val="24"/>
          <w:lang/>
        </w:rPr>
        <w:t>值</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73</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15.7%</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年参加四川奥力星科企水稻试验联合体</w:t>
      </w:r>
      <w:r>
        <w:rPr>
          <w:rStyle w:val="font11"/>
          <w:rFonts w:hAnsi="宋体" w:hint="default"/>
          <w:sz w:val="24"/>
          <w:szCs w:val="24"/>
          <w:lang/>
        </w:rPr>
        <w:t>迟熟组区域试验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549.48</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2.50%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544.53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2.71%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547.01</w:t>
      </w:r>
      <w:r>
        <w:rPr>
          <w:rFonts w:ascii="仿宋_GB2312" w:eastAsia="仿宋_GB2312" w:hAnsi="宋体" w:cs="仿宋_GB2312" w:hint="eastAsia"/>
          <w:color w:val="000000"/>
          <w:kern w:val="0"/>
          <w:sz w:val="24"/>
          <w:lang/>
        </w:rPr>
        <w:lastRenderedPageBreak/>
        <w:t>公斤，比对照增产</w:t>
      </w:r>
      <w:r>
        <w:rPr>
          <w:rFonts w:ascii="仿宋_GB2312" w:eastAsia="仿宋_GB2312" w:hAnsi="宋体" w:cs="仿宋_GB2312" w:hint="eastAsia"/>
          <w:color w:val="000000"/>
          <w:kern w:val="0"/>
          <w:sz w:val="24"/>
          <w:lang/>
        </w:rPr>
        <w:t>2.61%</w:t>
      </w:r>
      <w:r>
        <w:rPr>
          <w:rFonts w:ascii="仿宋_GB2312" w:eastAsia="仿宋_GB2312" w:hAnsi="宋体" w:cs="仿宋_GB2312" w:hint="eastAsia"/>
          <w:color w:val="000000"/>
          <w:kern w:val="0"/>
          <w:sz w:val="24"/>
          <w:lang/>
        </w:rPr>
        <w:t>，两年</w:t>
      </w:r>
      <w:r>
        <w:rPr>
          <w:rFonts w:ascii="仿宋_GB2312" w:eastAsia="仿宋_GB2312" w:hAnsi="宋体" w:cs="仿宋_GB2312" w:hint="eastAsia"/>
          <w:color w:val="000000"/>
          <w:kern w:val="0"/>
          <w:sz w:val="24"/>
          <w:lang/>
        </w:rPr>
        <w:t>共</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545.57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4.22%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20222003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野香优</w:t>
      </w:r>
      <w:r>
        <w:rPr>
          <w:rFonts w:ascii="仿宋_GB2312" w:eastAsia="仿宋_GB2312" w:hAnsi="宋体" w:cs="仿宋_GB2312" w:hint="eastAsia"/>
          <w:color w:val="000000"/>
          <w:kern w:val="0"/>
          <w:sz w:val="24"/>
          <w:lang/>
        </w:rPr>
        <w:t>2115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四川农业大学、广西绿海种业有限公司。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四川农业大学利用广西绿海种业有限公司选育的不育系野香</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与自育恢复系雅恢</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143.3</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4.3</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125.6</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13.9</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24.7</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163.8</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88.0%</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27.6</w:t>
      </w:r>
      <w:r>
        <w:rPr>
          <w:rFonts w:ascii="仿宋_GB2312" w:eastAsia="仿宋_GB2312" w:hAnsi="宋体" w:cs="仿宋_GB2312" w:hint="eastAsia"/>
          <w:color w:val="000000"/>
          <w:kern w:val="0"/>
          <w:sz w:val="24"/>
          <w:lang/>
        </w:rPr>
        <w:t>克。谷粒椭圆形，无芒，</w:t>
      </w:r>
      <w:r>
        <w:rPr>
          <w:rFonts w:ascii="仿宋_GB2312" w:eastAsia="仿宋_GB2312" w:hAnsi="宋体" w:cs="仿宋_GB2312" w:hint="eastAsia"/>
          <w:color w:val="000000"/>
          <w:kern w:val="0"/>
          <w:sz w:val="24"/>
          <w:lang/>
        </w:rPr>
        <w:t>糙米浅棕色。品质测定：糙米率</w:t>
      </w:r>
      <w:r>
        <w:rPr>
          <w:rFonts w:ascii="仿宋_GB2312" w:eastAsia="仿宋_GB2312" w:hAnsi="宋体" w:cs="仿宋_GB2312" w:hint="eastAsia"/>
          <w:color w:val="000000"/>
          <w:kern w:val="0"/>
          <w:sz w:val="24"/>
          <w:lang/>
        </w:rPr>
        <w:t>81.6%</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61.4%</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0.2%</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17.5%</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72.6%</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年参加四川农业大学科企水稻试验联合体迟熟组区域试验，平均亩产</w:t>
      </w:r>
      <w:r>
        <w:rPr>
          <w:rFonts w:ascii="仿宋_GB2312" w:eastAsia="仿宋_GB2312" w:hAnsi="宋体" w:cs="仿宋_GB2312" w:hint="eastAsia"/>
          <w:color w:val="000000"/>
          <w:kern w:val="0"/>
          <w:sz w:val="24"/>
          <w:lang/>
        </w:rPr>
        <w:t>572.43</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1.80%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55%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年续试，平均亩产量</w:t>
      </w:r>
      <w:r>
        <w:rPr>
          <w:rFonts w:ascii="仿宋_GB2312" w:eastAsia="仿宋_GB2312" w:hAnsi="宋体" w:cs="仿宋_GB2312" w:hint="eastAsia"/>
          <w:color w:val="000000"/>
          <w:kern w:val="0"/>
          <w:sz w:val="24"/>
          <w:lang/>
        </w:rPr>
        <w:t>571.57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3.58%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572.00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2.69%</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12</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589.48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1.41%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w:t>
      </w:r>
      <w:r>
        <w:rPr>
          <w:rFonts w:ascii="仿宋_GB2312" w:eastAsia="仿宋_GB2312" w:hAnsi="宋体" w:cs="仿宋_GB2312" w:hint="eastAsia"/>
          <w:color w:val="000000"/>
          <w:kern w:val="0"/>
          <w:sz w:val="24"/>
          <w:lang/>
        </w:rPr>
        <w:lastRenderedPageBreak/>
        <w:t>施肥，重底早追，氮、磷、钾配合施用，</w:t>
      </w:r>
      <w:r>
        <w:rPr>
          <w:rFonts w:ascii="仿宋_GB2312" w:eastAsia="仿宋_GB2312" w:hAnsi="宋体" w:cs="仿宋_GB2312" w:hint="eastAsia"/>
          <w:color w:val="000000"/>
          <w:kern w:val="0"/>
          <w:sz w:val="24"/>
          <w:lang/>
        </w:rPr>
        <w:t>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20222004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千乡优</w:t>
      </w:r>
      <w:r>
        <w:rPr>
          <w:rFonts w:ascii="仿宋_GB2312" w:eastAsia="仿宋_GB2312" w:hAnsi="宋体" w:cs="仿宋_GB2312" w:hint="eastAsia"/>
          <w:color w:val="000000"/>
          <w:kern w:val="0"/>
          <w:sz w:val="24"/>
          <w:lang/>
        </w:rPr>
        <w:t>673</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四川省农业科学院作物研究所、四川省内江市农业科学院。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四川省农业科学院作物研究所利用内江市农业科学院选育的不育系千乡</w:t>
      </w:r>
      <w:r>
        <w:rPr>
          <w:rFonts w:ascii="仿宋_GB2312" w:eastAsia="仿宋_GB2312" w:hAnsi="宋体" w:cs="仿宋_GB2312" w:hint="eastAsia"/>
          <w:color w:val="000000"/>
          <w:kern w:val="0"/>
          <w:sz w:val="24"/>
          <w:lang/>
        </w:rPr>
        <w:t>654A</w:t>
      </w:r>
      <w:r>
        <w:rPr>
          <w:rFonts w:ascii="仿宋_GB2312" w:eastAsia="仿宋_GB2312" w:hAnsi="宋体" w:cs="仿宋_GB2312" w:hint="eastAsia"/>
          <w:color w:val="000000"/>
          <w:kern w:val="0"/>
          <w:sz w:val="24"/>
          <w:lang/>
        </w:rPr>
        <w:t>与自育恢复系成恢</w:t>
      </w:r>
      <w:r>
        <w:rPr>
          <w:rFonts w:ascii="仿宋_GB2312" w:eastAsia="仿宋_GB2312" w:hAnsi="宋体" w:cs="仿宋_GB2312" w:hint="eastAsia"/>
          <w:color w:val="000000"/>
          <w:kern w:val="0"/>
          <w:sz w:val="24"/>
          <w:lang/>
        </w:rPr>
        <w:t>62473</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w:t>
      </w:r>
      <w:r>
        <w:rPr>
          <w:rFonts w:ascii="仿宋_GB2312" w:eastAsia="仿宋_GB2312" w:hAnsi="宋体" w:cs="仿宋_GB2312" w:hint="eastAsia"/>
          <w:color w:val="000000"/>
          <w:kern w:val="0"/>
          <w:sz w:val="24"/>
          <w:lang/>
        </w:rPr>
        <w:t>基部叶叶鞘中等紫色，倒二叶叶片、叶耳花青甙有显色，茎秆节花青甙有显色，茎秆基部茎节包裹，柱头紫色。</w:t>
      </w:r>
      <w:r>
        <w:rPr>
          <w:rStyle w:val="font11"/>
          <w:rFonts w:hAnsi="宋体" w:hint="default"/>
          <w:sz w:val="24"/>
          <w:szCs w:val="24"/>
          <w:lang/>
        </w:rPr>
        <w:t>两年区试平均全生育期</w:t>
      </w:r>
      <w:r>
        <w:rPr>
          <w:rStyle w:val="font11"/>
          <w:rFonts w:hAnsi="宋体" w:hint="default"/>
          <w:sz w:val="24"/>
          <w:szCs w:val="24"/>
          <w:lang/>
        </w:rPr>
        <w:t>150.4</w:t>
      </w:r>
      <w:r>
        <w:rPr>
          <w:rStyle w:val="font11"/>
          <w:rFonts w:hAnsi="宋体" w:hint="default"/>
          <w:sz w:val="24"/>
          <w:szCs w:val="24"/>
          <w:lang/>
        </w:rPr>
        <w:t>天，比对照宜香优</w:t>
      </w:r>
      <w:r>
        <w:rPr>
          <w:rStyle w:val="font11"/>
          <w:rFonts w:hAnsi="宋体" w:hint="default"/>
          <w:sz w:val="24"/>
          <w:szCs w:val="24"/>
          <w:lang/>
        </w:rPr>
        <w:t>2115</w:t>
      </w:r>
      <w:r>
        <w:rPr>
          <w:rStyle w:val="font11"/>
          <w:rFonts w:hAnsi="宋体" w:hint="default"/>
          <w:sz w:val="24"/>
          <w:szCs w:val="24"/>
          <w:lang/>
        </w:rPr>
        <w:t>迟熟</w:t>
      </w:r>
      <w:r>
        <w:rPr>
          <w:rStyle w:val="font11"/>
          <w:rFonts w:hAnsi="宋体" w:hint="default"/>
          <w:sz w:val="24"/>
          <w:szCs w:val="24"/>
          <w:lang/>
        </w:rPr>
        <w:t>0.9</w:t>
      </w:r>
      <w:r>
        <w:rPr>
          <w:rStyle w:val="font11"/>
          <w:rFonts w:hAnsi="宋体" w:hint="default"/>
          <w:sz w:val="24"/>
          <w:szCs w:val="24"/>
          <w:lang/>
        </w:rPr>
        <w:t>天；株高</w:t>
      </w:r>
      <w:r>
        <w:rPr>
          <w:rStyle w:val="font11"/>
          <w:rFonts w:hAnsi="宋体" w:hint="default"/>
          <w:sz w:val="24"/>
          <w:szCs w:val="24"/>
          <w:lang/>
        </w:rPr>
        <w:t>127.8</w:t>
      </w:r>
      <w:r>
        <w:rPr>
          <w:rStyle w:val="font11"/>
          <w:rFonts w:hAnsi="宋体" w:hint="default"/>
          <w:sz w:val="24"/>
          <w:szCs w:val="24"/>
          <w:lang/>
        </w:rPr>
        <w:t>厘米，亩有效穗</w:t>
      </w:r>
      <w:r>
        <w:rPr>
          <w:rStyle w:val="font11"/>
          <w:rFonts w:hAnsi="宋体" w:hint="default"/>
          <w:sz w:val="24"/>
          <w:szCs w:val="24"/>
          <w:lang/>
        </w:rPr>
        <w:t>14.3</w:t>
      </w:r>
      <w:r>
        <w:rPr>
          <w:rStyle w:val="font11"/>
          <w:rFonts w:hAnsi="宋体" w:hint="default"/>
          <w:sz w:val="24"/>
          <w:szCs w:val="24"/>
          <w:lang/>
        </w:rPr>
        <w:t>万，穗长</w:t>
      </w:r>
      <w:r>
        <w:rPr>
          <w:rStyle w:val="font11"/>
          <w:rFonts w:hAnsi="宋体" w:hint="default"/>
          <w:sz w:val="24"/>
          <w:szCs w:val="24"/>
          <w:lang/>
        </w:rPr>
        <w:t>26.6</w:t>
      </w:r>
      <w:r>
        <w:rPr>
          <w:rStyle w:val="font11"/>
          <w:rFonts w:hAnsi="宋体" w:hint="default"/>
          <w:sz w:val="24"/>
          <w:szCs w:val="24"/>
          <w:lang/>
        </w:rPr>
        <w:t>厘米，每穗着粒</w:t>
      </w:r>
      <w:r>
        <w:rPr>
          <w:rStyle w:val="font11"/>
          <w:rFonts w:hAnsi="宋体" w:hint="default"/>
          <w:sz w:val="24"/>
          <w:szCs w:val="24"/>
          <w:lang/>
        </w:rPr>
        <w:t>185.9</w:t>
      </w:r>
      <w:r>
        <w:rPr>
          <w:rStyle w:val="font11"/>
          <w:rFonts w:hAnsi="宋体" w:hint="default"/>
          <w:sz w:val="24"/>
          <w:szCs w:val="24"/>
          <w:lang/>
        </w:rPr>
        <w:t>粒，结实率</w:t>
      </w:r>
      <w:r>
        <w:rPr>
          <w:rStyle w:val="font11"/>
          <w:rFonts w:hAnsi="宋体" w:hint="default"/>
          <w:sz w:val="24"/>
          <w:szCs w:val="24"/>
          <w:lang/>
        </w:rPr>
        <w:t>84.3%</w:t>
      </w:r>
      <w:r>
        <w:rPr>
          <w:rStyle w:val="font11"/>
          <w:rFonts w:hAnsi="宋体" w:hint="default"/>
          <w:sz w:val="24"/>
          <w:szCs w:val="24"/>
          <w:lang/>
        </w:rPr>
        <w:t>，千粒重</w:t>
      </w:r>
      <w:r>
        <w:rPr>
          <w:rStyle w:val="font11"/>
          <w:rFonts w:hAnsi="宋体" w:hint="default"/>
          <w:sz w:val="24"/>
          <w:szCs w:val="24"/>
          <w:lang/>
        </w:rPr>
        <w:t>27.5</w:t>
      </w:r>
      <w:r>
        <w:rPr>
          <w:rStyle w:val="font11"/>
          <w:rFonts w:hAnsi="宋体" w:hint="default"/>
          <w:sz w:val="24"/>
          <w:szCs w:val="24"/>
          <w:lang/>
        </w:rPr>
        <w:t>克。</w:t>
      </w:r>
      <w:r>
        <w:rPr>
          <w:rFonts w:ascii="仿宋_GB2312" w:eastAsia="仿宋_GB2312" w:hAnsi="宋体" w:cs="仿宋_GB2312" w:hint="eastAsia"/>
          <w:color w:val="000000"/>
          <w:kern w:val="0"/>
          <w:sz w:val="24"/>
          <w:lang/>
        </w:rPr>
        <w:t>谷粒椭圆形，无芒，糙米浅棕色。</w:t>
      </w:r>
      <w:r>
        <w:rPr>
          <w:rStyle w:val="font11"/>
          <w:rFonts w:hAnsi="宋体" w:hint="default"/>
          <w:sz w:val="24"/>
          <w:szCs w:val="24"/>
          <w:lang/>
        </w:rPr>
        <w:t>品质测定</w:t>
      </w:r>
      <w:r>
        <w:rPr>
          <w:rStyle w:val="font11"/>
          <w:rFonts w:hAnsi="宋体"/>
          <w:sz w:val="24"/>
          <w:szCs w:val="24"/>
          <w:lang/>
        </w:rPr>
        <w:t>：</w:t>
      </w:r>
      <w:r>
        <w:rPr>
          <w:rStyle w:val="font11"/>
          <w:rFonts w:hAnsi="宋体" w:hint="default"/>
          <w:sz w:val="24"/>
          <w:szCs w:val="24"/>
          <w:lang/>
        </w:rPr>
        <w:t>2021</w:t>
      </w:r>
      <w:r>
        <w:rPr>
          <w:rStyle w:val="font11"/>
          <w:rFonts w:hAnsi="宋体" w:hint="default"/>
          <w:sz w:val="24"/>
          <w:szCs w:val="24"/>
          <w:lang/>
        </w:rPr>
        <w:t>年糙米率</w:t>
      </w:r>
      <w:r>
        <w:rPr>
          <w:rStyle w:val="font11"/>
          <w:rFonts w:hAnsi="宋体" w:hint="default"/>
          <w:sz w:val="24"/>
          <w:szCs w:val="24"/>
          <w:lang/>
        </w:rPr>
        <w:t>80.2%,</w:t>
      </w:r>
      <w:r>
        <w:rPr>
          <w:rStyle w:val="font11"/>
          <w:rFonts w:hAnsi="宋体" w:hint="default"/>
          <w:sz w:val="24"/>
          <w:szCs w:val="24"/>
          <w:lang/>
        </w:rPr>
        <w:t>整精米率</w:t>
      </w:r>
      <w:r>
        <w:rPr>
          <w:rStyle w:val="font11"/>
          <w:rFonts w:hAnsi="宋体" w:hint="default"/>
          <w:sz w:val="24"/>
          <w:szCs w:val="24"/>
          <w:lang/>
        </w:rPr>
        <w:t>63.1%,</w:t>
      </w:r>
      <w:r>
        <w:rPr>
          <w:rStyle w:val="font11"/>
          <w:rFonts w:hAnsi="宋体" w:hint="default"/>
          <w:sz w:val="24"/>
          <w:szCs w:val="24"/>
          <w:lang/>
        </w:rPr>
        <w:t>垩白度</w:t>
      </w:r>
      <w:r>
        <w:rPr>
          <w:rStyle w:val="font11"/>
          <w:rFonts w:hAnsi="宋体" w:hint="default"/>
          <w:sz w:val="24"/>
          <w:szCs w:val="24"/>
          <w:lang/>
        </w:rPr>
        <w:t>1.7%</w:t>
      </w:r>
      <w:r>
        <w:rPr>
          <w:rStyle w:val="font11"/>
          <w:rFonts w:hAnsi="宋体" w:hint="default"/>
          <w:sz w:val="24"/>
          <w:szCs w:val="24"/>
          <w:lang/>
        </w:rPr>
        <w:t>，透明度</w:t>
      </w:r>
      <w:r>
        <w:rPr>
          <w:rStyle w:val="font11"/>
          <w:rFonts w:hAnsi="宋体" w:hint="default"/>
          <w:sz w:val="24"/>
          <w:szCs w:val="24"/>
          <w:lang/>
        </w:rPr>
        <w:t>1</w:t>
      </w:r>
      <w:r>
        <w:rPr>
          <w:rStyle w:val="font11"/>
          <w:rFonts w:hAnsi="宋体" w:hint="default"/>
          <w:sz w:val="24"/>
          <w:szCs w:val="24"/>
          <w:lang/>
        </w:rPr>
        <w:t>级，碱消值</w:t>
      </w:r>
      <w:r>
        <w:rPr>
          <w:rStyle w:val="font11"/>
          <w:rFonts w:hAnsi="宋体" w:hint="default"/>
          <w:sz w:val="24"/>
          <w:szCs w:val="24"/>
          <w:lang/>
        </w:rPr>
        <w:t>6.2</w:t>
      </w:r>
      <w:r>
        <w:rPr>
          <w:rStyle w:val="font11"/>
          <w:rFonts w:hAnsi="宋体" w:hint="default"/>
          <w:sz w:val="24"/>
          <w:szCs w:val="24"/>
          <w:lang/>
        </w:rPr>
        <w:t>级</w:t>
      </w:r>
      <w:r>
        <w:rPr>
          <w:rStyle w:val="font11"/>
          <w:rFonts w:hAnsi="宋体" w:hint="default"/>
          <w:sz w:val="24"/>
          <w:szCs w:val="24"/>
          <w:lang/>
        </w:rPr>
        <w:t>,</w:t>
      </w:r>
      <w:r>
        <w:rPr>
          <w:rStyle w:val="font11"/>
          <w:rFonts w:hAnsi="宋体" w:hint="default"/>
          <w:sz w:val="24"/>
          <w:szCs w:val="24"/>
          <w:lang/>
        </w:rPr>
        <w:t>胶稠度</w:t>
      </w:r>
      <w:r>
        <w:rPr>
          <w:rStyle w:val="font11"/>
          <w:rFonts w:hAnsi="宋体" w:hint="default"/>
          <w:sz w:val="24"/>
          <w:szCs w:val="24"/>
          <w:lang/>
        </w:rPr>
        <w:t>86</w:t>
      </w:r>
      <w:r>
        <w:rPr>
          <w:rStyle w:val="font11"/>
          <w:rFonts w:hAnsi="宋体" w:hint="default"/>
          <w:sz w:val="24"/>
          <w:szCs w:val="24"/>
          <w:lang/>
        </w:rPr>
        <w:t>毫米</w:t>
      </w:r>
      <w:r>
        <w:rPr>
          <w:rStyle w:val="font11"/>
          <w:rFonts w:hAnsi="宋体" w:hint="default"/>
          <w:sz w:val="24"/>
          <w:szCs w:val="24"/>
          <w:lang/>
        </w:rPr>
        <w:t>,</w:t>
      </w:r>
      <w:r>
        <w:rPr>
          <w:rStyle w:val="font11"/>
          <w:rFonts w:hAnsi="宋体" w:hint="default"/>
          <w:sz w:val="24"/>
          <w:szCs w:val="24"/>
          <w:lang/>
        </w:rPr>
        <w:t>直链淀粉</w:t>
      </w:r>
      <w:r>
        <w:rPr>
          <w:rStyle w:val="font11"/>
          <w:rFonts w:hAnsi="宋体" w:hint="default"/>
          <w:sz w:val="24"/>
          <w:szCs w:val="24"/>
          <w:lang/>
        </w:rPr>
        <w:t>17.0%,</w:t>
      </w:r>
      <w:r>
        <w:rPr>
          <w:rStyle w:val="font11"/>
          <w:rFonts w:hAnsi="宋体" w:hint="default"/>
          <w:sz w:val="24"/>
          <w:szCs w:val="24"/>
          <w:lang/>
        </w:rPr>
        <w:t>粒长</w:t>
      </w:r>
      <w:r>
        <w:rPr>
          <w:rStyle w:val="font11"/>
          <w:rFonts w:hAnsi="宋体" w:hint="default"/>
          <w:sz w:val="24"/>
          <w:szCs w:val="24"/>
          <w:lang/>
        </w:rPr>
        <w:t>6.9</w:t>
      </w:r>
      <w:r>
        <w:rPr>
          <w:rStyle w:val="font11"/>
          <w:rFonts w:hAnsi="宋体" w:hint="default"/>
          <w:sz w:val="24"/>
          <w:szCs w:val="24"/>
          <w:lang/>
        </w:rPr>
        <w:t>毫米</w:t>
      </w:r>
      <w:r>
        <w:rPr>
          <w:rStyle w:val="font11"/>
          <w:rFonts w:hAnsi="宋体" w:hint="default"/>
          <w:sz w:val="24"/>
          <w:szCs w:val="24"/>
          <w:lang/>
        </w:rPr>
        <w:t>,</w:t>
      </w:r>
      <w:r>
        <w:rPr>
          <w:rStyle w:val="font11"/>
          <w:rFonts w:hAnsi="宋体" w:hint="default"/>
          <w:sz w:val="24"/>
          <w:szCs w:val="24"/>
          <w:lang/>
        </w:rPr>
        <w:t>精米率</w:t>
      </w:r>
      <w:r>
        <w:rPr>
          <w:rStyle w:val="font11"/>
          <w:rFonts w:hAnsi="宋体" w:hint="default"/>
          <w:sz w:val="24"/>
          <w:szCs w:val="24"/>
          <w:lang/>
        </w:rPr>
        <w:t>70.8%,</w:t>
      </w:r>
      <w:r>
        <w:rPr>
          <w:rStyle w:val="font11"/>
          <w:rFonts w:hAnsi="宋体" w:hint="default"/>
          <w:sz w:val="24"/>
          <w:szCs w:val="24"/>
          <w:lang/>
        </w:rPr>
        <w:t>长宽比</w:t>
      </w:r>
      <w:r>
        <w:rPr>
          <w:rStyle w:val="font11"/>
          <w:rFonts w:hAnsi="宋体" w:hint="default"/>
          <w:sz w:val="24"/>
          <w:szCs w:val="24"/>
          <w:lang/>
        </w:rPr>
        <w:t>2.8,</w:t>
      </w:r>
      <w:r>
        <w:rPr>
          <w:rStyle w:val="font11"/>
          <w:rFonts w:hAnsi="宋体" w:hint="default"/>
          <w:sz w:val="24"/>
          <w:szCs w:val="24"/>
          <w:lang/>
        </w:rPr>
        <w:t>垩白粒率</w:t>
      </w:r>
      <w:r>
        <w:rPr>
          <w:rStyle w:val="font11"/>
          <w:rFonts w:hAnsi="宋体" w:hint="default"/>
          <w:sz w:val="24"/>
          <w:szCs w:val="24"/>
          <w:lang/>
        </w:rPr>
        <w:t>21%</w:t>
      </w:r>
      <w:r>
        <w:rPr>
          <w:rStyle w:val="font11"/>
          <w:rFonts w:hAnsi="宋体" w:hint="default"/>
          <w:sz w:val="24"/>
          <w:szCs w:val="24"/>
          <w:lang/>
        </w:rPr>
        <w:t>，米质达到农业行业《食用稻品种品质》标准</w:t>
      </w:r>
      <w:r>
        <w:rPr>
          <w:rStyle w:val="font11"/>
          <w:rFonts w:hAnsi="宋体" w:hint="default"/>
          <w:sz w:val="24"/>
          <w:szCs w:val="24"/>
          <w:lang/>
        </w:rPr>
        <w:t>2</w:t>
      </w:r>
      <w:r>
        <w:rPr>
          <w:rStyle w:val="font11"/>
          <w:rFonts w:hAnsi="宋体" w:hint="default"/>
          <w:sz w:val="24"/>
          <w:szCs w:val="24"/>
          <w:lang/>
        </w:rPr>
        <w:t>级。稻瘟病抗性鉴定</w:t>
      </w:r>
      <w:r>
        <w:rPr>
          <w:rStyle w:val="font11"/>
          <w:rFonts w:hAnsi="宋体"/>
          <w:sz w:val="24"/>
          <w:szCs w:val="24"/>
          <w:lang/>
        </w:rPr>
        <w:t>：</w:t>
      </w:r>
      <w:r>
        <w:rPr>
          <w:rStyle w:val="font11"/>
          <w:rFonts w:hAnsi="宋体" w:hint="default"/>
          <w:sz w:val="24"/>
          <w:szCs w:val="24"/>
          <w:lang/>
        </w:rPr>
        <w:t>2020</w:t>
      </w:r>
      <w:r>
        <w:rPr>
          <w:rStyle w:val="font11"/>
          <w:rFonts w:hAnsi="宋体" w:hint="default"/>
          <w:sz w:val="24"/>
          <w:szCs w:val="24"/>
          <w:lang/>
        </w:rPr>
        <w:t>年叶瘟</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级，颈瘟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w:t>
      </w:r>
      <w:r>
        <w:rPr>
          <w:rStyle w:val="font11"/>
          <w:rFonts w:hAnsi="宋体" w:hint="default"/>
          <w:sz w:val="24"/>
          <w:szCs w:val="24"/>
          <w:lang/>
        </w:rPr>
        <w:t>2021</w:t>
      </w:r>
      <w:r>
        <w:rPr>
          <w:rStyle w:val="font11"/>
          <w:rFonts w:hAnsi="宋体" w:hint="default"/>
          <w:sz w:val="24"/>
          <w:szCs w:val="24"/>
          <w:lang/>
        </w:rPr>
        <w:t>年叶瘟</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级，颈瘟</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Style w:val="font11"/>
          <w:rFonts w:hAnsi="宋体" w:hint="default"/>
          <w:sz w:val="24"/>
          <w:szCs w:val="24"/>
          <w:lang/>
        </w:rPr>
        <w:t>2020</w:t>
      </w:r>
      <w:r>
        <w:rPr>
          <w:rStyle w:val="font11"/>
          <w:rFonts w:hAnsi="宋体" w:hint="default"/>
          <w:sz w:val="24"/>
          <w:szCs w:val="24"/>
          <w:lang/>
        </w:rPr>
        <w:t>年参加四川科企水稻试验联合体迟熟组区域试验，平均亩产</w:t>
      </w:r>
      <w:r>
        <w:rPr>
          <w:rStyle w:val="font11"/>
          <w:rFonts w:hAnsi="宋体" w:hint="default"/>
          <w:sz w:val="24"/>
          <w:szCs w:val="24"/>
          <w:lang/>
        </w:rPr>
        <w:t>570.05</w:t>
      </w:r>
      <w:r>
        <w:rPr>
          <w:rStyle w:val="font11"/>
          <w:rFonts w:hAnsi="宋体" w:hint="default"/>
          <w:sz w:val="24"/>
          <w:szCs w:val="24"/>
          <w:lang/>
        </w:rPr>
        <w:t>公斤，比对照宜香优</w:t>
      </w:r>
      <w:r>
        <w:rPr>
          <w:rStyle w:val="font11"/>
          <w:rFonts w:hAnsi="宋体" w:hint="default"/>
          <w:sz w:val="24"/>
          <w:szCs w:val="24"/>
          <w:lang/>
        </w:rPr>
        <w:t>2115</w:t>
      </w:r>
      <w:r>
        <w:rPr>
          <w:rStyle w:val="font11"/>
          <w:rFonts w:hAnsi="宋体" w:hint="default"/>
          <w:sz w:val="24"/>
          <w:szCs w:val="24"/>
          <w:lang/>
        </w:rPr>
        <w:t>增产</w:t>
      </w:r>
      <w:r>
        <w:rPr>
          <w:rStyle w:val="font11"/>
          <w:rFonts w:hAnsi="宋体" w:hint="default"/>
          <w:sz w:val="24"/>
          <w:szCs w:val="24"/>
          <w:lang/>
        </w:rPr>
        <w:t>3.44%</w:t>
      </w:r>
      <w:r>
        <w:rPr>
          <w:rStyle w:val="font11"/>
          <w:rFonts w:hAnsi="宋体" w:hint="default"/>
          <w:sz w:val="24"/>
          <w:szCs w:val="24"/>
          <w:lang/>
        </w:rPr>
        <w:t>，增产点率</w:t>
      </w:r>
      <w:r>
        <w:rPr>
          <w:rStyle w:val="font11"/>
          <w:rFonts w:hAnsi="宋体" w:hint="default"/>
          <w:sz w:val="24"/>
          <w:szCs w:val="24"/>
          <w:lang/>
        </w:rPr>
        <w:t>78%</w:t>
      </w:r>
      <w:r>
        <w:rPr>
          <w:rStyle w:val="font11"/>
          <w:rFonts w:hAnsi="宋体" w:hint="default"/>
          <w:sz w:val="24"/>
          <w:szCs w:val="24"/>
          <w:lang/>
        </w:rPr>
        <w:t>；</w:t>
      </w:r>
      <w:r>
        <w:rPr>
          <w:rStyle w:val="font11"/>
          <w:rFonts w:hAnsi="宋体" w:hint="default"/>
          <w:sz w:val="24"/>
          <w:szCs w:val="24"/>
          <w:lang/>
        </w:rPr>
        <w:t>2021</w:t>
      </w:r>
      <w:r>
        <w:rPr>
          <w:rStyle w:val="font11"/>
          <w:rFonts w:hAnsi="宋体" w:hint="default"/>
          <w:sz w:val="24"/>
          <w:szCs w:val="24"/>
          <w:lang/>
        </w:rPr>
        <w:t>年续试，平均亩产量</w:t>
      </w:r>
      <w:r>
        <w:rPr>
          <w:rStyle w:val="font11"/>
          <w:rFonts w:hAnsi="宋体" w:hint="default"/>
          <w:sz w:val="24"/>
          <w:szCs w:val="24"/>
          <w:lang/>
        </w:rPr>
        <w:t>591.05</w:t>
      </w:r>
      <w:r>
        <w:rPr>
          <w:rStyle w:val="font11"/>
          <w:rFonts w:hAnsi="宋体" w:hint="default"/>
          <w:sz w:val="24"/>
          <w:szCs w:val="24"/>
          <w:lang/>
        </w:rPr>
        <w:t>公斤，比对照增产</w:t>
      </w:r>
      <w:r>
        <w:rPr>
          <w:rStyle w:val="font11"/>
          <w:rFonts w:hAnsi="宋体" w:hint="default"/>
          <w:sz w:val="24"/>
          <w:szCs w:val="24"/>
          <w:lang/>
        </w:rPr>
        <w:t>5.93%</w:t>
      </w:r>
      <w:r>
        <w:rPr>
          <w:rStyle w:val="font11"/>
          <w:rFonts w:hAnsi="宋体" w:hint="default"/>
          <w:sz w:val="24"/>
          <w:szCs w:val="24"/>
          <w:lang/>
        </w:rPr>
        <w:t>，增产点率</w:t>
      </w:r>
      <w:r>
        <w:rPr>
          <w:rStyle w:val="font11"/>
          <w:rFonts w:hAnsi="宋体" w:hint="default"/>
          <w:sz w:val="24"/>
          <w:szCs w:val="24"/>
          <w:lang/>
        </w:rPr>
        <w:t>78%</w:t>
      </w:r>
      <w:r>
        <w:rPr>
          <w:rStyle w:val="font11"/>
          <w:rFonts w:hAnsi="宋体" w:hint="default"/>
          <w:sz w:val="24"/>
          <w:szCs w:val="24"/>
          <w:lang/>
        </w:rPr>
        <w:t>，倒伏点率</w:t>
      </w:r>
      <w:r>
        <w:rPr>
          <w:rStyle w:val="font11"/>
          <w:rFonts w:hAnsi="宋体" w:hint="default"/>
          <w:sz w:val="24"/>
          <w:szCs w:val="24"/>
          <w:lang/>
        </w:rPr>
        <w:t>11%</w:t>
      </w:r>
      <w:r>
        <w:rPr>
          <w:rStyle w:val="font11"/>
          <w:rFonts w:hAnsi="宋体" w:hint="default"/>
          <w:sz w:val="24"/>
          <w:szCs w:val="24"/>
          <w:lang/>
        </w:rPr>
        <w:t>；两年平均亩产</w:t>
      </w:r>
      <w:r>
        <w:rPr>
          <w:rStyle w:val="font11"/>
          <w:rFonts w:hAnsi="宋体" w:hint="default"/>
          <w:sz w:val="24"/>
          <w:szCs w:val="24"/>
          <w:lang/>
        </w:rPr>
        <w:t>580.55</w:t>
      </w:r>
      <w:r>
        <w:rPr>
          <w:rStyle w:val="font11"/>
          <w:rFonts w:hAnsi="宋体" w:hint="default"/>
          <w:sz w:val="24"/>
          <w:szCs w:val="24"/>
          <w:lang/>
        </w:rPr>
        <w:t>公斤，比对照增产</w:t>
      </w:r>
      <w:r>
        <w:rPr>
          <w:rStyle w:val="font11"/>
          <w:rFonts w:hAnsi="宋体" w:hint="default"/>
          <w:sz w:val="24"/>
          <w:szCs w:val="24"/>
          <w:lang/>
        </w:rPr>
        <w:t>4.69%</w:t>
      </w:r>
      <w:r>
        <w:rPr>
          <w:rStyle w:val="font11"/>
          <w:rFonts w:hAnsi="宋体" w:hint="default"/>
          <w:sz w:val="24"/>
          <w:szCs w:val="24"/>
          <w:lang/>
        </w:rPr>
        <w:t>，两年共</w:t>
      </w:r>
      <w:r>
        <w:rPr>
          <w:rStyle w:val="font11"/>
          <w:rFonts w:hAnsi="宋体" w:hint="default"/>
          <w:sz w:val="24"/>
          <w:szCs w:val="24"/>
          <w:lang/>
        </w:rPr>
        <w:t>18</w:t>
      </w:r>
      <w:r>
        <w:rPr>
          <w:rStyle w:val="font11"/>
          <w:rFonts w:hAnsi="宋体" w:hint="default"/>
          <w:sz w:val="24"/>
          <w:szCs w:val="24"/>
          <w:lang/>
        </w:rPr>
        <w:t>个试点，</w:t>
      </w:r>
      <w:r>
        <w:rPr>
          <w:rStyle w:val="font11"/>
          <w:rFonts w:hAnsi="宋体" w:hint="default"/>
          <w:sz w:val="24"/>
          <w:szCs w:val="24"/>
          <w:lang/>
        </w:rPr>
        <w:t>14</w:t>
      </w:r>
      <w:r>
        <w:rPr>
          <w:rStyle w:val="font11"/>
          <w:rFonts w:hAnsi="宋体" w:hint="default"/>
          <w:sz w:val="24"/>
          <w:szCs w:val="24"/>
          <w:lang/>
        </w:rPr>
        <w:t>点增产，增产点率</w:t>
      </w:r>
      <w:r>
        <w:rPr>
          <w:rStyle w:val="font11"/>
          <w:rFonts w:hAnsi="宋体" w:hint="default"/>
          <w:sz w:val="24"/>
          <w:szCs w:val="24"/>
          <w:lang/>
        </w:rPr>
        <w:t>78%</w:t>
      </w:r>
      <w:r>
        <w:rPr>
          <w:rStyle w:val="font11"/>
          <w:rFonts w:hAnsi="宋体" w:hint="default"/>
          <w:sz w:val="24"/>
          <w:szCs w:val="24"/>
          <w:lang/>
        </w:rPr>
        <w:t>。</w:t>
      </w:r>
      <w:r>
        <w:rPr>
          <w:rStyle w:val="font11"/>
          <w:rFonts w:hAnsi="宋体" w:hint="default"/>
          <w:sz w:val="24"/>
          <w:szCs w:val="24"/>
          <w:lang/>
        </w:rPr>
        <w:t>2021</w:t>
      </w:r>
      <w:r>
        <w:rPr>
          <w:rStyle w:val="font11"/>
          <w:rFonts w:hAnsi="宋体" w:hint="default"/>
          <w:sz w:val="24"/>
          <w:szCs w:val="24"/>
          <w:lang/>
        </w:rPr>
        <w:t>年同步生产试验，平均亩产</w:t>
      </w:r>
      <w:r>
        <w:rPr>
          <w:rStyle w:val="font11"/>
          <w:rFonts w:hAnsi="宋体" w:hint="default"/>
          <w:sz w:val="24"/>
          <w:szCs w:val="24"/>
          <w:lang/>
        </w:rPr>
        <w:t>604.11</w:t>
      </w:r>
      <w:r>
        <w:rPr>
          <w:rStyle w:val="font11"/>
          <w:rFonts w:hAnsi="宋体" w:hint="default"/>
          <w:sz w:val="24"/>
          <w:szCs w:val="24"/>
          <w:lang/>
        </w:rPr>
        <w:t>公斤，比对照增产</w:t>
      </w:r>
      <w:r>
        <w:rPr>
          <w:rStyle w:val="font11"/>
          <w:rFonts w:hAnsi="宋体" w:hint="default"/>
          <w:sz w:val="24"/>
          <w:szCs w:val="24"/>
          <w:lang/>
        </w:rPr>
        <w:t>10.41%</w:t>
      </w:r>
      <w:r>
        <w:rPr>
          <w:rStyle w:val="font11"/>
          <w:rFonts w:hAnsi="宋体" w:hint="default"/>
          <w:sz w:val="24"/>
          <w:szCs w:val="24"/>
          <w:lang/>
        </w:rPr>
        <w:t>，增产点率</w:t>
      </w:r>
      <w:r>
        <w:rPr>
          <w:rStyle w:val="font11"/>
          <w:rFonts w:hAnsi="宋体" w:hint="default"/>
          <w:sz w:val="24"/>
          <w:szCs w:val="24"/>
          <w:lang/>
        </w:rPr>
        <w:t>86%</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①适时播种，培育壮秧；②合理密植，插足基本苗；</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w:t>
      </w:r>
      <w:r>
        <w:rPr>
          <w:rFonts w:ascii="仿宋_GB2312" w:eastAsia="仿宋_GB2312" w:hAnsi="宋体" w:cs="仿宋_GB2312" w:hint="eastAsia"/>
          <w:color w:val="000000"/>
          <w:kern w:val="0"/>
          <w:sz w:val="24"/>
          <w:lang/>
        </w:rPr>
        <w:t>病虫害</w:t>
      </w:r>
      <w:r>
        <w:rPr>
          <w:rStyle w:val="font11"/>
          <w:rFonts w:hAnsi="宋体" w:hint="default"/>
          <w:sz w:val="24"/>
          <w:szCs w:val="24"/>
          <w:lang/>
        </w:rPr>
        <w:t>；</w:t>
      </w:r>
      <w:r>
        <w:rPr>
          <w:rStyle w:val="font11"/>
          <w:rFonts w:hAnsi="宋体" w:hint="default"/>
          <w:sz w:val="24"/>
          <w:szCs w:val="24"/>
          <w:lang/>
        </w:rPr>
        <w:t>⑤</w:t>
      </w:r>
      <w:r>
        <w:rPr>
          <w:rStyle w:val="font11"/>
          <w:rFonts w:hAnsi="宋体" w:hint="default"/>
          <w:sz w:val="24"/>
          <w:szCs w:val="24"/>
          <w:lang/>
        </w:rPr>
        <w:t>注意防倒伏。</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lastRenderedPageBreak/>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20222005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惠和优</w:t>
      </w:r>
      <w:r>
        <w:rPr>
          <w:rFonts w:ascii="仿宋_GB2312" w:eastAsia="仿宋_GB2312" w:hAnsi="宋体" w:cs="仿宋_GB2312" w:hint="eastAsia"/>
          <w:color w:val="000000"/>
          <w:kern w:val="0"/>
          <w:sz w:val="24"/>
          <w:lang/>
        </w:rPr>
        <w:t>566</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四川农业大学利用自育不育系惠和</w:t>
      </w:r>
      <w:r>
        <w:rPr>
          <w:rFonts w:ascii="仿宋_GB2312" w:eastAsia="仿宋_GB2312" w:hAnsi="宋体" w:cs="仿宋_GB2312" w:hint="eastAsia"/>
          <w:color w:val="000000"/>
          <w:kern w:val="0"/>
          <w:sz w:val="24"/>
          <w:lang/>
        </w:rPr>
        <w:t>5A</w:t>
      </w:r>
      <w:r>
        <w:rPr>
          <w:rFonts w:ascii="仿宋_GB2312" w:eastAsia="仿宋_GB2312" w:hAnsi="宋体" w:cs="仿宋_GB2312" w:hint="eastAsia"/>
          <w:color w:val="000000"/>
          <w:kern w:val="0"/>
          <w:sz w:val="24"/>
          <w:lang/>
        </w:rPr>
        <w:t>与自育恢复系蜀恢</w:t>
      </w:r>
      <w:r>
        <w:rPr>
          <w:rFonts w:ascii="仿宋_GB2312" w:eastAsia="仿宋_GB2312" w:hAnsi="宋体" w:cs="仿宋_GB2312" w:hint="eastAsia"/>
          <w:color w:val="000000"/>
          <w:kern w:val="0"/>
          <w:sz w:val="24"/>
          <w:lang/>
        </w:rPr>
        <w:t>566</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w:t>
      </w:r>
      <w:r>
        <w:rPr>
          <w:rFonts w:ascii="仿宋_GB2312" w:eastAsia="仿宋_GB2312" w:hAnsi="宋体" w:cs="仿宋_GB2312" w:hint="eastAsia"/>
          <w:color w:val="000000"/>
          <w:spacing w:val="-6"/>
          <w:kern w:val="0"/>
          <w:sz w:val="24"/>
          <w:lang/>
        </w:rPr>
        <w:t>茎秆基部茎节包裹，柱头白色。两年区试平均全生育期</w:t>
      </w:r>
      <w:r>
        <w:rPr>
          <w:rFonts w:ascii="仿宋_GB2312" w:eastAsia="仿宋_GB2312" w:hAnsi="宋体" w:cs="仿宋_GB2312" w:hint="eastAsia"/>
          <w:color w:val="000000"/>
          <w:spacing w:val="-6"/>
          <w:kern w:val="0"/>
          <w:sz w:val="24"/>
          <w:lang/>
        </w:rPr>
        <w:t>148.9</w:t>
      </w:r>
      <w:r>
        <w:rPr>
          <w:rFonts w:ascii="仿宋_GB2312" w:eastAsia="仿宋_GB2312" w:hAnsi="宋体" w:cs="仿宋_GB2312" w:hint="eastAsia"/>
          <w:color w:val="000000"/>
          <w:spacing w:val="-6"/>
          <w:kern w:val="0"/>
          <w:sz w:val="24"/>
          <w:lang/>
        </w:rPr>
        <w:t>天，比对照宜香优</w:t>
      </w:r>
      <w:r>
        <w:rPr>
          <w:rFonts w:ascii="仿宋_GB2312" w:eastAsia="仿宋_GB2312" w:hAnsi="宋体" w:cs="仿宋_GB2312" w:hint="eastAsia"/>
          <w:color w:val="000000"/>
          <w:spacing w:val="-6"/>
          <w:kern w:val="0"/>
          <w:sz w:val="24"/>
          <w:lang/>
        </w:rPr>
        <w:t>2115</w:t>
      </w:r>
      <w:r>
        <w:rPr>
          <w:rFonts w:ascii="仿宋_GB2312" w:eastAsia="仿宋_GB2312" w:hAnsi="宋体" w:cs="仿宋_GB2312" w:hint="eastAsia"/>
          <w:color w:val="000000"/>
          <w:spacing w:val="-6"/>
          <w:kern w:val="0"/>
          <w:sz w:val="24"/>
          <w:lang/>
        </w:rPr>
        <w:t>早熟</w:t>
      </w:r>
      <w:r>
        <w:rPr>
          <w:rFonts w:ascii="仿宋_GB2312" w:eastAsia="仿宋_GB2312" w:hAnsi="宋体" w:cs="仿宋_GB2312" w:hint="eastAsia"/>
          <w:color w:val="000000"/>
          <w:spacing w:val="-6"/>
          <w:kern w:val="0"/>
          <w:sz w:val="24"/>
          <w:lang/>
        </w:rPr>
        <w:t>0.4</w:t>
      </w:r>
      <w:r>
        <w:rPr>
          <w:rFonts w:ascii="仿宋_GB2312" w:eastAsia="仿宋_GB2312" w:hAnsi="宋体" w:cs="仿宋_GB2312" w:hint="eastAsia"/>
          <w:color w:val="000000"/>
          <w:spacing w:val="-6"/>
          <w:kern w:val="0"/>
          <w:sz w:val="24"/>
          <w:lang/>
        </w:rPr>
        <w:t>天；株高</w:t>
      </w:r>
      <w:r>
        <w:rPr>
          <w:rFonts w:ascii="仿宋_GB2312" w:eastAsia="仿宋_GB2312" w:hAnsi="宋体" w:cs="仿宋_GB2312" w:hint="eastAsia"/>
          <w:color w:val="000000"/>
          <w:spacing w:val="-6"/>
          <w:kern w:val="0"/>
          <w:sz w:val="24"/>
          <w:lang/>
        </w:rPr>
        <w:t>133.0</w:t>
      </w:r>
      <w:r>
        <w:rPr>
          <w:rFonts w:ascii="仿宋_GB2312" w:eastAsia="仿宋_GB2312" w:hAnsi="宋体" w:cs="仿宋_GB2312" w:hint="eastAsia"/>
          <w:color w:val="000000"/>
          <w:spacing w:val="-6"/>
          <w:kern w:val="0"/>
          <w:sz w:val="24"/>
          <w:lang/>
        </w:rPr>
        <w:t>厘米，亩有效穗</w:t>
      </w:r>
      <w:r>
        <w:rPr>
          <w:rFonts w:ascii="仿宋_GB2312" w:eastAsia="仿宋_GB2312" w:hAnsi="宋体" w:cs="仿宋_GB2312" w:hint="eastAsia"/>
          <w:color w:val="000000"/>
          <w:spacing w:val="-6"/>
          <w:kern w:val="0"/>
          <w:sz w:val="24"/>
          <w:lang/>
        </w:rPr>
        <w:t>12.6</w:t>
      </w:r>
      <w:r>
        <w:rPr>
          <w:rFonts w:ascii="仿宋_GB2312" w:eastAsia="仿宋_GB2312" w:hAnsi="宋体" w:cs="仿宋_GB2312" w:hint="eastAsia"/>
          <w:color w:val="000000"/>
          <w:spacing w:val="-6"/>
          <w:kern w:val="0"/>
          <w:sz w:val="24"/>
          <w:lang/>
        </w:rPr>
        <w:t>万，穗长</w:t>
      </w:r>
      <w:r>
        <w:rPr>
          <w:rFonts w:ascii="仿宋_GB2312" w:eastAsia="仿宋_GB2312" w:hAnsi="宋体" w:cs="仿宋_GB2312" w:hint="eastAsia"/>
          <w:color w:val="000000"/>
          <w:spacing w:val="-6"/>
          <w:kern w:val="0"/>
          <w:sz w:val="24"/>
          <w:lang/>
        </w:rPr>
        <w:t>25.4</w:t>
      </w:r>
      <w:r>
        <w:rPr>
          <w:rFonts w:ascii="仿宋_GB2312" w:eastAsia="仿宋_GB2312" w:hAnsi="宋体" w:cs="仿宋_GB2312" w:hint="eastAsia"/>
          <w:color w:val="000000"/>
          <w:spacing w:val="-6"/>
          <w:kern w:val="0"/>
          <w:sz w:val="24"/>
          <w:lang/>
        </w:rPr>
        <w:t>厘米，每穗着粒</w:t>
      </w:r>
      <w:r>
        <w:rPr>
          <w:rFonts w:ascii="仿宋_GB2312" w:eastAsia="仿宋_GB2312" w:hAnsi="宋体" w:cs="仿宋_GB2312" w:hint="eastAsia"/>
          <w:color w:val="000000"/>
          <w:spacing w:val="-6"/>
          <w:kern w:val="0"/>
          <w:sz w:val="24"/>
          <w:lang/>
        </w:rPr>
        <w:t>184.8</w:t>
      </w:r>
      <w:r>
        <w:rPr>
          <w:rFonts w:ascii="仿宋_GB2312" w:eastAsia="仿宋_GB2312" w:hAnsi="宋体" w:cs="仿宋_GB2312" w:hint="eastAsia"/>
          <w:color w:val="000000"/>
          <w:spacing w:val="-6"/>
          <w:kern w:val="0"/>
          <w:sz w:val="24"/>
          <w:lang/>
        </w:rPr>
        <w:t>粒，结实率</w:t>
      </w:r>
      <w:r>
        <w:rPr>
          <w:rFonts w:ascii="仿宋_GB2312" w:eastAsia="仿宋_GB2312" w:hAnsi="宋体" w:cs="仿宋_GB2312" w:hint="eastAsia"/>
          <w:color w:val="000000"/>
          <w:spacing w:val="-6"/>
          <w:kern w:val="0"/>
          <w:sz w:val="24"/>
          <w:lang/>
        </w:rPr>
        <w:t>86.5%</w:t>
      </w:r>
      <w:r>
        <w:rPr>
          <w:rFonts w:ascii="仿宋_GB2312" w:eastAsia="仿宋_GB2312" w:hAnsi="宋体" w:cs="仿宋_GB2312" w:hint="eastAsia"/>
          <w:color w:val="000000"/>
          <w:spacing w:val="-6"/>
          <w:kern w:val="0"/>
          <w:sz w:val="24"/>
          <w:lang/>
        </w:rPr>
        <w:t>，千粒重</w:t>
      </w:r>
      <w:r>
        <w:rPr>
          <w:rFonts w:ascii="仿宋_GB2312" w:eastAsia="仿宋_GB2312" w:hAnsi="宋体" w:cs="仿宋_GB2312" w:hint="eastAsia"/>
          <w:color w:val="000000"/>
          <w:spacing w:val="-6"/>
          <w:kern w:val="0"/>
          <w:sz w:val="24"/>
          <w:lang/>
        </w:rPr>
        <w:t>30.8</w:t>
      </w:r>
      <w:r>
        <w:rPr>
          <w:rFonts w:ascii="仿宋_GB2312" w:eastAsia="仿宋_GB2312" w:hAnsi="宋体" w:cs="仿宋_GB2312" w:hint="eastAsia"/>
          <w:color w:val="000000"/>
          <w:spacing w:val="-6"/>
          <w:kern w:val="0"/>
          <w:sz w:val="24"/>
          <w:lang/>
        </w:rPr>
        <w:t>克。谷粒细长形，有芒、最长芒长度短、分布于穗顶端、前期浅黄色、后期棕色，糙米浅棕色。品质测定：糙</w:t>
      </w:r>
      <w:r>
        <w:rPr>
          <w:rFonts w:ascii="仿宋_GB2312" w:eastAsia="仿宋_GB2312" w:hAnsi="宋体" w:cs="仿宋_GB2312" w:hint="eastAsia"/>
          <w:color w:val="000000"/>
          <w:spacing w:val="-6"/>
          <w:kern w:val="0"/>
          <w:sz w:val="24"/>
          <w:lang/>
        </w:rPr>
        <w:t>米率</w:t>
      </w:r>
      <w:r>
        <w:rPr>
          <w:rFonts w:ascii="仿宋_GB2312" w:eastAsia="仿宋_GB2312" w:hAnsi="宋体" w:cs="仿宋_GB2312" w:hint="eastAsia"/>
          <w:color w:val="000000"/>
          <w:spacing w:val="-6"/>
          <w:kern w:val="0"/>
          <w:sz w:val="24"/>
          <w:lang/>
        </w:rPr>
        <w:t>81.6%</w:t>
      </w:r>
      <w:r>
        <w:rPr>
          <w:rFonts w:ascii="仿宋_GB2312" w:eastAsia="仿宋_GB2312" w:hAnsi="宋体" w:cs="仿宋_GB2312" w:hint="eastAsia"/>
          <w:color w:val="000000"/>
          <w:spacing w:val="-6"/>
          <w:kern w:val="0"/>
          <w:sz w:val="24"/>
          <w:lang/>
        </w:rPr>
        <w:t>，精米率</w:t>
      </w:r>
      <w:r>
        <w:rPr>
          <w:rFonts w:ascii="仿宋_GB2312" w:eastAsia="仿宋_GB2312" w:hAnsi="宋体" w:cs="仿宋_GB2312" w:hint="eastAsia"/>
          <w:color w:val="000000"/>
          <w:spacing w:val="-6"/>
          <w:kern w:val="0"/>
          <w:sz w:val="24"/>
          <w:lang/>
        </w:rPr>
        <w:t>72.0%</w:t>
      </w:r>
      <w:r>
        <w:rPr>
          <w:rFonts w:ascii="仿宋_GB2312" w:eastAsia="仿宋_GB2312" w:hAnsi="宋体" w:cs="仿宋_GB2312" w:hint="eastAsia"/>
          <w:color w:val="000000"/>
          <w:spacing w:val="-6"/>
          <w:kern w:val="0"/>
          <w:sz w:val="24"/>
          <w:lang/>
        </w:rPr>
        <w:t>，整精米率</w:t>
      </w:r>
      <w:r>
        <w:rPr>
          <w:rFonts w:ascii="仿宋_GB2312" w:eastAsia="仿宋_GB2312" w:hAnsi="宋体" w:cs="仿宋_GB2312" w:hint="eastAsia"/>
          <w:color w:val="000000"/>
          <w:spacing w:val="-6"/>
          <w:kern w:val="0"/>
          <w:sz w:val="24"/>
          <w:lang/>
        </w:rPr>
        <w:t>56.3%</w:t>
      </w:r>
      <w:r>
        <w:rPr>
          <w:rFonts w:ascii="仿宋_GB2312" w:eastAsia="仿宋_GB2312" w:hAnsi="宋体" w:cs="仿宋_GB2312" w:hint="eastAsia"/>
          <w:color w:val="000000"/>
          <w:spacing w:val="-6"/>
          <w:kern w:val="0"/>
          <w:sz w:val="24"/>
          <w:lang/>
        </w:rPr>
        <w:t>，粒长</w:t>
      </w:r>
      <w:r>
        <w:rPr>
          <w:rFonts w:ascii="仿宋_GB2312" w:eastAsia="仿宋_GB2312" w:hAnsi="宋体" w:cs="仿宋_GB2312" w:hint="eastAsia"/>
          <w:color w:val="000000"/>
          <w:spacing w:val="-6"/>
          <w:kern w:val="0"/>
          <w:sz w:val="24"/>
          <w:lang/>
        </w:rPr>
        <w:t>7.8</w:t>
      </w:r>
      <w:r>
        <w:rPr>
          <w:rFonts w:ascii="仿宋_GB2312" w:eastAsia="仿宋_GB2312" w:hAnsi="宋体" w:cs="仿宋_GB2312" w:hint="eastAsia"/>
          <w:color w:val="000000"/>
          <w:spacing w:val="-6"/>
          <w:kern w:val="0"/>
          <w:sz w:val="24"/>
          <w:lang/>
        </w:rPr>
        <w:t>毫米，长宽比</w:t>
      </w:r>
      <w:r>
        <w:rPr>
          <w:rFonts w:ascii="仿宋_GB2312" w:eastAsia="仿宋_GB2312" w:hAnsi="宋体" w:cs="仿宋_GB2312" w:hint="eastAsia"/>
          <w:color w:val="000000"/>
          <w:spacing w:val="-6"/>
          <w:kern w:val="0"/>
          <w:sz w:val="24"/>
          <w:lang/>
        </w:rPr>
        <w:t>3.4</w:t>
      </w:r>
      <w:r>
        <w:rPr>
          <w:rFonts w:ascii="仿宋_GB2312" w:eastAsia="仿宋_GB2312" w:hAnsi="宋体" w:cs="仿宋_GB2312" w:hint="eastAsia"/>
          <w:color w:val="000000"/>
          <w:spacing w:val="-6"/>
          <w:kern w:val="0"/>
          <w:sz w:val="24"/>
          <w:lang/>
        </w:rPr>
        <w:t>，垩白粒率</w:t>
      </w:r>
      <w:r>
        <w:rPr>
          <w:rFonts w:ascii="仿宋_GB2312" w:eastAsia="仿宋_GB2312" w:hAnsi="宋体" w:cs="仿宋_GB2312" w:hint="eastAsia"/>
          <w:color w:val="000000"/>
          <w:spacing w:val="-6"/>
          <w:kern w:val="0"/>
          <w:sz w:val="24"/>
          <w:lang/>
        </w:rPr>
        <w:t>11%</w:t>
      </w:r>
      <w:r>
        <w:rPr>
          <w:rFonts w:ascii="仿宋_GB2312" w:eastAsia="仿宋_GB2312" w:hAnsi="宋体" w:cs="仿宋_GB2312" w:hint="eastAsia"/>
          <w:color w:val="000000"/>
          <w:spacing w:val="-6"/>
          <w:kern w:val="0"/>
          <w:sz w:val="24"/>
          <w:lang/>
        </w:rPr>
        <w:t>，垩白度</w:t>
      </w:r>
      <w:r>
        <w:rPr>
          <w:rFonts w:ascii="仿宋_GB2312" w:eastAsia="仿宋_GB2312" w:hAnsi="宋体" w:cs="仿宋_GB2312" w:hint="eastAsia"/>
          <w:color w:val="000000"/>
          <w:spacing w:val="-6"/>
          <w:kern w:val="0"/>
          <w:sz w:val="24"/>
          <w:lang/>
        </w:rPr>
        <w:t>1.4%</w:t>
      </w:r>
      <w:r>
        <w:rPr>
          <w:rFonts w:ascii="仿宋_GB2312" w:eastAsia="仿宋_GB2312" w:hAnsi="宋体" w:cs="仿宋_GB2312" w:hint="eastAsia"/>
          <w:color w:val="000000"/>
          <w:spacing w:val="-6"/>
          <w:kern w:val="0"/>
          <w:sz w:val="24"/>
          <w:lang/>
        </w:rPr>
        <w:t>，透明度</w:t>
      </w:r>
      <w:r>
        <w:rPr>
          <w:rFonts w:ascii="仿宋_GB2312" w:eastAsia="仿宋_GB2312" w:hAnsi="宋体" w:cs="仿宋_GB2312" w:hint="eastAsia"/>
          <w:color w:val="000000"/>
          <w:spacing w:val="-6"/>
          <w:kern w:val="0"/>
          <w:sz w:val="24"/>
          <w:lang/>
        </w:rPr>
        <w:t>1</w:t>
      </w:r>
      <w:r>
        <w:rPr>
          <w:rFonts w:ascii="仿宋_GB2312" w:eastAsia="仿宋_GB2312" w:hAnsi="宋体" w:cs="仿宋_GB2312" w:hint="eastAsia"/>
          <w:color w:val="000000"/>
          <w:spacing w:val="-6"/>
          <w:kern w:val="0"/>
          <w:sz w:val="24"/>
          <w:lang/>
        </w:rPr>
        <w:t>级，碱消值</w:t>
      </w:r>
      <w:r>
        <w:rPr>
          <w:rFonts w:ascii="仿宋_GB2312" w:eastAsia="仿宋_GB2312" w:hAnsi="宋体" w:cs="仿宋_GB2312" w:hint="eastAsia"/>
          <w:color w:val="000000"/>
          <w:spacing w:val="-6"/>
          <w:kern w:val="0"/>
          <w:sz w:val="24"/>
          <w:lang/>
        </w:rPr>
        <w:t>7.0</w:t>
      </w:r>
      <w:r>
        <w:rPr>
          <w:rFonts w:ascii="仿宋_GB2312" w:eastAsia="仿宋_GB2312" w:hAnsi="宋体" w:cs="仿宋_GB2312" w:hint="eastAsia"/>
          <w:color w:val="000000"/>
          <w:spacing w:val="-6"/>
          <w:kern w:val="0"/>
          <w:sz w:val="24"/>
          <w:lang/>
        </w:rPr>
        <w:t>级，胶稠度</w:t>
      </w:r>
      <w:r>
        <w:rPr>
          <w:rFonts w:ascii="仿宋_GB2312" w:eastAsia="仿宋_GB2312" w:hAnsi="宋体" w:cs="仿宋_GB2312" w:hint="eastAsia"/>
          <w:color w:val="000000"/>
          <w:spacing w:val="-6"/>
          <w:kern w:val="0"/>
          <w:sz w:val="24"/>
          <w:lang/>
        </w:rPr>
        <w:t>85</w:t>
      </w:r>
      <w:r>
        <w:rPr>
          <w:rFonts w:ascii="仿宋_GB2312" w:eastAsia="仿宋_GB2312" w:hAnsi="宋体" w:cs="仿宋_GB2312" w:hint="eastAsia"/>
          <w:color w:val="000000"/>
          <w:spacing w:val="-6"/>
          <w:kern w:val="0"/>
          <w:sz w:val="24"/>
          <w:lang/>
        </w:rPr>
        <w:t>毫米，直链淀粉</w:t>
      </w:r>
      <w:r>
        <w:rPr>
          <w:rFonts w:ascii="仿宋_GB2312" w:eastAsia="仿宋_GB2312" w:hAnsi="宋体" w:cs="仿宋_GB2312" w:hint="eastAsia"/>
          <w:color w:val="000000"/>
          <w:spacing w:val="-6"/>
          <w:kern w:val="0"/>
          <w:sz w:val="24"/>
          <w:lang/>
        </w:rPr>
        <w:t>19.4%</w:t>
      </w:r>
      <w:r>
        <w:rPr>
          <w:rFonts w:ascii="仿宋_GB2312" w:eastAsia="仿宋_GB2312" w:hAnsi="宋体" w:cs="仿宋_GB2312" w:hint="eastAsia"/>
          <w:color w:val="000000"/>
          <w:spacing w:val="-6"/>
          <w:kern w:val="0"/>
          <w:sz w:val="24"/>
          <w:lang/>
        </w:rPr>
        <w:t>，米质达到农业行业《食用稻品种品质》标准</w:t>
      </w:r>
      <w:r>
        <w:rPr>
          <w:rFonts w:ascii="仿宋_GB2312" w:eastAsia="仿宋_GB2312" w:hAnsi="宋体" w:cs="仿宋_GB2312" w:hint="eastAsia"/>
          <w:color w:val="000000"/>
          <w:spacing w:val="-6"/>
          <w:kern w:val="0"/>
          <w:sz w:val="24"/>
          <w:lang/>
        </w:rPr>
        <w:t>2</w:t>
      </w:r>
      <w:r>
        <w:rPr>
          <w:rFonts w:ascii="仿宋_GB2312" w:eastAsia="仿宋_GB2312" w:hAnsi="宋体" w:cs="仿宋_GB2312" w:hint="eastAsia"/>
          <w:color w:val="000000"/>
          <w:spacing w:val="-6"/>
          <w:kern w:val="0"/>
          <w:sz w:val="24"/>
          <w:lang/>
        </w:rPr>
        <w:t>级。稻瘟病抗性鉴定：</w:t>
      </w:r>
      <w:r>
        <w:rPr>
          <w:rFonts w:ascii="仿宋_GB2312" w:eastAsia="仿宋_GB2312" w:hAnsi="宋体" w:cs="仿宋_GB2312" w:hint="eastAsia"/>
          <w:color w:val="000000"/>
          <w:spacing w:val="-6"/>
          <w:kern w:val="0"/>
          <w:sz w:val="24"/>
          <w:lang/>
        </w:rPr>
        <w:t>2019</w:t>
      </w:r>
      <w:r>
        <w:rPr>
          <w:rFonts w:ascii="仿宋_GB2312" w:eastAsia="仿宋_GB2312" w:hAnsi="宋体" w:cs="仿宋_GB2312" w:hint="eastAsia"/>
          <w:color w:val="000000"/>
          <w:spacing w:val="-6"/>
          <w:kern w:val="0"/>
          <w:sz w:val="24"/>
          <w:lang/>
        </w:rPr>
        <w:t>年叶瘟</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级，颈瘟</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级；</w:t>
      </w:r>
      <w:r>
        <w:rPr>
          <w:rFonts w:ascii="仿宋_GB2312" w:eastAsia="仿宋_GB2312" w:hAnsi="宋体" w:cs="仿宋_GB2312" w:hint="eastAsia"/>
          <w:color w:val="000000"/>
          <w:spacing w:val="-6"/>
          <w:kern w:val="0"/>
          <w:sz w:val="24"/>
          <w:lang/>
        </w:rPr>
        <w:t>2020</w:t>
      </w:r>
      <w:r>
        <w:rPr>
          <w:rFonts w:ascii="仿宋_GB2312" w:eastAsia="仿宋_GB2312" w:hAnsi="宋体" w:cs="仿宋_GB2312" w:hint="eastAsia"/>
          <w:color w:val="000000"/>
          <w:spacing w:val="-6"/>
          <w:kern w:val="0"/>
          <w:sz w:val="24"/>
          <w:lang/>
        </w:rPr>
        <w:t>年叶瘟</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6</w:t>
      </w:r>
      <w:r>
        <w:rPr>
          <w:rFonts w:ascii="仿宋_GB2312" w:eastAsia="仿宋_GB2312" w:hAnsi="宋体" w:cs="仿宋_GB2312" w:hint="eastAsia"/>
          <w:color w:val="000000"/>
          <w:spacing w:val="-6"/>
          <w:kern w:val="0"/>
          <w:sz w:val="24"/>
          <w:lang/>
        </w:rPr>
        <w:t>级，颈瘟</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年参加四川农业大学科企水稻试验联合体迟熟组区域试验，平均亩产</w:t>
      </w:r>
      <w:r>
        <w:rPr>
          <w:rFonts w:ascii="仿宋_GB2312" w:eastAsia="仿宋_GB2312" w:hAnsi="宋体" w:cs="仿宋_GB2312" w:hint="eastAsia"/>
          <w:color w:val="000000"/>
          <w:kern w:val="0"/>
          <w:sz w:val="24"/>
          <w:lang/>
        </w:rPr>
        <w:t>602.83</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3.71%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594.24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598.54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5.41%</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613.81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8.73%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w:t>
      </w:r>
      <w:r>
        <w:rPr>
          <w:rFonts w:ascii="仿宋_GB2312" w:eastAsia="仿宋_GB2312" w:hAnsi="宋体" w:cs="仿宋_GB2312" w:hint="eastAsia"/>
          <w:color w:val="000000"/>
          <w:kern w:val="0"/>
          <w:sz w:val="24"/>
          <w:lang/>
        </w:rPr>
        <w:t>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20222006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lastRenderedPageBreak/>
        <w:t>品种名称：</w:t>
      </w:r>
      <w:r>
        <w:rPr>
          <w:rFonts w:ascii="仿宋_GB2312" w:eastAsia="仿宋_GB2312" w:hAnsi="宋体" w:cs="仿宋_GB2312" w:hint="eastAsia"/>
          <w:color w:val="000000"/>
          <w:kern w:val="0"/>
          <w:sz w:val="24"/>
          <w:lang/>
        </w:rPr>
        <w:t>川康优</w:t>
      </w:r>
      <w:r>
        <w:rPr>
          <w:rFonts w:ascii="仿宋_GB2312" w:eastAsia="仿宋_GB2312" w:hAnsi="宋体" w:cs="仿宋_GB2312" w:hint="eastAsia"/>
          <w:color w:val="000000"/>
          <w:kern w:val="0"/>
          <w:sz w:val="24"/>
          <w:lang/>
        </w:rPr>
        <w:t>620</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南充市农业科学院。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南充市农业科学院、四川省农业科学院作物研究所。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南充市农业科学院利用四川省农业科学院作物研究所选育的不育系川康</w:t>
      </w:r>
      <w:r>
        <w:rPr>
          <w:rFonts w:ascii="仿宋_GB2312" w:eastAsia="仿宋_GB2312" w:hAnsi="宋体" w:cs="仿宋_GB2312" w:hint="eastAsia"/>
          <w:color w:val="000000"/>
          <w:kern w:val="0"/>
          <w:sz w:val="24"/>
          <w:lang/>
        </w:rPr>
        <w:t>606A</w:t>
      </w:r>
      <w:r>
        <w:rPr>
          <w:rFonts w:ascii="仿宋_GB2312" w:eastAsia="仿宋_GB2312" w:hAnsi="宋体" w:cs="仿宋_GB2312" w:hint="eastAsia"/>
          <w:color w:val="000000"/>
          <w:kern w:val="0"/>
          <w:sz w:val="24"/>
          <w:lang/>
        </w:rPr>
        <w:t>与自育恢复系南恢</w:t>
      </w:r>
      <w:r>
        <w:rPr>
          <w:rFonts w:ascii="仿宋_GB2312" w:eastAsia="仿宋_GB2312" w:hAnsi="宋体" w:cs="仿宋_GB2312" w:hint="eastAsia"/>
          <w:color w:val="000000"/>
          <w:kern w:val="0"/>
          <w:sz w:val="24"/>
          <w:lang/>
        </w:rPr>
        <w:t>620</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w:t>
      </w:r>
      <w:r>
        <w:rPr>
          <w:rFonts w:ascii="仿宋_GB2312" w:eastAsia="仿宋_GB2312" w:hAnsi="宋体" w:cs="仿宋_GB2312" w:hint="eastAsia"/>
          <w:color w:val="000000"/>
          <w:kern w:val="0"/>
          <w:sz w:val="24"/>
          <w:lang/>
        </w:rPr>
        <w:t>、叶耳花青甙无显色，茎秆节花青甙无显色，茎秆基部茎节包裹，柱头白色。两年区试平均全生育期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150.2</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0.8</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118.4</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15.2</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27.9</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185.0</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77.8%</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27.9</w:t>
      </w:r>
      <w:r>
        <w:rPr>
          <w:rFonts w:ascii="仿宋_GB2312" w:eastAsia="仿宋_GB2312" w:hAnsi="宋体" w:cs="仿宋_GB2312" w:hint="eastAsia"/>
          <w:color w:val="000000"/>
          <w:kern w:val="0"/>
          <w:sz w:val="24"/>
          <w:lang/>
        </w:rPr>
        <w:t>克。谷粒细长形，有芒、最长芒长度短、分布于穗顶部、初期白色、后期中等黄色，糙米浅棕色。品质测定：糙米率</w:t>
      </w:r>
      <w:r>
        <w:rPr>
          <w:rFonts w:ascii="仿宋_GB2312" w:eastAsia="仿宋_GB2312" w:hAnsi="宋体" w:cs="仿宋_GB2312" w:hint="eastAsia"/>
          <w:color w:val="000000"/>
          <w:kern w:val="0"/>
          <w:sz w:val="24"/>
          <w:lang/>
        </w:rPr>
        <w:t>80.9%</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64.7%</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0.1%</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19.4%</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71.4%</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年参加四川科企水稻试验联合体迟熟组区域试验，平均亩产</w:t>
      </w:r>
      <w:r>
        <w:rPr>
          <w:rFonts w:ascii="仿宋_GB2312" w:eastAsia="仿宋_GB2312" w:hAnsi="宋体" w:cs="仿宋_GB2312" w:hint="eastAsia"/>
          <w:color w:val="000000"/>
          <w:kern w:val="0"/>
          <w:sz w:val="24"/>
          <w:lang/>
        </w:rPr>
        <w:t>564.96</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2.52%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587.53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5.30%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576.25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3.91%</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606.66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10.88%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20222007</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锦城优</w:t>
      </w:r>
      <w:r>
        <w:rPr>
          <w:rFonts w:ascii="仿宋_GB2312" w:eastAsia="仿宋_GB2312" w:hAnsi="宋体" w:cs="仿宋_GB2312" w:hint="eastAsia"/>
          <w:color w:val="000000"/>
          <w:kern w:val="0"/>
          <w:sz w:val="24"/>
          <w:lang/>
        </w:rPr>
        <w:t>4245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宜宾市农业科学院。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宜宾市农业科学院、成都市农林科学院作物研究所。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宜宾市农业科学院利用成都市农林科学院作物研究所选育的不育系锦城</w:t>
      </w:r>
      <w:r>
        <w:rPr>
          <w:rFonts w:ascii="仿宋_GB2312" w:eastAsia="仿宋_GB2312" w:hAnsi="宋体" w:cs="仿宋_GB2312" w:hint="eastAsia"/>
          <w:color w:val="000000"/>
          <w:kern w:val="0"/>
          <w:sz w:val="24"/>
          <w:lang/>
        </w:rPr>
        <w:t>2A</w:t>
      </w:r>
      <w:r>
        <w:rPr>
          <w:rFonts w:ascii="仿宋_GB2312" w:eastAsia="仿宋_GB2312" w:hAnsi="宋体" w:cs="仿宋_GB2312" w:hint="eastAsia"/>
          <w:color w:val="000000"/>
          <w:kern w:val="0"/>
          <w:sz w:val="24"/>
          <w:lang/>
        </w:rPr>
        <w:t>与自育恢复系宜恢</w:t>
      </w:r>
      <w:r>
        <w:rPr>
          <w:rFonts w:ascii="仿宋_GB2312" w:eastAsia="仿宋_GB2312" w:hAnsi="宋体" w:cs="仿宋_GB2312" w:hint="eastAsia"/>
          <w:color w:val="000000"/>
          <w:kern w:val="0"/>
          <w:sz w:val="24"/>
          <w:lang/>
        </w:rPr>
        <w:t>4245</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w:t>
      </w:r>
      <w:r>
        <w:rPr>
          <w:rStyle w:val="font11"/>
          <w:rFonts w:hAnsi="宋体" w:hint="default"/>
          <w:sz w:val="24"/>
          <w:szCs w:val="24"/>
          <w:lang/>
        </w:rPr>
        <w:t>两年区试平均全生育期</w:t>
      </w:r>
      <w:r>
        <w:rPr>
          <w:rStyle w:val="font11"/>
          <w:rFonts w:hAnsi="宋体" w:hint="default"/>
          <w:sz w:val="24"/>
          <w:szCs w:val="24"/>
          <w:lang/>
        </w:rPr>
        <w:t>145.0</w:t>
      </w:r>
      <w:r>
        <w:rPr>
          <w:rStyle w:val="font11"/>
          <w:rFonts w:hAnsi="宋体" w:hint="default"/>
          <w:sz w:val="24"/>
          <w:szCs w:val="24"/>
          <w:lang/>
        </w:rPr>
        <w:t>天，比对照宜香优</w:t>
      </w:r>
      <w:r>
        <w:rPr>
          <w:rStyle w:val="font11"/>
          <w:rFonts w:hAnsi="宋体" w:hint="default"/>
          <w:sz w:val="24"/>
          <w:szCs w:val="24"/>
          <w:lang/>
        </w:rPr>
        <w:t>2115</w:t>
      </w:r>
      <w:r>
        <w:rPr>
          <w:rStyle w:val="font11"/>
          <w:rFonts w:hAnsi="宋体" w:hint="default"/>
          <w:sz w:val="24"/>
          <w:szCs w:val="24"/>
          <w:lang/>
        </w:rPr>
        <w:t>早熟</w:t>
      </w:r>
      <w:r>
        <w:rPr>
          <w:rStyle w:val="font11"/>
          <w:rFonts w:hAnsi="宋体" w:hint="default"/>
          <w:sz w:val="24"/>
          <w:szCs w:val="24"/>
          <w:lang/>
        </w:rPr>
        <w:t>4.3</w:t>
      </w:r>
      <w:r>
        <w:rPr>
          <w:rStyle w:val="font11"/>
          <w:rFonts w:hAnsi="宋体" w:hint="default"/>
          <w:sz w:val="24"/>
          <w:szCs w:val="24"/>
          <w:lang/>
        </w:rPr>
        <w:t>天；株高</w:t>
      </w:r>
      <w:r>
        <w:rPr>
          <w:rStyle w:val="font11"/>
          <w:rFonts w:hAnsi="宋体" w:hint="default"/>
          <w:sz w:val="24"/>
          <w:szCs w:val="24"/>
          <w:lang/>
        </w:rPr>
        <w:t>121.7</w:t>
      </w:r>
      <w:r>
        <w:rPr>
          <w:rStyle w:val="font11"/>
          <w:rFonts w:hAnsi="宋体" w:hint="default"/>
          <w:sz w:val="24"/>
          <w:szCs w:val="24"/>
          <w:lang/>
        </w:rPr>
        <w:t>厘米，亩有效穗</w:t>
      </w:r>
      <w:r>
        <w:rPr>
          <w:rStyle w:val="font11"/>
          <w:rFonts w:hAnsi="宋体" w:hint="default"/>
          <w:sz w:val="24"/>
          <w:szCs w:val="24"/>
          <w:lang/>
        </w:rPr>
        <w:t>14.8</w:t>
      </w:r>
      <w:r>
        <w:rPr>
          <w:rStyle w:val="font11"/>
          <w:rFonts w:hAnsi="宋体" w:hint="default"/>
          <w:sz w:val="24"/>
          <w:szCs w:val="24"/>
          <w:lang/>
        </w:rPr>
        <w:t>万，穗长</w:t>
      </w:r>
      <w:r>
        <w:rPr>
          <w:rStyle w:val="font11"/>
          <w:rFonts w:hAnsi="宋体" w:hint="default"/>
          <w:sz w:val="24"/>
          <w:szCs w:val="24"/>
          <w:lang/>
        </w:rPr>
        <w:t>25.9</w:t>
      </w:r>
      <w:r>
        <w:rPr>
          <w:rStyle w:val="font11"/>
          <w:rFonts w:hAnsi="宋体" w:hint="default"/>
          <w:sz w:val="24"/>
          <w:szCs w:val="24"/>
          <w:lang/>
        </w:rPr>
        <w:t>厘米，每穗着粒</w:t>
      </w:r>
      <w:r>
        <w:rPr>
          <w:rStyle w:val="font11"/>
          <w:rFonts w:hAnsi="宋体" w:hint="default"/>
          <w:sz w:val="24"/>
          <w:szCs w:val="24"/>
          <w:lang/>
        </w:rPr>
        <w:t>183.6</w:t>
      </w:r>
      <w:r>
        <w:rPr>
          <w:rStyle w:val="font11"/>
          <w:rFonts w:hAnsi="宋体" w:hint="default"/>
          <w:sz w:val="24"/>
          <w:szCs w:val="24"/>
          <w:lang/>
        </w:rPr>
        <w:t>粒，结实率</w:t>
      </w:r>
      <w:r>
        <w:rPr>
          <w:rStyle w:val="font11"/>
          <w:rFonts w:hAnsi="宋体" w:hint="default"/>
          <w:sz w:val="24"/>
          <w:szCs w:val="24"/>
          <w:lang/>
        </w:rPr>
        <w:t>87.6%</w:t>
      </w:r>
      <w:r>
        <w:rPr>
          <w:rStyle w:val="font11"/>
          <w:rFonts w:hAnsi="宋体" w:hint="default"/>
          <w:sz w:val="24"/>
          <w:szCs w:val="24"/>
          <w:lang/>
        </w:rPr>
        <w:t>，千粒重</w:t>
      </w:r>
      <w:r>
        <w:rPr>
          <w:rStyle w:val="font11"/>
          <w:rFonts w:hAnsi="宋体" w:hint="default"/>
          <w:sz w:val="24"/>
          <w:szCs w:val="24"/>
          <w:lang/>
        </w:rPr>
        <w:t>27.2</w:t>
      </w:r>
      <w:r>
        <w:rPr>
          <w:rStyle w:val="font11"/>
          <w:rFonts w:hAnsi="宋体" w:hint="default"/>
          <w:sz w:val="24"/>
          <w:szCs w:val="24"/>
          <w:lang/>
        </w:rPr>
        <w:t>克。</w:t>
      </w:r>
      <w:r>
        <w:rPr>
          <w:rFonts w:ascii="仿宋_GB2312" w:eastAsia="仿宋_GB2312" w:hAnsi="宋体" w:cs="仿宋_GB2312" w:hint="eastAsia"/>
          <w:color w:val="000000"/>
          <w:kern w:val="0"/>
          <w:sz w:val="24"/>
          <w:lang/>
        </w:rPr>
        <w:t>谷粒细长形，无芒，糙米浅棕</w:t>
      </w:r>
      <w:r>
        <w:rPr>
          <w:rFonts w:ascii="仿宋_GB2312" w:eastAsia="仿宋_GB2312" w:hAnsi="宋体" w:cs="仿宋_GB2312" w:hint="eastAsia"/>
          <w:color w:val="000000"/>
          <w:kern w:val="0"/>
          <w:sz w:val="24"/>
          <w:lang/>
        </w:rPr>
        <w:t>色。</w:t>
      </w:r>
      <w:r>
        <w:rPr>
          <w:rStyle w:val="font11"/>
          <w:rFonts w:hAnsi="宋体" w:hint="default"/>
          <w:sz w:val="24"/>
          <w:szCs w:val="24"/>
          <w:lang/>
        </w:rPr>
        <w:t>品质测定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79.7%</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69.5%</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60.7%</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0.7%</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82</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17.8%</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年参加四川科企水稻试验联合体</w:t>
      </w:r>
      <w:r>
        <w:rPr>
          <w:rStyle w:val="font11"/>
          <w:rFonts w:hAnsi="宋体" w:hint="default"/>
          <w:sz w:val="24"/>
          <w:szCs w:val="24"/>
          <w:lang/>
        </w:rPr>
        <w:t>迟熟组区域试验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589.51</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6.98%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580.28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4.00%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586.10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5.49%</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586.47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7.19%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；倒伏点率</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w:t>
      </w:r>
      <w:r>
        <w:rPr>
          <w:rStyle w:val="font11"/>
          <w:rFonts w:hAnsi="宋体" w:hint="default"/>
          <w:sz w:val="24"/>
          <w:szCs w:val="24"/>
          <w:lang/>
        </w:rPr>
        <w:t>合防治病虫害；</w:t>
      </w:r>
      <w:r>
        <w:rPr>
          <w:rStyle w:val="font11"/>
          <w:rFonts w:hAnsi="宋体" w:hint="default"/>
          <w:sz w:val="24"/>
          <w:szCs w:val="24"/>
          <w:lang/>
        </w:rPr>
        <w:t>⑤</w:t>
      </w:r>
      <w:r>
        <w:rPr>
          <w:rStyle w:val="font11"/>
          <w:rFonts w:hAnsi="宋体" w:hint="default"/>
          <w:sz w:val="24"/>
          <w:szCs w:val="24"/>
          <w:lang/>
        </w:rPr>
        <w:t>注意防倒伏。</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20222008</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川康优粤禾丝苗</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四川台沃种业有限责任公司。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四川台沃种业有限责任公司、四川省农业科学院作物研究所、广东省农业科学院水稻研究所。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四川台沃种业有限责任公司利用四川省农业科学院作物研究所选育</w:t>
      </w:r>
      <w:r>
        <w:rPr>
          <w:rFonts w:ascii="仿宋_GB2312" w:eastAsia="仿宋_GB2312" w:hAnsi="宋体" w:cs="仿宋_GB2312" w:hint="eastAsia"/>
          <w:color w:val="000000"/>
          <w:kern w:val="0"/>
          <w:sz w:val="24"/>
          <w:lang/>
        </w:rPr>
        <w:lastRenderedPageBreak/>
        <w:t>的不育系川康</w:t>
      </w:r>
      <w:r>
        <w:rPr>
          <w:rFonts w:ascii="仿宋_GB2312" w:eastAsia="仿宋_GB2312" w:hAnsi="宋体" w:cs="仿宋_GB2312" w:hint="eastAsia"/>
          <w:color w:val="000000"/>
          <w:kern w:val="0"/>
          <w:sz w:val="24"/>
          <w:lang/>
        </w:rPr>
        <w:t>606A</w:t>
      </w:r>
      <w:r>
        <w:rPr>
          <w:rFonts w:ascii="仿宋_GB2312" w:eastAsia="仿宋_GB2312" w:hAnsi="宋体" w:cs="仿宋_GB2312" w:hint="eastAsia"/>
          <w:color w:val="000000"/>
          <w:kern w:val="0"/>
          <w:sz w:val="24"/>
          <w:lang/>
        </w:rPr>
        <w:t>与广东省农业科学院水稻研究所选育的恢复系粤禾丝苗配组育成的中籼迟熟三系杂交水稻优质新品种。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149.4</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2.8</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110.3</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14.6</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24.4</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210.7</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81.1%</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26.6</w:t>
      </w:r>
      <w:r>
        <w:rPr>
          <w:rFonts w:ascii="仿宋_GB2312" w:eastAsia="仿宋_GB2312" w:hAnsi="宋体" w:cs="仿宋_GB2312" w:hint="eastAsia"/>
          <w:color w:val="000000"/>
          <w:kern w:val="0"/>
          <w:sz w:val="24"/>
          <w:lang/>
        </w:rPr>
        <w:t>克。谷粒细长形，有芒、最长芒长度极短到短、分布于穗上</w:t>
      </w:r>
      <w:r>
        <w:rPr>
          <w:rFonts w:ascii="仿宋_GB2312" w:eastAsia="仿宋_GB2312" w:hAnsi="宋体" w:cs="仿宋_GB2312" w:hint="eastAsia"/>
          <w:color w:val="000000"/>
          <w:kern w:val="0"/>
          <w:sz w:val="24"/>
          <w:lang/>
        </w:rPr>
        <w:t>部</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、初期白色、后期浅黄色，糙米浅棕色。品质测定：糙米率</w:t>
      </w:r>
      <w:r>
        <w:rPr>
          <w:rFonts w:ascii="仿宋_GB2312" w:eastAsia="仿宋_GB2312" w:hAnsi="宋体" w:cs="仿宋_GB2312" w:hint="eastAsia"/>
          <w:color w:val="000000"/>
          <w:kern w:val="0"/>
          <w:sz w:val="24"/>
          <w:lang/>
        </w:rPr>
        <w:t>80.6%</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72.7%</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55.6%</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0.2%</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81</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18.8%</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年参加四川泰隆汇智水稻试验联合体</w:t>
      </w:r>
      <w:r>
        <w:rPr>
          <w:rStyle w:val="font11"/>
          <w:rFonts w:hAnsi="宋体" w:hint="default"/>
          <w:sz w:val="24"/>
          <w:szCs w:val="24"/>
          <w:lang/>
        </w:rPr>
        <w:t>迟熟组区域试验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591.69</w:t>
      </w:r>
      <w:r>
        <w:rPr>
          <w:rFonts w:ascii="仿宋_GB2312" w:eastAsia="仿宋_GB2312" w:hAnsi="宋体" w:cs="仿宋_GB2312" w:hint="eastAsia"/>
          <w:color w:val="000000"/>
          <w:kern w:val="0"/>
          <w:sz w:val="24"/>
          <w:lang/>
        </w:rPr>
        <w:t>公斤，比对</w:t>
      </w:r>
      <w:r>
        <w:rPr>
          <w:rFonts w:ascii="仿宋_GB2312" w:eastAsia="仿宋_GB2312" w:hAnsi="宋体" w:cs="仿宋_GB2312" w:hint="eastAsia"/>
          <w:color w:val="000000"/>
          <w:kern w:val="0"/>
          <w:sz w:val="24"/>
          <w:lang/>
        </w:rPr>
        <w:t>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7.40%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579.67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5.02%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585.68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6.21%</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79%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597.10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5.19%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w:t>
      </w:r>
      <w:r>
        <w:rPr>
          <w:rFonts w:ascii="仿宋_GB2312" w:eastAsia="仿宋_GB2312" w:hAnsi="宋体" w:cs="仿宋_GB2312" w:hint="eastAsia"/>
          <w:color w:val="000000"/>
          <w:kern w:val="0"/>
          <w:sz w:val="24"/>
          <w:lang/>
        </w:rPr>
        <w:t>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20222009</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忠香优雅禾</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成都天府农作物研究所。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pacing w:val="-6"/>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spacing w:val="-6"/>
          <w:kern w:val="0"/>
          <w:sz w:val="24"/>
          <w:lang/>
        </w:rPr>
        <w:t>成都天府农作物研究所、四川农业大学、重庆皇华种业股份有限公司。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成都天府农作物研究所和四川农业大学利用重庆皇华种业股份有限公司选育的不育系忠香</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与四川农业大学选育的恢复系雅禾配组育成的中籼迟熟三</w:t>
      </w:r>
      <w:r>
        <w:rPr>
          <w:rFonts w:ascii="仿宋_GB2312" w:eastAsia="仿宋_GB2312" w:hAnsi="宋体" w:cs="仿宋_GB2312" w:hint="eastAsia"/>
          <w:color w:val="000000"/>
          <w:kern w:val="0"/>
          <w:sz w:val="24"/>
          <w:lang/>
        </w:rPr>
        <w:lastRenderedPageBreak/>
        <w:t>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148.4</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122.3</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13.9</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25.0</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168.8</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87.2%</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26.3</w:t>
      </w:r>
      <w:r>
        <w:rPr>
          <w:rFonts w:ascii="仿宋_GB2312" w:eastAsia="仿宋_GB2312" w:hAnsi="宋体" w:cs="仿宋_GB2312" w:hint="eastAsia"/>
          <w:color w:val="000000"/>
          <w:kern w:val="0"/>
          <w:sz w:val="24"/>
          <w:lang/>
        </w:rPr>
        <w:t>克。谷粒椭圆形，无芒，糙米浅棕色。品质测定：糙米率</w:t>
      </w:r>
      <w:r>
        <w:rPr>
          <w:rFonts w:ascii="仿宋_GB2312" w:eastAsia="仿宋_GB2312" w:hAnsi="宋体" w:cs="仿宋_GB2312" w:hint="eastAsia"/>
          <w:color w:val="000000"/>
          <w:kern w:val="0"/>
          <w:sz w:val="24"/>
          <w:lang/>
        </w:rPr>
        <w:t>81.9%</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73.3%</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58.9%</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3.3</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0.2%</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18.2%</w:t>
      </w:r>
      <w:r>
        <w:rPr>
          <w:rFonts w:ascii="仿宋_GB2312" w:eastAsia="仿宋_GB2312" w:hAnsi="宋体" w:cs="仿宋_GB2312" w:hint="eastAsia"/>
          <w:color w:val="000000"/>
          <w:kern w:val="0"/>
          <w:sz w:val="24"/>
          <w:lang/>
        </w:rPr>
        <w:t>，米质达到</w:t>
      </w:r>
      <w:r>
        <w:rPr>
          <w:rFonts w:ascii="仿宋_GB2312" w:eastAsia="仿宋_GB2312" w:hAnsi="宋体" w:cs="仿宋_GB2312" w:hint="eastAsia"/>
          <w:color w:val="000000"/>
          <w:kern w:val="0"/>
          <w:sz w:val="24"/>
          <w:lang/>
        </w:rPr>
        <w:t>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年参加四川奥力星科企水稻试验联合体迟熟组区域试验，平均亩产</w:t>
      </w:r>
      <w:r>
        <w:rPr>
          <w:rFonts w:ascii="仿宋_GB2312" w:eastAsia="仿宋_GB2312" w:hAnsi="宋体" w:cs="仿宋_GB2312" w:hint="eastAsia"/>
          <w:color w:val="000000"/>
          <w:kern w:val="0"/>
          <w:sz w:val="24"/>
          <w:lang/>
        </w:rPr>
        <w:t>563.38</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5.09%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567.60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7.06%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565.49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6.08%</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550.89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5.24%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20222010</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酒都优</w:t>
      </w:r>
      <w:r>
        <w:rPr>
          <w:rFonts w:ascii="仿宋_GB2312" w:eastAsia="仿宋_GB2312" w:hAnsi="宋体" w:cs="仿宋_GB2312" w:hint="eastAsia"/>
          <w:color w:val="000000"/>
          <w:kern w:val="0"/>
          <w:sz w:val="24"/>
          <w:lang/>
        </w:rPr>
        <w:t>586</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宜宾市农业科学院。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宜宾市农业科学院、四川农业大学。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四川农业大学利用宜宾市农业科学院选育的不育系酒都</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与自育恢复系蜀恢</w:t>
      </w:r>
      <w:r>
        <w:rPr>
          <w:rFonts w:ascii="仿宋_GB2312" w:eastAsia="仿宋_GB2312" w:hAnsi="宋体" w:cs="仿宋_GB2312" w:hint="eastAsia"/>
          <w:color w:val="000000"/>
          <w:kern w:val="0"/>
          <w:sz w:val="24"/>
          <w:lang/>
        </w:rPr>
        <w:t>586</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Style w:val="font11"/>
          <w:rFonts w:hAnsi="宋体" w:hint="default"/>
          <w:sz w:val="24"/>
          <w:szCs w:val="24"/>
          <w:lang/>
        </w:rPr>
        <w:t>该品种基部叶叶鞘绿色，倒二叶叶片、叶耳花青甙无显色，茎秆节花青甙无显色，茎秆基部茎节包裹，柱头白色。两年区试平均全生育期</w:t>
      </w:r>
      <w:r>
        <w:rPr>
          <w:rStyle w:val="font11"/>
          <w:rFonts w:hAnsi="宋体" w:hint="default"/>
          <w:sz w:val="24"/>
          <w:szCs w:val="24"/>
          <w:lang/>
        </w:rPr>
        <w:t>146.9</w:t>
      </w:r>
      <w:r>
        <w:rPr>
          <w:rStyle w:val="font11"/>
          <w:rFonts w:hAnsi="宋体" w:hint="default"/>
          <w:sz w:val="24"/>
          <w:szCs w:val="24"/>
          <w:lang/>
        </w:rPr>
        <w:t>天，</w:t>
      </w:r>
      <w:r>
        <w:rPr>
          <w:rStyle w:val="font11"/>
          <w:rFonts w:hAnsi="宋体" w:hint="default"/>
          <w:sz w:val="24"/>
          <w:szCs w:val="24"/>
          <w:lang/>
        </w:rPr>
        <w:lastRenderedPageBreak/>
        <w:t>比对照宜香优</w:t>
      </w:r>
      <w:r>
        <w:rPr>
          <w:rStyle w:val="font11"/>
          <w:rFonts w:hAnsi="宋体" w:hint="default"/>
          <w:sz w:val="24"/>
          <w:szCs w:val="24"/>
          <w:lang/>
        </w:rPr>
        <w:t>2115</w:t>
      </w:r>
      <w:r>
        <w:rPr>
          <w:rStyle w:val="font11"/>
          <w:rFonts w:hAnsi="宋体" w:hint="default"/>
          <w:sz w:val="24"/>
          <w:szCs w:val="24"/>
          <w:lang/>
        </w:rPr>
        <w:t>早熟</w:t>
      </w:r>
      <w:r>
        <w:rPr>
          <w:rStyle w:val="font11"/>
          <w:rFonts w:hAnsi="宋体" w:hint="default"/>
          <w:sz w:val="24"/>
          <w:szCs w:val="24"/>
          <w:lang/>
        </w:rPr>
        <w:t>2.6</w:t>
      </w:r>
      <w:r>
        <w:rPr>
          <w:rStyle w:val="font11"/>
          <w:rFonts w:hAnsi="宋体" w:hint="default"/>
          <w:sz w:val="24"/>
          <w:szCs w:val="24"/>
          <w:lang/>
        </w:rPr>
        <w:t>天；株高</w:t>
      </w:r>
      <w:r>
        <w:rPr>
          <w:rStyle w:val="font11"/>
          <w:rFonts w:hAnsi="宋体" w:hint="default"/>
          <w:sz w:val="24"/>
          <w:szCs w:val="24"/>
          <w:lang/>
        </w:rPr>
        <w:t>121.2</w:t>
      </w:r>
      <w:r>
        <w:rPr>
          <w:rStyle w:val="font11"/>
          <w:rFonts w:hAnsi="宋体" w:hint="default"/>
          <w:sz w:val="24"/>
          <w:szCs w:val="24"/>
          <w:lang/>
        </w:rPr>
        <w:t>厘米，亩有效穗</w:t>
      </w:r>
      <w:r>
        <w:rPr>
          <w:rStyle w:val="font11"/>
          <w:rFonts w:hAnsi="宋体" w:hint="default"/>
          <w:sz w:val="24"/>
          <w:szCs w:val="24"/>
          <w:lang/>
        </w:rPr>
        <w:t>15.1</w:t>
      </w:r>
      <w:r>
        <w:rPr>
          <w:rStyle w:val="font11"/>
          <w:rFonts w:hAnsi="宋体" w:hint="default"/>
          <w:sz w:val="24"/>
          <w:szCs w:val="24"/>
          <w:lang/>
        </w:rPr>
        <w:t>万，穗长</w:t>
      </w:r>
      <w:r>
        <w:rPr>
          <w:rStyle w:val="font11"/>
          <w:rFonts w:hAnsi="宋体" w:hint="default"/>
          <w:sz w:val="24"/>
          <w:szCs w:val="24"/>
          <w:lang/>
        </w:rPr>
        <w:t>26.1</w:t>
      </w:r>
      <w:r>
        <w:rPr>
          <w:rStyle w:val="font11"/>
          <w:rFonts w:hAnsi="宋体" w:hint="default"/>
          <w:sz w:val="24"/>
          <w:szCs w:val="24"/>
          <w:lang/>
        </w:rPr>
        <w:t>厘米，每穗着粒</w:t>
      </w:r>
      <w:r>
        <w:rPr>
          <w:rStyle w:val="font11"/>
          <w:rFonts w:hAnsi="宋体" w:hint="default"/>
          <w:sz w:val="24"/>
          <w:szCs w:val="24"/>
          <w:lang/>
        </w:rPr>
        <w:t>173.3</w:t>
      </w:r>
      <w:r>
        <w:rPr>
          <w:rStyle w:val="font11"/>
          <w:rFonts w:hAnsi="宋体" w:hint="default"/>
          <w:sz w:val="24"/>
          <w:szCs w:val="24"/>
          <w:lang/>
        </w:rPr>
        <w:t>粒，结实率</w:t>
      </w:r>
      <w:r>
        <w:rPr>
          <w:rStyle w:val="font11"/>
          <w:rFonts w:hAnsi="宋体" w:hint="default"/>
          <w:sz w:val="24"/>
          <w:szCs w:val="24"/>
          <w:lang/>
        </w:rPr>
        <w:t>84.9%</w:t>
      </w:r>
      <w:r>
        <w:rPr>
          <w:rStyle w:val="font11"/>
          <w:rFonts w:hAnsi="宋体" w:hint="default"/>
          <w:sz w:val="24"/>
          <w:szCs w:val="24"/>
          <w:lang/>
        </w:rPr>
        <w:t>，千粒重</w:t>
      </w:r>
      <w:r>
        <w:rPr>
          <w:rStyle w:val="font11"/>
          <w:rFonts w:hAnsi="宋体" w:hint="default"/>
          <w:sz w:val="24"/>
          <w:szCs w:val="24"/>
          <w:lang/>
        </w:rPr>
        <w:t>28.2</w:t>
      </w:r>
      <w:r>
        <w:rPr>
          <w:rStyle w:val="font11"/>
          <w:rFonts w:hAnsi="宋体" w:hint="default"/>
          <w:sz w:val="24"/>
          <w:szCs w:val="24"/>
          <w:lang/>
        </w:rPr>
        <w:t>克。谷粒椭圆形，无芒，糙米浅棕色。品质测定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79.2%</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69.7%</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63.6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2.9</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0.6%</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6.6</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19.5%</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年参加四川科企水稻试验联合体</w:t>
      </w:r>
      <w:r>
        <w:rPr>
          <w:rStyle w:val="font11"/>
          <w:rFonts w:hAnsi="宋体" w:hint="default"/>
          <w:sz w:val="24"/>
          <w:szCs w:val="24"/>
          <w:lang/>
        </w:rPr>
        <w:t>迟熟组区域试验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578.89</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5.23%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575.89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3.22%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577.39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4.23%</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12</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595.28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8.80%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20222011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瑞优</w:t>
      </w:r>
      <w:r>
        <w:rPr>
          <w:rFonts w:ascii="仿宋_GB2312" w:eastAsia="仿宋_GB2312" w:hAnsi="宋体" w:cs="仿宋_GB2312" w:hint="eastAsia"/>
          <w:color w:val="000000"/>
          <w:kern w:val="0"/>
          <w:sz w:val="24"/>
          <w:lang/>
        </w:rPr>
        <w:t>2115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四川科瑞种业有限公司。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四川科瑞种业有限公司、四川农业大学。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四川科瑞种业有限公司利用自育不育系瑞</w:t>
      </w:r>
      <w:r>
        <w:rPr>
          <w:rFonts w:ascii="仿宋_GB2312" w:eastAsia="仿宋_GB2312" w:hAnsi="宋体" w:cs="仿宋_GB2312" w:hint="eastAsia"/>
          <w:color w:val="000000"/>
          <w:kern w:val="0"/>
          <w:sz w:val="24"/>
          <w:lang/>
        </w:rPr>
        <w:t>68A</w:t>
      </w:r>
      <w:r>
        <w:rPr>
          <w:rFonts w:ascii="仿宋_GB2312" w:eastAsia="仿宋_GB2312" w:hAnsi="宋体" w:cs="仿宋_GB2312" w:hint="eastAsia"/>
          <w:color w:val="000000"/>
          <w:kern w:val="0"/>
          <w:sz w:val="24"/>
          <w:lang/>
        </w:rPr>
        <w:t>与四川农业大学选育的恢复系雅恢</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151</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2.2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118.1</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13.8</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25.9</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167.3</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85.9%</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31.1</w:t>
      </w:r>
      <w:r>
        <w:rPr>
          <w:rFonts w:ascii="仿宋_GB2312" w:eastAsia="仿宋_GB2312" w:hAnsi="宋体" w:cs="仿宋_GB2312" w:hint="eastAsia"/>
          <w:color w:val="000000"/>
          <w:kern w:val="0"/>
          <w:sz w:val="24"/>
          <w:lang/>
        </w:rPr>
        <w:t>克。谷粒细长形，芒长度极短、分布于穗顶部、初期白色、后期中等黄色，糙米浅棕色。品质测定：糙米率</w:t>
      </w:r>
      <w:r>
        <w:rPr>
          <w:rFonts w:ascii="仿宋_GB2312" w:eastAsia="仿宋_GB2312" w:hAnsi="宋体" w:cs="仿宋_GB2312" w:hint="eastAsia"/>
          <w:color w:val="000000"/>
          <w:kern w:val="0"/>
          <w:sz w:val="24"/>
          <w:lang/>
        </w:rPr>
        <w:t>81.9%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lastRenderedPageBreak/>
        <w:t>整精米率</w:t>
      </w:r>
      <w:r>
        <w:rPr>
          <w:rFonts w:ascii="仿宋_GB2312" w:eastAsia="仿宋_GB2312" w:hAnsi="宋体" w:cs="仿宋_GB2312" w:hint="eastAsia"/>
          <w:color w:val="000000"/>
          <w:kern w:val="0"/>
          <w:sz w:val="24"/>
          <w:lang/>
        </w:rPr>
        <w:t>63.4%</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17.8%</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3.5</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，米质达到农</w:t>
      </w:r>
      <w:r>
        <w:rPr>
          <w:rFonts w:ascii="仿宋_GB2312" w:eastAsia="仿宋_GB2312" w:hAnsi="宋体" w:cs="仿宋_GB2312" w:hint="eastAsia"/>
          <w:color w:val="000000"/>
          <w:spacing w:val="-6"/>
          <w:kern w:val="0"/>
          <w:sz w:val="24"/>
          <w:lang/>
        </w:rPr>
        <w:t>业行业《食用稻品种品质》标准</w:t>
      </w:r>
      <w:r>
        <w:rPr>
          <w:rFonts w:ascii="仿宋_GB2312" w:eastAsia="仿宋_GB2312" w:hAnsi="宋体" w:cs="仿宋_GB2312" w:hint="eastAsia"/>
          <w:color w:val="000000"/>
          <w:spacing w:val="-6"/>
          <w:kern w:val="0"/>
          <w:sz w:val="24"/>
          <w:lang/>
        </w:rPr>
        <w:t>2</w:t>
      </w:r>
      <w:r>
        <w:rPr>
          <w:rFonts w:ascii="仿宋_GB2312" w:eastAsia="仿宋_GB2312" w:hAnsi="宋体" w:cs="仿宋_GB2312" w:hint="eastAsia"/>
          <w:color w:val="000000"/>
          <w:spacing w:val="-6"/>
          <w:kern w:val="0"/>
          <w:sz w:val="24"/>
          <w:lang/>
        </w:rPr>
        <w:t>级。稻瘟病抗性鉴定：</w:t>
      </w:r>
      <w:r>
        <w:rPr>
          <w:rFonts w:ascii="仿宋_GB2312" w:eastAsia="仿宋_GB2312" w:hAnsi="宋体" w:cs="仿宋_GB2312" w:hint="eastAsia"/>
          <w:color w:val="000000"/>
          <w:spacing w:val="-6"/>
          <w:kern w:val="0"/>
          <w:sz w:val="24"/>
          <w:lang/>
        </w:rPr>
        <w:t>2019</w:t>
      </w:r>
      <w:r>
        <w:rPr>
          <w:rFonts w:ascii="仿宋_GB2312" w:eastAsia="仿宋_GB2312" w:hAnsi="宋体" w:cs="仿宋_GB2312" w:hint="eastAsia"/>
          <w:color w:val="000000"/>
          <w:spacing w:val="-6"/>
          <w:kern w:val="0"/>
          <w:sz w:val="24"/>
          <w:lang/>
        </w:rPr>
        <w:t>年叶瘟</w:t>
      </w:r>
      <w:r>
        <w:rPr>
          <w:rFonts w:ascii="仿宋_GB2312" w:eastAsia="仿宋_GB2312" w:hAnsi="宋体" w:cs="仿宋_GB2312" w:hint="eastAsia"/>
          <w:color w:val="000000"/>
          <w:spacing w:val="-6"/>
          <w:kern w:val="0"/>
          <w:sz w:val="24"/>
          <w:lang/>
        </w:rPr>
        <w:t>6</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6</w:t>
      </w:r>
      <w:r>
        <w:rPr>
          <w:rFonts w:ascii="仿宋_GB2312" w:eastAsia="仿宋_GB2312" w:hAnsi="宋体" w:cs="仿宋_GB2312" w:hint="eastAsia"/>
          <w:color w:val="000000"/>
          <w:spacing w:val="-6"/>
          <w:kern w:val="0"/>
          <w:sz w:val="24"/>
          <w:lang/>
        </w:rPr>
        <w:t>级，颈瘟</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级；</w:t>
      </w:r>
      <w:r>
        <w:rPr>
          <w:rFonts w:ascii="仿宋_GB2312" w:eastAsia="仿宋_GB2312" w:hAnsi="宋体" w:cs="仿宋_GB2312" w:hint="eastAsia"/>
          <w:color w:val="000000"/>
          <w:spacing w:val="-6"/>
          <w:kern w:val="0"/>
          <w:sz w:val="24"/>
          <w:lang/>
        </w:rPr>
        <w:t>2021</w:t>
      </w:r>
      <w:r>
        <w:rPr>
          <w:rFonts w:ascii="仿宋_GB2312" w:eastAsia="仿宋_GB2312" w:hAnsi="宋体" w:cs="仿宋_GB2312" w:hint="eastAsia"/>
          <w:color w:val="000000"/>
          <w:spacing w:val="-6"/>
          <w:kern w:val="0"/>
          <w:sz w:val="24"/>
          <w:lang/>
        </w:rPr>
        <w:t>年叶瘟</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2</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6</w:t>
      </w:r>
      <w:r>
        <w:rPr>
          <w:rFonts w:ascii="仿宋_GB2312" w:eastAsia="仿宋_GB2312" w:hAnsi="宋体" w:cs="仿宋_GB2312" w:hint="eastAsia"/>
          <w:color w:val="000000"/>
          <w:spacing w:val="-6"/>
          <w:kern w:val="0"/>
          <w:sz w:val="24"/>
          <w:lang/>
        </w:rPr>
        <w:t>级，颈瘟</w:t>
      </w:r>
      <w:r>
        <w:rPr>
          <w:rFonts w:ascii="仿宋_GB2312" w:eastAsia="仿宋_GB2312" w:hAnsi="宋体" w:cs="仿宋_GB2312" w:hint="eastAsia"/>
          <w:color w:val="000000"/>
          <w:spacing w:val="-6"/>
          <w:kern w:val="0"/>
          <w:sz w:val="24"/>
          <w:lang/>
        </w:rPr>
        <w:t>7</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7</w:t>
      </w:r>
      <w:r>
        <w:rPr>
          <w:rFonts w:ascii="仿宋_GB2312" w:eastAsia="仿宋_GB2312" w:hAnsi="宋体" w:cs="仿宋_GB2312" w:hint="eastAsia"/>
          <w:color w:val="000000"/>
          <w:spacing w:val="-6"/>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Style w:val="font11"/>
          <w:rFonts w:hAnsi="宋体" w:hint="default"/>
          <w:sz w:val="24"/>
          <w:szCs w:val="24"/>
          <w:lang/>
        </w:rPr>
        <w:t>2019</w:t>
      </w:r>
      <w:r>
        <w:rPr>
          <w:rStyle w:val="font11"/>
          <w:rFonts w:hAnsi="宋体" w:hint="default"/>
          <w:sz w:val="24"/>
          <w:szCs w:val="24"/>
          <w:lang/>
        </w:rPr>
        <w:t>年参加四川科瑞水稻试验联合体迟熟组区域试验，平均亩产</w:t>
      </w:r>
      <w:r>
        <w:rPr>
          <w:rFonts w:ascii="仿宋_GB2312" w:eastAsia="仿宋_GB2312" w:hAnsi="宋体" w:cs="仿宋_GB2312" w:hint="eastAsia"/>
          <w:color w:val="000000"/>
          <w:kern w:val="0"/>
          <w:sz w:val="24"/>
          <w:lang/>
        </w:rPr>
        <w:t>581.39</w:t>
      </w:r>
      <w:r>
        <w:rPr>
          <w:rStyle w:val="font11"/>
          <w:rFonts w:hAnsi="宋体" w:hint="default"/>
          <w:sz w:val="24"/>
          <w:szCs w:val="24"/>
          <w:lang/>
        </w:rPr>
        <w:t>公斤，比对照宜香优</w:t>
      </w:r>
      <w:r>
        <w:rPr>
          <w:rStyle w:val="font11"/>
          <w:rFonts w:hAnsi="宋体" w:hint="default"/>
          <w:sz w:val="24"/>
          <w:szCs w:val="24"/>
          <w:lang/>
        </w:rPr>
        <w:t>2115</w:t>
      </w:r>
      <w:r>
        <w:rPr>
          <w:rStyle w:val="font11"/>
          <w:rFonts w:hAnsi="宋体" w:hint="default"/>
          <w:sz w:val="24"/>
          <w:szCs w:val="24"/>
          <w:lang/>
        </w:rPr>
        <w:t>增产</w:t>
      </w:r>
      <w:r>
        <w:rPr>
          <w:rStyle w:val="font11"/>
          <w:rFonts w:hAnsi="宋体" w:hint="default"/>
          <w:sz w:val="24"/>
          <w:szCs w:val="24"/>
          <w:lang/>
        </w:rPr>
        <w:t>5.2%</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w:t>
      </w:r>
      <w:r>
        <w:rPr>
          <w:rStyle w:val="font11"/>
          <w:rFonts w:hAnsi="宋体" w:hint="default"/>
          <w:sz w:val="24"/>
          <w:szCs w:val="24"/>
          <w:lang/>
        </w:rPr>
        <w:t>2020</w:t>
      </w:r>
      <w:r>
        <w:rPr>
          <w:rStyle w:val="font11"/>
          <w:rFonts w:hAnsi="宋体" w:hint="default"/>
          <w:sz w:val="24"/>
          <w:szCs w:val="24"/>
          <w:lang/>
        </w:rPr>
        <w:t>年续试，平均亩产</w:t>
      </w:r>
      <w:r>
        <w:rPr>
          <w:rStyle w:val="font11"/>
          <w:rFonts w:hAnsi="宋体" w:hint="default"/>
          <w:sz w:val="24"/>
          <w:szCs w:val="24"/>
          <w:lang/>
        </w:rPr>
        <w:t>604.32</w:t>
      </w:r>
      <w:r>
        <w:rPr>
          <w:rStyle w:val="font11"/>
          <w:rFonts w:hAnsi="宋体" w:hint="default"/>
          <w:sz w:val="24"/>
          <w:szCs w:val="24"/>
          <w:lang/>
        </w:rPr>
        <w:t>公斤，比对照增产</w:t>
      </w:r>
      <w:r>
        <w:rPr>
          <w:rStyle w:val="font11"/>
          <w:rFonts w:hAnsi="宋体" w:hint="default"/>
          <w:sz w:val="24"/>
          <w:szCs w:val="24"/>
          <w:lang/>
        </w:rPr>
        <w:t>5.44%</w:t>
      </w:r>
      <w:r>
        <w:rPr>
          <w:rStyle w:val="font11"/>
          <w:rFonts w:hAnsi="宋体" w:hint="default"/>
          <w:sz w:val="24"/>
          <w:szCs w:val="24"/>
          <w:lang/>
        </w:rPr>
        <w:t>，增产点率</w:t>
      </w:r>
      <w:r>
        <w:rPr>
          <w:rStyle w:val="font11"/>
          <w:rFonts w:hAnsi="宋体" w:hint="default"/>
          <w:sz w:val="24"/>
          <w:szCs w:val="24"/>
          <w:lang/>
        </w:rPr>
        <w:t>90%</w:t>
      </w:r>
      <w:r>
        <w:rPr>
          <w:rStyle w:val="font11"/>
          <w:rFonts w:hAnsi="宋体" w:hint="default"/>
          <w:sz w:val="24"/>
          <w:szCs w:val="24"/>
          <w:lang/>
        </w:rPr>
        <w:t>；两年平均亩产</w:t>
      </w:r>
      <w:r>
        <w:rPr>
          <w:rStyle w:val="font11"/>
          <w:rFonts w:hAnsi="宋体" w:hint="default"/>
          <w:sz w:val="24"/>
          <w:szCs w:val="24"/>
          <w:lang/>
        </w:rPr>
        <w:t>592.85</w:t>
      </w:r>
      <w:r>
        <w:rPr>
          <w:rStyle w:val="font11"/>
          <w:rFonts w:hAnsi="宋体" w:hint="default"/>
          <w:sz w:val="24"/>
          <w:szCs w:val="24"/>
          <w:lang/>
        </w:rPr>
        <w:t>公斤，比对照增产</w:t>
      </w:r>
      <w:r>
        <w:rPr>
          <w:rStyle w:val="font11"/>
          <w:rFonts w:hAnsi="宋体" w:hint="default"/>
          <w:sz w:val="24"/>
          <w:szCs w:val="24"/>
          <w:lang/>
        </w:rPr>
        <w:t>5.32%</w:t>
      </w:r>
      <w:r>
        <w:rPr>
          <w:rStyle w:val="font11"/>
          <w:rFonts w:hAnsi="宋体" w:hint="default"/>
          <w:sz w:val="24"/>
          <w:szCs w:val="24"/>
          <w:lang/>
        </w:rPr>
        <w:t>，两年共</w:t>
      </w:r>
      <w:r>
        <w:rPr>
          <w:rStyle w:val="font11"/>
          <w:rFonts w:hAnsi="宋体" w:hint="default"/>
          <w:sz w:val="24"/>
          <w:szCs w:val="24"/>
          <w:lang/>
        </w:rPr>
        <w:t>21</w:t>
      </w:r>
      <w:r>
        <w:rPr>
          <w:rStyle w:val="font11"/>
          <w:rFonts w:hAnsi="宋体" w:hint="default"/>
          <w:sz w:val="24"/>
          <w:szCs w:val="24"/>
          <w:lang/>
        </w:rPr>
        <w:t>个试点，</w:t>
      </w:r>
      <w:r>
        <w:rPr>
          <w:rStyle w:val="font11"/>
          <w:rFonts w:hAnsi="宋体" w:hint="default"/>
          <w:sz w:val="24"/>
          <w:szCs w:val="24"/>
          <w:lang/>
        </w:rPr>
        <w:t>20</w:t>
      </w:r>
      <w:r>
        <w:rPr>
          <w:rStyle w:val="font11"/>
          <w:rFonts w:hAnsi="宋体" w:hint="default"/>
          <w:sz w:val="24"/>
          <w:szCs w:val="24"/>
          <w:lang/>
        </w:rPr>
        <w:t>点增</w:t>
      </w:r>
      <w:r>
        <w:rPr>
          <w:rStyle w:val="font11"/>
          <w:rFonts w:hAnsi="宋体" w:hint="default"/>
          <w:sz w:val="24"/>
          <w:szCs w:val="24"/>
          <w:lang/>
        </w:rPr>
        <w:t>产，增产点率</w:t>
      </w:r>
      <w:r>
        <w:rPr>
          <w:rStyle w:val="font11"/>
          <w:rFonts w:hAnsi="宋体" w:hint="default"/>
          <w:sz w:val="24"/>
          <w:szCs w:val="24"/>
          <w:lang/>
        </w:rPr>
        <w:t>95%</w:t>
      </w:r>
      <w:r>
        <w:rPr>
          <w:rStyle w:val="font11"/>
          <w:rFonts w:hAnsi="宋体" w:hint="default"/>
          <w:sz w:val="24"/>
          <w:szCs w:val="24"/>
          <w:lang/>
        </w:rPr>
        <w:t>。</w:t>
      </w:r>
      <w:r>
        <w:rPr>
          <w:rStyle w:val="font11"/>
          <w:rFonts w:hAnsi="宋体" w:hint="default"/>
          <w:sz w:val="24"/>
          <w:szCs w:val="24"/>
          <w:lang/>
        </w:rPr>
        <w:t>2021</w:t>
      </w:r>
      <w:r>
        <w:rPr>
          <w:rStyle w:val="font11"/>
          <w:rFonts w:hAnsi="宋体" w:hint="default"/>
          <w:sz w:val="24"/>
          <w:szCs w:val="24"/>
          <w:lang/>
        </w:rPr>
        <w:t>年生产试验，平均亩产</w:t>
      </w:r>
      <w:r>
        <w:rPr>
          <w:rStyle w:val="font11"/>
          <w:rFonts w:hAnsi="宋体" w:hint="default"/>
          <w:sz w:val="24"/>
          <w:szCs w:val="24"/>
          <w:lang/>
        </w:rPr>
        <w:t>606.1</w:t>
      </w:r>
      <w:r>
        <w:rPr>
          <w:rStyle w:val="font11"/>
          <w:rFonts w:hAnsi="宋体" w:hint="default"/>
          <w:sz w:val="24"/>
          <w:szCs w:val="24"/>
          <w:lang/>
        </w:rPr>
        <w:t>公斤，比对照增产</w:t>
      </w:r>
      <w:r>
        <w:rPr>
          <w:rStyle w:val="font11"/>
          <w:rFonts w:hAnsi="宋体" w:hint="default"/>
          <w:sz w:val="24"/>
          <w:szCs w:val="24"/>
          <w:lang/>
        </w:rPr>
        <w:t>6.33%</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20222012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蜀优</w:t>
      </w:r>
      <w:r>
        <w:rPr>
          <w:rFonts w:ascii="仿宋_GB2312" w:eastAsia="仿宋_GB2312" w:hAnsi="宋体" w:cs="仿宋_GB2312" w:hint="eastAsia"/>
          <w:color w:val="000000"/>
          <w:kern w:val="0"/>
          <w:sz w:val="24"/>
          <w:lang/>
        </w:rPr>
        <w:t>608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四川农业大学利用自育不育系蜀</w:t>
      </w:r>
      <w:r>
        <w:rPr>
          <w:rFonts w:ascii="仿宋_GB2312" w:eastAsia="仿宋_GB2312" w:hAnsi="宋体" w:cs="仿宋_GB2312" w:hint="eastAsia"/>
          <w:color w:val="000000"/>
          <w:kern w:val="0"/>
          <w:sz w:val="24"/>
          <w:lang/>
        </w:rPr>
        <w:t>6A</w:t>
      </w:r>
      <w:r>
        <w:rPr>
          <w:rFonts w:ascii="仿宋_GB2312" w:eastAsia="仿宋_GB2312" w:hAnsi="宋体" w:cs="仿宋_GB2312" w:hint="eastAsia"/>
          <w:color w:val="000000"/>
          <w:kern w:val="0"/>
          <w:sz w:val="24"/>
          <w:lang/>
        </w:rPr>
        <w:t>与自育恢复系蜀恢</w:t>
      </w:r>
      <w:r>
        <w:rPr>
          <w:rFonts w:ascii="仿宋_GB2312" w:eastAsia="仿宋_GB2312" w:hAnsi="宋体" w:cs="仿宋_GB2312" w:hint="eastAsia"/>
          <w:color w:val="000000"/>
          <w:kern w:val="0"/>
          <w:sz w:val="24"/>
          <w:lang/>
        </w:rPr>
        <w:t>308</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150.9</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124.7</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14.4</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24.9</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188.5</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83.5%</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25.5</w:t>
      </w:r>
      <w:r>
        <w:rPr>
          <w:rFonts w:ascii="仿宋_GB2312" w:eastAsia="仿宋_GB2312" w:hAnsi="宋体" w:cs="仿宋_GB2312" w:hint="eastAsia"/>
          <w:color w:val="000000"/>
          <w:kern w:val="0"/>
          <w:sz w:val="24"/>
          <w:lang/>
        </w:rPr>
        <w:t>克。谷粒细长形，有芒、最长芒长度短、分布于穗顶部、前期浅黄色、后期黄色，糙米浅棕色。品质测定：糙米率</w:t>
      </w:r>
      <w:r>
        <w:rPr>
          <w:rFonts w:ascii="仿宋_GB2312" w:eastAsia="仿宋_GB2312" w:hAnsi="宋体" w:cs="仿宋_GB2312" w:hint="eastAsia"/>
          <w:color w:val="000000"/>
          <w:kern w:val="0"/>
          <w:sz w:val="24"/>
          <w:lang/>
        </w:rPr>
        <w:t>81.4%,</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70.9%,</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61.1%,</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毫米</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3.6,</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碱消值</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.0</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胶稠度</w:t>
      </w:r>
      <w:r>
        <w:rPr>
          <w:rFonts w:ascii="仿宋_GB2312" w:eastAsia="仿宋_GB2312" w:hAnsi="宋体" w:cs="仿宋_GB2312" w:hint="eastAsia"/>
          <w:color w:val="000000"/>
          <w:kern w:val="0"/>
          <w:sz w:val="24"/>
          <w:lang/>
        </w:rPr>
        <w:t>75</w:t>
      </w:r>
      <w:r>
        <w:rPr>
          <w:rFonts w:ascii="仿宋_GB2312" w:eastAsia="仿宋_GB2312" w:hAnsi="宋体" w:cs="仿宋_GB2312" w:hint="eastAsia"/>
          <w:color w:val="000000"/>
          <w:kern w:val="0"/>
          <w:sz w:val="24"/>
          <w:lang/>
        </w:rPr>
        <w:t>毫米</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直链淀粉</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lastRenderedPageBreak/>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年参加四川农业大学科企水稻试验联合体迟熟组区域试验，平均亩产</w:t>
      </w:r>
      <w:r>
        <w:rPr>
          <w:rFonts w:ascii="仿宋_GB2312" w:eastAsia="仿宋_GB2312" w:hAnsi="宋体" w:cs="仿宋_GB2312" w:hint="eastAsia"/>
          <w:color w:val="000000"/>
          <w:kern w:val="0"/>
          <w:sz w:val="24"/>
          <w:lang/>
        </w:rPr>
        <w:t>613.57</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5.56%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586.29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5.66%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599.93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5.61%</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596.71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5.70%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20222013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锦城优</w:t>
      </w:r>
      <w:r>
        <w:rPr>
          <w:rFonts w:ascii="仿宋_GB2312" w:eastAsia="仿宋_GB2312" w:hAnsi="宋体" w:cs="仿宋_GB2312" w:hint="eastAsia"/>
          <w:color w:val="000000"/>
          <w:kern w:val="0"/>
          <w:sz w:val="24"/>
          <w:lang/>
        </w:rPr>
        <w:t>2117</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四川省润丰种业有限责任公司。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四川省润丰种业有限责任公司、四川农业大学、成都市农林科学院。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利用成都市农林科学院选育的不育系锦城</w:t>
      </w:r>
      <w:r>
        <w:rPr>
          <w:rFonts w:ascii="仿宋_GB2312" w:eastAsia="仿宋_GB2312" w:hAnsi="宋体" w:cs="仿宋_GB2312" w:hint="eastAsia"/>
          <w:color w:val="000000"/>
          <w:kern w:val="0"/>
          <w:sz w:val="24"/>
          <w:lang/>
        </w:rPr>
        <w:t>2A</w:t>
      </w:r>
      <w:r>
        <w:rPr>
          <w:rFonts w:ascii="仿宋_GB2312" w:eastAsia="仿宋_GB2312" w:hAnsi="宋体" w:cs="仿宋_GB2312" w:hint="eastAsia"/>
          <w:color w:val="000000"/>
          <w:kern w:val="0"/>
          <w:sz w:val="24"/>
          <w:lang/>
        </w:rPr>
        <w:t>与四川农业大学选育的恢复系雅恢</w:t>
      </w:r>
      <w:r>
        <w:rPr>
          <w:rFonts w:ascii="仿宋_GB2312" w:eastAsia="仿宋_GB2312" w:hAnsi="宋体" w:cs="仿宋_GB2312" w:hint="eastAsia"/>
          <w:color w:val="000000"/>
          <w:kern w:val="0"/>
          <w:sz w:val="24"/>
          <w:lang/>
        </w:rPr>
        <w:t>2117</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该品种基部叶叶鞘绿色，倒二叶叶片、叶耳花青甙无显色，茎秆节花青甙无显色，茎秆基部茎节包裹，柱头白色。两年平均全生育期</w:t>
      </w:r>
      <w:r>
        <w:rPr>
          <w:rFonts w:ascii="仿宋_GB2312" w:eastAsia="仿宋_GB2312" w:hAnsi="宋体" w:cs="仿宋_GB2312" w:hint="eastAsia"/>
          <w:color w:val="000000"/>
          <w:kern w:val="0"/>
          <w:sz w:val="24"/>
          <w:lang/>
        </w:rPr>
        <w:t>149.9</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2.8</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120.0</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15.0</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25.9</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200.8</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85.7%</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27.1</w:t>
      </w:r>
      <w:r>
        <w:rPr>
          <w:rFonts w:ascii="仿宋_GB2312" w:eastAsia="仿宋_GB2312" w:hAnsi="宋体" w:cs="仿宋_GB2312" w:hint="eastAsia"/>
          <w:color w:val="000000"/>
          <w:kern w:val="0"/>
          <w:sz w:val="24"/>
          <w:lang/>
        </w:rPr>
        <w:t>克。谷粒椭圆形，</w:t>
      </w:r>
      <w:r>
        <w:rPr>
          <w:rFonts w:ascii="仿宋_GB2312" w:eastAsia="仿宋_GB2312" w:hAnsi="宋体" w:cs="仿宋_GB2312" w:hint="eastAsia"/>
          <w:color w:val="000000"/>
          <w:kern w:val="0"/>
          <w:sz w:val="24"/>
          <w:lang/>
        </w:rPr>
        <w:t>无芒，糙米浅棕色。品质测定结果：</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年糙米率</w:t>
      </w:r>
      <w:r>
        <w:rPr>
          <w:rFonts w:ascii="仿宋_GB2312" w:eastAsia="仿宋_GB2312" w:hAnsi="宋体" w:cs="仿宋_GB2312" w:hint="eastAsia"/>
          <w:color w:val="000000"/>
          <w:kern w:val="0"/>
          <w:sz w:val="24"/>
          <w:lang/>
        </w:rPr>
        <w:t>81.6%</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61.1%</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17.0%</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71.7%</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年参加四川源创科企水稻试验联合体迟熟组区域试验</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平均亩</w:t>
      </w:r>
      <w:r>
        <w:rPr>
          <w:rFonts w:ascii="仿宋_GB2312" w:eastAsia="仿宋_GB2312" w:hAnsi="宋体" w:cs="仿宋_GB2312" w:hint="eastAsia"/>
          <w:color w:val="000000"/>
          <w:kern w:val="0"/>
          <w:sz w:val="24"/>
          <w:lang/>
        </w:rPr>
        <w:lastRenderedPageBreak/>
        <w:t>产</w:t>
      </w:r>
      <w:r>
        <w:rPr>
          <w:rFonts w:ascii="仿宋_GB2312" w:eastAsia="仿宋_GB2312" w:hAnsi="宋体" w:cs="仿宋_GB2312" w:hint="eastAsia"/>
          <w:color w:val="000000"/>
          <w:kern w:val="0"/>
          <w:sz w:val="24"/>
          <w:lang/>
        </w:rPr>
        <w:t>606.24</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5.05%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620.37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5.99%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613.31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5.52%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619.9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5.70%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20222014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锦城优</w:t>
      </w:r>
      <w:r>
        <w:rPr>
          <w:rFonts w:ascii="仿宋_GB2312" w:eastAsia="仿宋_GB2312" w:hAnsi="宋体" w:cs="仿宋_GB2312" w:hint="eastAsia"/>
          <w:color w:val="000000"/>
          <w:kern w:val="0"/>
          <w:sz w:val="24"/>
          <w:lang/>
        </w:rPr>
        <w:t>787</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四川种之灵种业有限公司。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四川种之灵种业有限公司、南充市农业科学院、成都市农林科学院。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四川种之灵种业有限公司利用成都市农林科学院选育的不育系锦城</w:t>
      </w:r>
      <w:r>
        <w:rPr>
          <w:rFonts w:ascii="仿宋_GB2312" w:eastAsia="仿宋_GB2312" w:hAnsi="宋体" w:cs="仿宋_GB2312" w:hint="eastAsia"/>
          <w:color w:val="000000"/>
          <w:kern w:val="0"/>
          <w:sz w:val="24"/>
          <w:lang/>
        </w:rPr>
        <w:t>2A</w:t>
      </w:r>
      <w:r>
        <w:rPr>
          <w:rFonts w:ascii="仿宋_GB2312" w:eastAsia="仿宋_GB2312" w:hAnsi="宋体" w:cs="仿宋_GB2312" w:hint="eastAsia"/>
          <w:color w:val="000000"/>
          <w:kern w:val="0"/>
          <w:sz w:val="24"/>
          <w:lang/>
        </w:rPr>
        <w:t>与南充市农业科学院选育的恢复系南恢</w:t>
      </w:r>
      <w:r>
        <w:rPr>
          <w:rFonts w:ascii="仿宋_GB2312" w:eastAsia="仿宋_GB2312" w:hAnsi="宋体" w:cs="仿宋_GB2312" w:hint="eastAsia"/>
          <w:color w:val="000000"/>
          <w:kern w:val="0"/>
          <w:sz w:val="24"/>
          <w:lang/>
        </w:rPr>
        <w:t>787</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w:t>
      </w:r>
      <w:r>
        <w:rPr>
          <w:rFonts w:ascii="仿宋_GB2312" w:eastAsia="仿宋_GB2312" w:hAnsi="宋体" w:cs="仿宋_GB2312" w:hint="eastAsia"/>
          <w:color w:val="000000"/>
          <w:kern w:val="0"/>
          <w:sz w:val="24"/>
          <w:lang/>
        </w:rPr>
        <w:t>甙无显色，茎秆节花青甙无显色，茎秆基部茎节包裹，柱头白色。两年区试平均全生育期</w:t>
      </w:r>
      <w:r>
        <w:rPr>
          <w:rFonts w:ascii="仿宋_GB2312" w:eastAsia="仿宋_GB2312" w:hAnsi="宋体" w:cs="仿宋_GB2312" w:hint="eastAsia"/>
          <w:color w:val="000000"/>
          <w:kern w:val="0"/>
          <w:sz w:val="24"/>
          <w:lang/>
        </w:rPr>
        <w:t>150.7</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2.5</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119.8</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14.4</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25.2</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181.5</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85%</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27</w:t>
      </w:r>
      <w:r>
        <w:rPr>
          <w:rFonts w:ascii="仿宋_GB2312" w:eastAsia="仿宋_GB2312" w:hAnsi="宋体" w:cs="仿宋_GB2312" w:hint="eastAsia"/>
          <w:color w:val="000000"/>
          <w:kern w:val="0"/>
          <w:sz w:val="24"/>
          <w:lang/>
        </w:rPr>
        <w:t>克。谷粒椭圆形，有芒、最长芒长度极短、分布于穗顶部、初期白色、后期中等黄色，糙米浅棕色。品质测定：糙米率</w:t>
      </w:r>
      <w:r>
        <w:rPr>
          <w:rFonts w:ascii="仿宋_GB2312" w:eastAsia="仿宋_GB2312" w:hAnsi="宋体" w:cs="仿宋_GB2312" w:hint="eastAsia"/>
          <w:color w:val="000000"/>
          <w:kern w:val="0"/>
          <w:sz w:val="24"/>
          <w:lang/>
        </w:rPr>
        <w:t>81.8%</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63.2%</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0.2%</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82</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18.9%</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70.6%</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，米质</w:t>
      </w:r>
      <w:r>
        <w:rPr>
          <w:rFonts w:ascii="仿宋_GB2312" w:eastAsia="仿宋_GB2312" w:hAnsi="宋体" w:cs="仿宋_GB2312" w:hint="eastAsia"/>
          <w:color w:val="000000"/>
          <w:kern w:val="0"/>
          <w:sz w:val="24"/>
          <w:lang/>
        </w:rPr>
        <w:t>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年参加四川科瑞水稻试验联合体迟熟组区域试验，平均亩产</w:t>
      </w:r>
      <w:r>
        <w:rPr>
          <w:rFonts w:ascii="仿宋_GB2312" w:eastAsia="仿宋_GB2312" w:hAnsi="宋体" w:cs="仿宋_GB2312" w:hint="eastAsia"/>
          <w:color w:val="000000"/>
          <w:kern w:val="0"/>
          <w:sz w:val="24"/>
          <w:lang/>
        </w:rPr>
        <w:t>583.99</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5.67%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w:t>
      </w:r>
      <w:r>
        <w:rPr>
          <w:rFonts w:ascii="仿宋_GB2312" w:eastAsia="仿宋_GB2312" w:hAnsi="宋体" w:cs="仿宋_GB2312" w:hint="eastAsia"/>
          <w:color w:val="000000"/>
          <w:kern w:val="0"/>
          <w:sz w:val="24"/>
          <w:lang/>
        </w:rPr>
        <w:lastRenderedPageBreak/>
        <w:t>亩产</w:t>
      </w:r>
      <w:r>
        <w:rPr>
          <w:rFonts w:ascii="仿宋_GB2312" w:eastAsia="仿宋_GB2312" w:hAnsi="宋体" w:cs="仿宋_GB2312" w:hint="eastAsia"/>
          <w:color w:val="000000"/>
          <w:kern w:val="0"/>
          <w:sz w:val="24"/>
          <w:lang/>
        </w:rPr>
        <w:t>606.07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5.75%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595.04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5.71%</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21</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年同步</w:t>
      </w:r>
      <w:r>
        <w:rPr>
          <w:rFonts w:ascii="仿宋_GB2312" w:eastAsia="仿宋_GB2312" w:hAnsi="宋体" w:cs="仿宋_GB2312" w:hint="eastAsia"/>
          <w:color w:val="000000"/>
          <w:kern w:val="0"/>
          <w:sz w:val="24"/>
          <w:lang/>
        </w:rPr>
        <w:t>生产试验，平均亩产</w:t>
      </w:r>
      <w:r>
        <w:rPr>
          <w:rFonts w:ascii="仿宋_GB2312" w:eastAsia="仿宋_GB2312" w:hAnsi="宋体" w:cs="仿宋_GB2312" w:hint="eastAsia"/>
          <w:color w:val="000000"/>
          <w:kern w:val="0"/>
          <w:sz w:val="24"/>
          <w:lang/>
        </w:rPr>
        <w:t>581.64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4.76%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20222015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锦城优蓁禾</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四川鑫源种业有限公司。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四川鑫源种业有限公司、四川农业大学、成都市农林科学院作物研究所。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利用成都市农林科学院作物研究所选育的不育系锦城</w:t>
      </w:r>
      <w:r>
        <w:rPr>
          <w:rFonts w:ascii="仿宋_GB2312" w:eastAsia="仿宋_GB2312" w:hAnsi="宋体" w:cs="仿宋_GB2312" w:hint="eastAsia"/>
          <w:color w:val="000000"/>
          <w:kern w:val="0"/>
          <w:sz w:val="24"/>
          <w:lang/>
        </w:rPr>
        <w:t>2A</w:t>
      </w:r>
      <w:r>
        <w:rPr>
          <w:rFonts w:ascii="仿宋_GB2312" w:eastAsia="仿宋_GB2312" w:hAnsi="宋体" w:cs="仿宋_GB2312" w:hint="eastAsia"/>
          <w:color w:val="000000"/>
          <w:kern w:val="0"/>
          <w:sz w:val="24"/>
          <w:lang/>
        </w:rPr>
        <w:t>与四川农业大学选育的恢复系蓁禾配组育成的中籼迟熟三系杂交水稻优质新品种。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151.5</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2.2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119.9</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14.6</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25.6</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181.6</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86.8%</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28.0</w:t>
      </w:r>
      <w:r>
        <w:rPr>
          <w:rFonts w:ascii="仿宋_GB2312" w:eastAsia="仿宋_GB2312" w:hAnsi="宋体" w:cs="仿宋_GB2312" w:hint="eastAsia"/>
          <w:color w:val="000000"/>
          <w:kern w:val="0"/>
          <w:sz w:val="24"/>
          <w:lang/>
        </w:rPr>
        <w:t>克。谷粒细长形，无芒，糙米浅棕色。品质测定：</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年糙米率</w:t>
      </w:r>
      <w:r>
        <w:rPr>
          <w:rFonts w:ascii="仿宋_GB2312" w:eastAsia="仿宋_GB2312" w:hAnsi="宋体" w:cs="仿宋_GB2312" w:hint="eastAsia"/>
          <w:color w:val="000000"/>
          <w:kern w:val="0"/>
          <w:sz w:val="24"/>
          <w:lang/>
        </w:rPr>
        <w:t>80.6%</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70.9%</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65.9%</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0.7%</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毫米，直链淀粉含量</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年参加四川蜀丰科企水稻试验联合体迟熟组区域试验，平均亩产</w:t>
      </w:r>
      <w:r>
        <w:rPr>
          <w:rFonts w:ascii="仿宋_GB2312" w:eastAsia="仿宋_GB2312" w:hAnsi="宋体" w:cs="仿宋_GB2312" w:hint="eastAsia"/>
          <w:color w:val="000000"/>
          <w:kern w:val="0"/>
          <w:sz w:val="24"/>
          <w:lang/>
        </w:rPr>
        <w:t>622.28</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5.12%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651.25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5.17%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636.77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5.15%</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试点，增产点率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w:t>
      </w:r>
      <w:r>
        <w:rPr>
          <w:rFonts w:ascii="仿宋_GB2312" w:eastAsia="仿宋_GB2312" w:hAnsi="宋体" w:cs="仿宋_GB2312" w:hint="eastAsia"/>
          <w:color w:val="000000"/>
          <w:kern w:val="0"/>
          <w:sz w:val="24"/>
          <w:lang/>
        </w:rPr>
        <w:t>同步生产试验，</w:t>
      </w:r>
      <w:r>
        <w:rPr>
          <w:rFonts w:ascii="仿宋_GB2312" w:eastAsia="仿宋_GB2312" w:hAnsi="宋体" w:cs="仿宋_GB2312" w:hint="eastAsia"/>
          <w:color w:val="000000"/>
          <w:kern w:val="0"/>
          <w:sz w:val="24"/>
          <w:lang/>
        </w:rPr>
        <w:lastRenderedPageBreak/>
        <w:t>平均亩产</w:t>
      </w:r>
      <w:r>
        <w:rPr>
          <w:rFonts w:ascii="仿宋_GB2312" w:eastAsia="仿宋_GB2312" w:hAnsi="宋体" w:cs="仿宋_GB2312" w:hint="eastAsia"/>
          <w:color w:val="000000"/>
          <w:kern w:val="0"/>
          <w:sz w:val="24"/>
          <w:lang/>
        </w:rPr>
        <w:t>653.35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5.28%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20222016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川康优</w:t>
      </w:r>
      <w:r>
        <w:rPr>
          <w:rFonts w:ascii="仿宋_GB2312" w:eastAsia="仿宋_GB2312" w:hAnsi="宋体" w:cs="仿宋_GB2312" w:hint="eastAsia"/>
          <w:color w:val="000000"/>
          <w:kern w:val="0"/>
          <w:sz w:val="24"/>
          <w:lang/>
        </w:rPr>
        <w:t>5220</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四川科瑞种业有限公司。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四川科瑞种业有限公司、四川省农业科学院</w:t>
      </w:r>
      <w:r>
        <w:rPr>
          <w:rFonts w:ascii="仿宋_GB2312" w:eastAsia="仿宋_GB2312" w:hAnsi="宋体" w:cs="仿宋_GB2312" w:hint="eastAsia"/>
          <w:color w:val="000000"/>
          <w:kern w:val="0"/>
          <w:sz w:val="24"/>
          <w:lang/>
        </w:rPr>
        <w:t>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四川科瑞种业有限公司利用四川省农业科学院作物研究所选育的不育</w:t>
      </w:r>
      <w:r>
        <w:rPr>
          <w:rFonts w:ascii="仿宋_GB2312" w:eastAsia="仿宋_GB2312" w:hAnsi="宋体" w:cs="仿宋_GB2312" w:hint="eastAsia"/>
          <w:color w:val="000000"/>
          <w:spacing w:val="-6"/>
          <w:kern w:val="0"/>
          <w:sz w:val="24"/>
          <w:lang/>
        </w:rPr>
        <w:t>系川康</w:t>
      </w:r>
      <w:r>
        <w:rPr>
          <w:rFonts w:ascii="仿宋_GB2312" w:eastAsia="仿宋_GB2312" w:hAnsi="宋体" w:cs="仿宋_GB2312" w:hint="eastAsia"/>
          <w:color w:val="000000"/>
          <w:spacing w:val="-6"/>
          <w:kern w:val="0"/>
          <w:sz w:val="24"/>
          <w:lang/>
        </w:rPr>
        <w:t>606A</w:t>
      </w:r>
      <w:r>
        <w:rPr>
          <w:rFonts w:ascii="仿宋_GB2312" w:eastAsia="仿宋_GB2312" w:hAnsi="宋体" w:cs="仿宋_GB2312" w:hint="eastAsia"/>
          <w:color w:val="000000"/>
          <w:spacing w:val="-6"/>
          <w:kern w:val="0"/>
          <w:sz w:val="24"/>
          <w:lang/>
        </w:rPr>
        <w:t>与自育恢复系瑞恢</w:t>
      </w:r>
      <w:r>
        <w:rPr>
          <w:rFonts w:ascii="仿宋_GB2312" w:eastAsia="仿宋_GB2312" w:hAnsi="宋体" w:cs="仿宋_GB2312" w:hint="eastAsia"/>
          <w:color w:val="000000"/>
          <w:spacing w:val="-6"/>
          <w:kern w:val="0"/>
          <w:sz w:val="24"/>
          <w:lang/>
        </w:rPr>
        <w:t>5220</w:t>
      </w:r>
      <w:r>
        <w:rPr>
          <w:rFonts w:ascii="仿宋_GB2312" w:eastAsia="仿宋_GB2312" w:hAnsi="宋体" w:cs="仿宋_GB2312" w:hint="eastAsia"/>
          <w:color w:val="000000"/>
          <w:spacing w:val="-6"/>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w:t>
      </w:r>
      <w:r>
        <w:rPr>
          <w:rStyle w:val="font11"/>
          <w:rFonts w:hAnsi="宋体" w:hint="default"/>
          <w:sz w:val="24"/>
          <w:szCs w:val="24"/>
          <w:lang/>
        </w:rPr>
        <w:t>基部叶叶鞘绿色，倒二叶叶片、叶耳花青甙无显色，茎秆节花青甙无显色，茎秆基部茎节包裹，柱头白色。两年区试平均全生育期</w:t>
      </w:r>
      <w:r>
        <w:rPr>
          <w:rStyle w:val="font11"/>
          <w:rFonts w:hAnsi="宋体" w:hint="default"/>
          <w:sz w:val="24"/>
          <w:szCs w:val="24"/>
          <w:lang/>
        </w:rPr>
        <w:t>151.7</w:t>
      </w:r>
      <w:r>
        <w:rPr>
          <w:rStyle w:val="font11"/>
          <w:rFonts w:hAnsi="宋体" w:hint="default"/>
          <w:sz w:val="24"/>
          <w:szCs w:val="24"/>
          <w:lang/>
        </w:rPr>
        <w:t>天，比对照宜香优</w:t>
      </w:r>
      <w:r>
        <w:rPr>
          <w:rStyle w:val="font11"/>
          <w:rFonts w:hAnsi="宋体" w:hint="default"/>
          <w:sz w:val="24"/>
          <w:szCs w:val="24"/>
          <w:lang/>
        </w:rPr>
        <w:t>2115</w:t>
      </w:r>
      <w:r>
        <w:rPr>
          <w:rStyle w:val="font11"/>
          <w:rFonts w:hAnsi="宋体" w:hint="default"/>
          <w:sz w:val="24"/>
          <w:szCs w:val="24"/>
          <w:lang/>
        </w:rPr>
        <w:t>早熟</w:t>
      </w:r>
      <w:r>
        <w:rPr>
          <w:rStyle w:val="font11"/>
          <w:rFonts w:hAnsi="宋体" w:hint="default"/>
          <w:sz w:val="24"/>
          <w:szCs w:val="24"/>
          <w:lang/>
        </w:rPr>
        <w:t>1.5</w:t>
      </w:r>
      <w:r>
        <w:rPr>
          <w:rStyle w:val="font11"/>
          <w:rFonts w:hAnsi="宋体" w:hint="default"/>
          <w:sz w:val="24"/>
          <w:szCs w:val="24"/>
          <w:lang/>
        </w:rPr>
        <w:t>天；株高</w:t>
      </w:r>
      <w:r>
        <w:rPr>
          <w:rStyle w:val="font11"/>
          <w:rFonts w:hAnsi="宋体" w:hint="default"/>
          <w:sz w:val="24"/>
          <w:szCs w:val="24"/>
          <w:lang/>
        </w:rPr>
        <w:t>113.7</w:t>
      </w:r>
      <w:r>
        <w:rPr>
          <w:rStyle w:val="font11"/>
          <w:rFonts w:hAnsi="宋体" w:hint="default"/>
          <w:sz w:val="24"/>
          <w:szCs w:val="24"/>
          <w:lang/>
        </w:rPr>
        <w:t>厘米，亩有效穗</w:t>
      </w:r>
      <w:r>
        <w:rPr>
          <w:rStyle w:val="font11"/>
          <w:rFonts w:hAnsi="宋体" w:hint="default"/>
          <w:sz w:val="24"/>
          <w:szCs w:val="24"/>
          <w:lang/>
        </w:rPr>
        <w:t>13.3</w:t>
      </w:r>
      <w:r>
        <w:rPr>
          <w:rStyle w:val="font11"/>
          <w:rFonts w:hAnsi="宋体" w:hint="default"/>
          <w:sz w:val="24"/>
          <w:szCs w:val="24"/>
          <w:lang/>
        </w:rPr>
        <w:t>万，穗长</w:t>
      </w:r>
      <w:r>
        <w:rPr>
          <w:rStyle w:val="font11"/>
          <w:rFonts w:hAnsi="宋体" w:hint="default"/>
          <w:sz w:val="24"/>
          <w:szCs w:val="24"/>
          <w:lang/>
        </w:rPr>
        <w:t>24.4</w:t>
      </w:r>
      <w:r>
        <w:rPr>
          <w:rStyle w:val="font11"/>
          <w:rFonts w:hAnsi="宋体" w:hint="default"/>
          <w:sz w:val="24"/>
          <w:szCs w:val="24"/>
          <w:lang/>
        </w:rPr>
        <w:t>厘米，每穗着粒数</w:t>
      </w:r>
      <w:r>
        <w:rPr>
          <w:rStyle w:val="font11"/>
          <w:rFonts w:hAnsi="宋体" w:hint="default"/>
          <w:sz w:val="24"/>
          <w:szCs w:val="24"/>
          <w:lang/>
        </w:rPr>
        <w:t>176.3</w:t>
      </w:r>
      <w:r>
        <w:rPr>
          <w:rStyle w:val="font11"/>
          <w:rFonts w:hAnsi="宋体" w:hint="default"/>
          <w:sz w:val="24"/>
          <w:szCs w:val="24"/>
          <w:lang/>
        </w:rPr>
        <w:t>粒，结实率</w:t>
      </w:r>
      <w:r>
        <w:rPr>
          <w:rStyle w:val="font11"/>
          <w:rFonts w:hAnsi="宋体" w:hint="default"/>
          <w:sz w:val="24"/>
          <w:szCs w:val="24"/>
          <w:lang/>
        </w:rPr>
        <w:t>82.1%</w:t>
      </w:r>
      <w:r>
        <w:rPr>
          <w:rStyle w:val="font11"/>
          <w:rFonts w:hAnsi="宋体" w:hint="default"/>
          <w:sz w:val="24"/>
          <w:szCs w:val="24"/>
          <w:lang/>
        </w:rPr>
        <w:t>，千粒重</w:t>
      </w:r>
      <w:r>
        <w:rPr>
          <w:rStyle w:val="font11"/>
          <w:rFonts w:hAnsi="宋体" w:hint="default"/>
          <w:sz w:val="24"/>
          <w:szCs w:val="24"/>
          <w:lang/>
        </w:rPr>
        <w:t>28.2</w:t>
      </w:r>
      <w:r>
        <w:rPr>
          <w:rStyle w:val="font11"/>
          <w:rFonts w:hAnsi="宋体" w:hint="default"/>
          <w:sz w:val="24"/>
          <w:szCs w:val="24"/>
          <w:lang/>
        </w:rPr>
        <w:t>克。谷粒椭圆形，有芒、最长芒长度极短到短、分布于穗顶部、初期白色、后期中等黄色，糙米浅棕色。品质测定</w:t>
      </w:r>
      <w:r>
        <w:rPr>
          <w:rStyle w:val="font11"/>
          <w:rFonts w:hAnsi="宋体"/>
          <w:sz w:val="24"/>
          <w:szCs w:val="24"/>
          <w:lang/>
        </w:rPr>
        <w:t>：</w:t>
      </w:r>
      <w:r>
        <w:rPr>
          <w:rStyle w:val="font11"/>
          <w:rFonts w:hAnsi="宋体" w:hint="default"/>
          <w:sz w:val="24"/>
          <w:szCs w:val="24"/>
          <w:lang/>
        </w:rPr>
        <w:t>糙米率</w:t>
      </w:r>
      <w:r>
        <w:rPr>
          <w:rStyle w:val="font11"/>
          <w:rFonts w:hAnsi="宋体" w:hint="default"/>
          <w:sz w:val="24"/>
          <w:szCs w:val="24"/>
          <w:lang/>
        </w:rPr>
        <w:t>81.5%</w:t>
      </w:r>
      <w:r>
        <w:rPr>
          <w:rStyle w:val="font11"/>
          <w:rFonts w:hAnsi="宋体" w:hint="default"/>
          <w:sz w:val="24"/>
          <w:szCs w:val="24"/>
          <w:lang/>
        </w:rPr>
        <w:t>，整精米率</w:t>
      </w:r>
      <w:r>
        <w:rPr>
          <w:rStyle w:val="font11"/>
          <w:rFonts w:hAnsi="宋体" w:hint="default"/>
          <w:sz w:val="24"/>
          <w:szCs w:val="24"/>
          <w:lang/>
        </w:rPr>
        <w:t>69.0%</w:t>
      </w:r>
      <w:r>
        <w:rPr>
          <w:rStyle w:val="font11"/>
          <w:rFonts w:hAnsi="宋体" w:hint="default"/>
          <w:sz w:val="24"/>
          <w:szCs w:val="24"/>
          <w:lang/>
        </w:rPr>
        <w:t>，垩白度</w:t>
      </w:r>
      <w:r>
        <w:rPr>
          <w:rStyle w:val="font11"/>
          <w:rFonts w:hAnsi="宋体" w:hint="default"/>
          <w:sz w:val="24"/>
          <w:szCs w:val="24"/>
          <w:lang/>
        </w:rPr>
        <w:t>0.6%</w:t>
      </w:r>
      <w:r>
        <w:rPr>
          <w:rStyle w:val="font11"/>
          <w:rFonts w:hAnsi="宋体" w:hint="default"/>
          <w:sz w:val="24"/>
          <w:szCs w:val="24"/>
          <w:lang/>
        </w:rPr>
        <w:t>，透明度</w:t>
      </w:r>
      <w:r>
        <w:rPr>
          <w:rStyle w:val="font11"/>
          <w:rFonts w:hAnsi="宋体" w:hint="default"/>
          <w:sz w:val="24"/>
          <w:szCs w:val="24"/>
          <w:lang/>
        </w:rPr>
        <w:t>1</w:t>
      </w:r>
      <w:r>
        <w:rPr>
          <w:rStyle w:val="font11"/>
          <w:rFonts w:hAnsi="宋体" w:hint="default"/>
          <w:sz w:val="24"/>
          <w:szCs w:val="24"/>
          <w:lang/>
        </w:rPr>
        <w:t>级，碱消值</w:t>
      </w:r>
      <w:r>
        <w:rPr>
          <w:rStyle w:val="font11"/>
          <w:rFonts w:hAnsi="宋体" w:hint="default"/>
          <w:sz w:val="24"/>
          <w:szCs w:val="24"/>
          <w:lang/>
        </w:rPr>
        <w:t>7.0</w:t>
      </w:r>
      <w:r>
        <w:rPr>
          <w:rStyle w:val="font11"/>
          <w:rFonts w:hAnsi="宋体" w:hint="default"/>
          <w:sz w:val="24"/>
          <w:szCs w:val="24"/>
          <w:lang/>
        </w:rPr>
        <w:t>级，胶稠度</w:t>
      </w:r>
      <w:r>
        <w:rPr>
          <w:rStyle w:val="font11"/>
          <w:rFonts w:hAnsi="宋体" w:hint="default"/>
          <w:sz w:val="24"/>
          <w:szCs w:val="24"/>
          <w:lang/>
        </w:rPr>
        <w:t>78</w:t>
      </w:r>
      <w:r>
        <w:rPr>
          <w:rStyle w:val="font11"/>
          <w:rFonts w:hAnsi="宋体" w:hint="default"/>
          <w:sz w:val="24"/>
          <w:szCs w:val="24"/>
          <w:lang/>
        </w:rPr>
        <w:t>毫米，直链淀粉</w:t>
      </w:r>
      <w:r>
        <w:rPr>
          <w:rStyle w:val="font11"/>
          <w:rFonts w:hAnsi="宋体" w:hint="default"/>
          <w:sz w:val="24"/>
          <w:szCs w:val="24"/>
          <w:lang/>
        </w:rPr>
        <w:t>18.3%</w:t>
      </w:r>
      <w:r>
        <w:rPr>
          <w:rStyle w:val="font11"/>
          <w:rFonts w:hAnsi="宋体" w:hint="default"/>
          <w:sz w:val="24"/>
          <w:szCs w:val="24"/>
          <w:lang/>
        </w:rPr>
        <w:t>，粒长</w:t>
      </w:r>
      <w:r>
        <w:rPr>
          <w:rStyle w:val="font11"/>
          <w:rFonts w:hAnsi="宋体" w:hint="default"/>
          <w:sz w:val="24"/>
          <w:szCs w:val="24"/>
          <w:lang/>
        </w:rPr>
        <w:t>7.1</w:t>
      </w:r>
      <w:r>
        <w:rPr>
          <w:rStyle w:val="font11"/>
          <w:rFonts w:hAnsi="宋体" w:hint="default"/>
          <w:sz w:val="24"/>
          <w:szCs w:val="24"/>
          <w:lang/>
        </w:rPr>
        <w:t>毫米，</w:t>
      </w:r>
      <w:r>
        <w:rPr>
          <w:rStyle w:val="font11"/>
          <w:rFonts w:hAnsi="宋体" w:hint="default"/>
          <w:sz w:val="24"/>
          <w:szCs w:val="24"/>
          <w:lang/>
        </w:rPr>
        <w:t>精米率</w:t>
      </w:r>
      <w:r>
        <w:rPr>
          <w:rStyle w:val="font11"/>
          <w:rFonts w:hAnsi="宋体" w:hint="default"/>
          <w:sz w:val="24"/>
          <w:szCs w:val="24"/>
          <w:lang/>
        </w:rPr>
        <w:t>73.3%</w:t>
      </w:r>
      <w:r>
        <w:rPr>
          <w:rStyle w:val="font11"/>
          <w:rFonts w:hAnsi="宋体" w:hint="default"/>
          <w:sz w:val="24"/>
          <w:szCs w:val="24"/>
          <w:lang/>
        </w:rPr>
        <w:t>，长宽比</w:t>
      </w:r>
      <w:r>
        <w:rPr>
          <w:rStyle w:val="font11"/>
          <w:rFonts w:hAnsi="宋体" w:hint="default"/>
          <w:sz w:val="24"/>
          <w:szCs w:val="24"/>
          <w:lang/>
        </w:rPr>
        <w:t>3.1</w:t>
      </w:r>
      <w:r>
        <w:rPr>
          <w:rStyle w:val="font11"/>
          <w:rFonts w:hAnsi="宋体" w:hint="default"/>
          <w:sz w:val="24"/>
          <w:szCs w:val="24"/>
          <w:lang/>
        </w:rPr>
        <w:t>，垩白粒率</w:t>
      </w:r>
      <w:r>
        <w:rPr>
          <w:rStyle w:val="font11"/>
          <w:rFonts w:hAnsi="宋体" w:hint="default"/>
          <w:sz w:val="24"/>
          <w:szCs w:val="24"/>
          <w:lang/>
        </w:rPr>
        <w:t>4%</w:t>
      </w:r>
      <w:r>
        <w:rPr>
          <w:rStyle w:val="font11"/>
          <w:rFonts w:hAnsi="宋体" w:hint="default"/>
          <w:sz w:val="24"/>
          <w:szCs w:val="24"/>
          <w:lang/>
        </w:rPr>
        <w:t>，米质达到农业行业《食用稻品种品质》标准</w:t>
      </w:r>
      <w:r>
        <w:rPr>
          <w:rStyle w:val="font11"/>
          <w:rFonts w:hAnsi="宋体" w:hint="default"/>
          <w:sz w:val="24"/>
          <w:szCs w:val="24"/>
          <w:lang/>
        </w:rPr>
        <w:t>2</w:t>
      </w:r>
      <w:r>
        <w:rPr>
          <w:rStyle w:val="font11"/>
          <w:rFonts w:hAnsi="宋体" w:hint="default"/>
          <w:sz w:val="24"/>
          <w:szCs w:val="24"/>
          <w:lang/>
        </w:rPr>
        <w:t>级。稻瘟病抗性鉴定</w:t>
      </w:r>
      <w:r>
        <w:rPr>
          <w:rStyle w:val="font11"/>
          <w:rFonts w:hAnsi="宋体"/>
          <w:sz w:val="24"/>
          <w:szCs w:val="24"/>
          <w:lang/>
        </w:rPr>
        <w:t>：</w:t>
      </w:r>
      <w:r>
        <w:rPr>
          <w:rStyle w:val="font11"/>
          <w:rFonts w:hAnsi="宋体" w:hint="default"/>
          <w:sz w:val="24"/>
          <w:szCs w:val="24"/>
          <w:lang/>
        </w:rPr>
        <w:t>2019</w:t>
      </w:r>
      <w:r>
        <w:rPr>
          <w:rStyle w:val="font11"/>
          <w:rFonts w:hAnsi="宋体" w:hint="default"/>
          <w:sz w:val="24"/>
          <w:szCs w:val="24"/>
          <w:lang/>
        </w:rPr>
        <w:t>年叶瘟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级，颈瘟</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w:t>
      </w:r>
      <w:r>
        <w:rPr>
          <w:rStyle w:val="font11"/>
          <w:rFonts w:hAnsi="宋体" w:hint="default"/>
          <w:sz w:val="24"/>
          <w:szCs w:val="24"/>
          <w:lang/>
        </w:rPr>
        <w:t>2020</w:t>
      </w:r>
      <w:r>
        <w:rPr>
          <w:rStyle w:val="font11"/>
          <w:rFonts w:hAnsi="宋体" w:hint="default"/>
          <w:sz w:val="24"/>
          <w:szCs w:val="24"/>
          <w:lang/>
        </w:rPr>
        <w:t>年叶瘟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6</w:t>
      </w:r>
      <w:r>
        <w:rPr>
          <w:rStyle w:val="font11"/>
          <w:rFonts w:hAnsi="宋体" w:hint="default"/>
          <w:sz w:val="24"/>
          <w:szCs w:val="24"/>
          <w:lang/>
        </w:rPr>
        <w:t>级，颈瘟</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Style w:val="font11"/>
          <w:rFonts w:hAnsi="宋体" w:hint="default"/>
          <w:sz w:val="24"/>
          <w:szCs w:val="24"/>
          <w:lang/>
        </w:rPr>
        <w:t>2019</w:t>
      </w:r>
      <w:r>
        <w:rPr>
          <w:rStyle w:val="font11"/>
          <w:rFonts w:hAnsi="宋体" w:hint="default"/>
          <w:sz w:val="24"/>
          <w:szCs w:val="24"/>
          <w:lang/>
        </w:rPr>
        <w:t>年参加四川科瑞水稻试验联合体迟熟组区域试验，平均亩产</w:t>
      </w:r>
      <w:r>
        <w:rPr>
          <w:rStyle w:val="font11"/>
          <w:rFonts w:hAnsi="宋体" w:hint="default"/>
          <w:sz w:val="24"/>
          <w:szCs w:val="24"/>
          <w:lang/>
        </w:rPr>
        <w:t>580.76</w:t>
      </w:r>
      <w:r>
        <w:rPr>
          <w:rStyle w:val="font11"/>
          <w:rFonts w:hAnsi="宋体" w:hint="default"/>
          <w:sz w:val="24"/>
          <w:szCs w:val="24"/>
          <w:lang/>
        </w:rPr>
        <w:t>公斤，比对照宜香优</w:t>
      </w:r>
      <w:r>
        <w:rPr>
          <w:rStyle w:val="font11"/>
          <w:rFonts w:hAnsi="宋体" w:hint="default"/>
          <w:sz w:val="24"/>
          <w:szCs w:val="24"/>
          <w:lang/>
        </w:rPr>
        <w:t>2115</w:t>
      </w:r>
      <w:r>
        <w:rPr>
          <w:rStyle w:val="font11"/>
          <w:rFonts w:hAnsi="宋体" w:hint="default"/>
          <w:sz w:val="24"/>
          <w:szCs w:val="24"/>
          <w:lang/>
        </w:rPr>
        <w:t>增产</w:t>
      </w:r>
      <w:r>
        <w:rPr>
          <w:rStyle w:val="font11"/>
          <w:rFonts w:hAnsi="宋体" w:hint="default"/>
          <w:sz w:val="24"/>
          <w:szCs w:val="24"/>
          <w:lang/>
        </w:rPr>
        <w:t>5.09%</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w:t>
      </w:r>
      <w:r>
        <w:rPr>
          <w:rStyle w:val="font11"/>
          <w:rFonts w:hAnsi="宋体" w:hint="default"/>
          <w:sz w:val="24"/>
          <w:szCs w:val="24"/>
          <w:lang/>
        </w:rPr>
        <w:t>2020</w:t>
      </w:r>
      <w:r>
        <w:rPr>
          <w:rStyle w:val="font11"/>
          <w:rFonts w:hAnsi="宋体" w:hint="default"/>
          <w:sz w:val="24"/>
          <w:szCs w:val="24"/>
          <w:lang/>
        </w:rPr>
        <w:t>年续试，平均亩产</w:t>
      </w:r>
      <w:r>
        <w:rPr>
          <w:rStyle w:val="font11"/>
          <w:rFonts w:hAnsi="宋体" w:hint="default"/>
          <w:sz w:val="24"/>
          <w:szCs w:val="24"/>
          <w:lang/>
        </w:rPr>
        <w:t>603.77</w:t>
      </w:r>
      <w:r>
        <w:rPr>
          <w:rStyle w:val="font11"/>
          <w:rFonts w:hAnsi="宋体" w:hint="default"/>
          <w:sz w:val="24"/>
          <w:szCs w:val="24"/>
          <w:lang/>
        </w:rPr>
        <w:t>公斤，比对照增产</w:t>
      </w:r>
      <w:r>
        <w:rPr>
          <w:rStyle w:val="font11"/>
          <w:rFonts w:hAnsi="宋体" w:hint="default"/>
          <w:sz w:val="24"/>
          <w:szCs w:val="24"/>
          <w:lang/>
        </w:rPr>
        <w:t>5.35%</w:t>
      </w:r>
      <w:r>
        <w:rPr>
          <w:rStyle w:val="font11"/>
          <w:rFonts w:hAnsi="宋体" w:hint="default"/>
          <w:sz w:val="24"/>
          <w:szCs w:val="24"/>
          <w:lang/>
        </w:rPr>
        <w:t>，增产点率</w:t>
      </w:r>
      <w:r>
        <w:rPr>
          <w:rStyle w:val="font11"/>
          <w:rFonts w:hAnsi="宋体" w:hint="default"/>
          <w:sz w:val="24"/>
          <w:szCs w:val="24"/>
          <w:lang/>
        </w:rPr>
        <w:t>80%</w:t>
      </w:r>
      <w:r>
        <w:rPr>
          <w:rStyle w:val="font11"/>
          <w:rFonts w:hAnsi="宋体" w:hint="default"/>
          <w:sz w:val="24"/>
          <w:szCs w:val="24"/>
          <w:lang/>
        </w:rPr>
        <w:t>；两年平均亩产</w:t>
      </w:r>
      <w:r>
        <w:rPr>
          <w:rStyle w:val="font11"/>
          <w:rFonts w:hAnsi="宋体" w:hint="default"/>
          <w:sz w:val="24"/>
          <w:szCs w:val="24"/>
          <w:lang/>
        </w:rPr>
        <w:t>592.27</w:t>
      </w:r>
      <w:r>
        <w:rPr>
          <w:rStyle w:val="font11"/>
          <w:rFonts w:hAnsi="宋体" w:hint="default"/>
          <w:sz w:val="24"/>
          <w:szCs w:val="24"/>
          <w:lang/>
        </w:rPr>
        <w:t>公斤，比对照增产</w:t>
      </w:r>
      <w:r>
        <w:rPr>
          <w:rStyle w:val="font11"/>
          <w:rFonts w:hAnsi="宋体" w:hint="default"/>
          <w:sz w:val="24"/>
          <w:szCs w:val="24"/>
          <w:lang/>
        </w:rPr>
        <w:t>5.22%</w:t>
      </w:r>
      <w:r>
        <w:rPr>
          <w:rStyle w:val="font11"/>
          <w:rFonts w:hAnsi="宋体" w:hint="default"/>
          <w:sz w:val="24"/>
          <w:szCs w:val="24"/>
          <w:lang/>
        </w:rPr>
        <w:t>，两年共</w:t>
      </w:r>
      <w:r>
        <w:rPr>
          <w:rStyle w:val="font11"/>
          <w:rFonts w:hAnsi="宋体" w:hint="default"/>
          <w:sz w:val="24"/>
          <w:szCs w:val="24"/>
          <w:lang/>
        </w:rPr>
        <w:t>21</w:t>
      </w:r>
      <w:r>
        <w:rPr>
          <w:rStyle w:val="font11"/>
          <w:rFonts w:hAnsi="宋体" w:hint="default"/>
          <w:sz w:val="24"/>
          <w:szCs w:val="24"/>
          <w:lang/>
        </w:rPr>
        <w:t>个</w:t>
      </w:r>
      <w:r>
        <w:rPr>
          <w:rStyle w:val="font11"/>
          <w:rFonts w:hAnsi="宋体" w:hint="default"/>
          <w:sz w:val="24"/>
          <w:szCs w:val="24"/>
          <w:lang/>
        </w:rPr>
        <w:t>试点，</w:t>
      </w:r>
      <w:r>
        <w:rPr>
          <w:rStyle w:val="font11"/>
          <w:rFonts w:hAnsi="宋体" w:hint="default"/>
          <w:sz w:val="24"/>
          <w:szCs w:val="24"/>
          <w:lang/>
        </w:rPr>
        <w:t>19</w:t>
      </w:r>
      <w:r>
        <w:rPr>
          <w:rStyle w:val="font11"/>
          <w:rFonts w:hAnsi="宋体" w:hint="default"/>
          <w:sz w:val="24"/>
          <w:szCs w:val="24"/>
          <w:lang/>
        </w:rPr>
        <w:t>点增产，增产点率</w:t>
      </w:r>
      <w:r>
        <w:rPr>
          <w:rStyle w:val="font11"/>
          <w:rFonts w:hAnsi="宋体" w:hint="default"/>
          <w:sz w:val="24"/>
          <w:szCs w:val="24"/>
          <w:lang/>
        </w:rPr>
        <w:t>91%</w:t>
      </w:r>
      <w:r>
        <w:rPr>
          <w:rStyle w:val="font11"/>
          <w:rFonts w:hAnsi="宋体" w:hint="default"/>
          <w:sz w:val="24"/>
          <w:szCs w:val="24"/>
          <w:lang/>
        </w:rPr>
        <w:t>。</w:t>
      </w:r>
      <w:r>
        <w:rPr>
          <w:rStyle w:val="font11"/>
          <w:rFonts w:hAnsi="宋体" w:hint="default"/>
          <w:sz w:val="24"/>
          <w:szCs w:val="24"/>
          <w:lang/>
        </w:rPr>
        <w:t>2021</w:t>
      </w:r>
      <w:r>
        <w:rPr>
          <w:rStyle w:val="font11"/>
          <w:rFonts w:hAnsi="宋体" w:hint="default"/>
          <w:sz w:val="24"/>
          <w:szCs w:val="24"/>
          <w:lang/>
        </w:rPr>
        <w:t>年生产试验，平均亩产</w:t>
      </w:r>
      <w:r>
        <w:rPr>
          <w:rStyle w:val="font11"/>
          <w:rFonts w:hAnsi="宋体" w:hint="default"/>
          <w:sz w:val="24"/>
          <w:szCs w:val="24"/>
          <w:lang/>
        </w:rPr>
        <w:t>590.17</w:t>
      </w:r>
      <w:r>
        <w:rPr>
          <w:rStyle w:val="font11"/>
          <w:rFonts w:hAnsi="宋体" w:hint="default"/>
          <w:sz w:val="24"/>
          <w:szCs w:val="24"/>
          <w:lang/>
        </w:rPr>
        <w:t>公斤，比对照增产</w:t>
      </w:r>
      <w:r>
        <w:rPr>
          <w:rStyle w:val="font11"/>
          <w:rFonts w:hAnsi="宋体" w:hint="default"/>
          <w:sz w:val="24"/>
          <w:szCs w:val="24"/>
          <w:lang/>
        </w:rPr>
        <w:t>5.02%</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w:t>
      </w:r>
      <w:r>
        <w:rPr>
          <w:rStyle w:val="font11"/>
          <w:rFonts w:hAnsi="宋体" w:hint="default"/>
          <w:sz w:val="24"/>
          <w:szCs w:val="24"/>
          <w:lang/>
        </w:rPr>
        <w:lastRenderedPageBreak/>
        <w:t>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20222017</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玉龙优金占</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自贡均隆农作物科学研究所。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自贡均隆农作物科学研究所、泸州金土地种业有限公司、四川省农业科学院水稻高粱研究所。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利用泸州金土地种业有限公司选育的恢复系金占与四川省农业科学院水稻高粱研究所选育的不育系玉龙</w:t>
      </w:r>
      <w:r>
        <w:rPr>
          <w:rFonts w:ascii="仿宋_GB2312" w:eastAsia="仿宋_GB2312" w:hAnsi="宋体" w:cs="仿宋_GB2312" w:hint="eastAsia"/>
          <w:color w:val="000000"/>
          <w:kern w:val="0"/>
          <w:sz w:val="24"/>
          <w:lang/>
        </w:rPr>
        <w:t>1A</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152.5</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0.2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121.1</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16.2</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25.6</w:t>
      </w:r>
      <w:r>
        <w:rPr>
          <w:rFonts w:ascii="仿宋_GB2312" w:eastAsia="仿宋_GB2312" w:hAnsi="宋体" w:cs="仿宋_GB2312" w:hint="eastAsia"/>
          <w:color w:val="000000"/>
          <w:kern w:val="0"/>
          <w:sz w:val="24"/>
          <w:lang/>
        </w:rPr>
        <w:t>厘米，每穗</w:t>
      </w:r>
      <w:r>
        <w:rPr>
          <w:rFonts w:ascii="仿宋_GB2312" w:eastAsia="仿宋_GB2312" w:hAnsi="宋体" w:cs="仿宋_GB2312" w:hint="eastAsia"/>
          <w:color w:val="000000"/>
          <w:kern w:val="0"/>
          <w:sz w:val="24"/>
          <w:lang/>
        </w:rPr>
        <w:t>着粒数</w:t>
      </w:r>
      <w:r>
        <w:rPr>
          <w:rFonts w:ascii="仿宋_GB2312" w:eastAsia="仿宋_GB2312" w:hAnsi="宋体" w:cs="仿宋_GB2312" w:hint="eastAsia"/>
          <w:color w:val="000000"/>
          <w:kern w:val="0"/>
          <w:sz w:val="24"/>
          <w:lang/>
        </w:rPr>
        <w:t>191.7</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84.2%</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25.0</w:t>
      </w:r>
      <w:r>
        <w:rPr>
          <w:rFonts w:ascii="仿宋_GB2312" w:eastAsia="仿宋_GB2312" w:hAnsi="宋体" w:cs="仿宋_GB2312" w:hint="eastAsia"/>
          <w:color w:val="000000"/>
          <w:kern w:val="0"/>
          <w:sz w:val="24"/>
          <w:lang/>
        </w:rPr>
        <w:t>克。谷粒细长形，有芒、最长芒长度极短到中、分布于穗顶部、初期白色、后期中等黄色，糙米浅棕色。</w:t>
      </w:r>
      <w:r>
        <w:rPr>
          <w:rStyle w:val="font11"/>
          <w:rFonts w:hAnsi="宋体" w:hint="default"/>
          <w:sz w:val="24"/>
          <w:szCs w:val="24"/>
          <w:lang/>
        </w:rPr>
        <w:t>品质测定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81.8%</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70.1%</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55.4%</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 xml:space="preserve">7.2 </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3.8</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0.5%</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毫米，直链淀粉含量</w:t>
      </w:r>
      <w:r>
        <w:rPr>
          <w:rFonts w:ascii="仿宋_GB2312" w:eastAsia="仿宋_GB2312" w:hAnsi="宋体" w:cs="仿宋_GB2312" w:hint="eastAsia"/>
          <w:color w:val="000000"/>
          <w:kern w:val="0"/>
          <w:sz w:val="24"/>
          <w:lang/>
        </w:rPr>
        <w:t>19.3%</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w:t>
      </w:r>
      <w:r>
        <w:rPr>
          <w:rFonts w:ascii="仿宋_GB2312" w:eastAsia="仿宋_GB2312" w:hAnsi="宋体" w:cs="仿宋_GB2312" w:hint="eastAsia"/>
          <w:color w:val="000000"/>
          <w:kern w:val="0"/>
          <w:sz w:val="24"/>
          <w:lang/>
        </w:rPr>
        <w:t>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年参加四川源创科企水稻试验联合体迟熟组区域试验</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583.62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5.19%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610.91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4.27%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597.27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4.73%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614.06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4.67%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w:t>
      </w:r>
      <w:r>
        <w:rPr>
          <w:rStyle w:val="font11"/>
          <w:rFonts w:hAnsi="宋体" w:hint="default"/>
          <w:sz w:val="24"/>
          <w:szCs w:val="24"/>
          <w:lang/>
        </w:rPr>
        <w:lastRenderedPageBreak/>
        <w:t>施肥，重底早追，氮、磷、钾配合施用，科学管</w:t>
      </w:r>
      <w:r>
        <w:rPr>
          <w:rStyle w:val="font11"/>
          <w:rFonts w:hAnsi="宋体" w:hint="default"/>
          <w:sz w:val="24"/>
          <w:szCs w:val="24"/>
          <w:lang/>
        </w:rPr>
        <w:t>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20222018</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金龙优</w:t>
      </w:r>
      <w:r>
        <w:rPr>
          <w:rFonts w:ascii="仿宋_GB2312" w:eastAsia="仿宋_GB2312" w:hAnsi="宋体" w:cs="仿宋_GB2312" w:hint="eastAsia"/>
          <w:color w:val="000000"/>
          <w:kern w:val="0"/>
          <w:sz w:val="24"/>
          <w:lang/>
        </w:rPr>
        <w:t>569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四川农业大学、中国种子集团有限公司、肇庆学院。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四川农业大学利用中国种子集团有限公司和肇庆学院选育的不育系金龙</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与自育恢复系蜀恢</w:t>
      </w:r>
      <w:r>
        <w:rPr>
          <w:rFonts w:ascii="仿宋_GB2312" w:eastAsia="仿宋_GB2312" w:hAnsi="宋体" w:cs="仿宋_GB2312" w:hint="eastAsia"/>
          <w:color w:val="000000"/>
          <w:kern w:val="0"/>
          <w:sz w:val="24"/>
          <w:lang/>
        </w:rPr>
        <w:t>569</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146.1</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123.0</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13.7</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24.6</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174.5</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86.7%</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30.1</w:t>
      </w:r>
      <w:r>
        <w:rPr>
          <w:rFonts w:ascii="仿宋_GB2312" w:eastAsia="仿宋_GB2312" w:hAnsi="宋体" w:cs="仿宋_GB2312" w:hint="eastAsia"/>
          <w:color w:val="000000"/>
          <w:kern w:val="0"/>
          <w:sz w:val="24"/>
          <w:lang/>
        </w:rPr>
        <w:t>克。谷粒椭圆形，有芒、最长芒长度极短到短、分布于穗上部</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、前期浅黄色、后期黄色，糙米浅棕色。</w:t>
      </w:r>
      <w:r>
        <w:rPr>
          <w:rStyle w:val="font11"/>
          <w:rFonts w:hAnsi="宋体" w:hint="default"/>
          <w:sz w:val="24"/>
          <w:szCs w:val="24"/>
          <w:lang/>
        </w:rPr>
        <w:t>品质测定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82.1%</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72.9%</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62.2%</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7.3</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18.8%</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年参加四川农业大学科企水稻试验联合体迟熟组区域试验，平均亩产</w:t>
      </w:r>
      <w:r>
        <w:rPr>
          <w:rFonts w:ascii="仿宋_GB2312" w:eastAsia="仿宋_GB2312" w:hAnsi="宋体" w:cs="仿宋_GB2312" w:hint="eastAsia"/>
          <w:color w:val="000000"/>
          <w:kern w:val="0"/>
          <w:sz w:val="24"/>
          <w:lang/>
        </w:rPr>
        <w:t>609.19</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5.77%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年续试，平均亩产量</w:t>
      </w:r>
      <w:r>
        <w:rPr>
          <w:rFonts w:ascii="仿宋_GB2312" w:eastAsia="仿宋_GB2312" w:hAnsi="宋体" w:cs="仿宋_GB2312" w:hint="eastAsia"/>
          <w:color w:val="000000"/>
          <w:kern w:val="0"/>
          <w:sz w:val="24"/>
          <w:lang/>
        </w:rPr>
        <w:t>586.62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4.32%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597.91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592.36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3.48%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lastRenderedPageBreak/>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20222019</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Y</w:t>
      </w:r>
      <w:r>
        <w:rPr>
          <w:rFonts w:ascii="仿宋_GB2312" w:eastAsia="仿宋_GB2312" w:hAnsi="宋体" w:cs="仿宋_GB2312" w:hint="eastAsia"/>
          <w:color w:val="000000"/>
          <w:kern w:val="0"/>
          <w:sz w:val="24"/>
          <w:lang/>
        </w:rPr>
        <w:t>两优</w:t>
      </w:r>
      <w:r>
        <w:rPr>
          <w:rFonts w:ascii="仿宋_GB2312" w:eastAsia="仿宋_GB2312" w:hAnsi="宋体" w:cs="仿宋_GB2312" w:hint="eastAsia"/>
          <w:color w:val="000000"/>
          <w:kern w:val="0"/>
          <w:sz w:val="24"/>
          <w:lang/>
        </w:rPr>
        <w:t>475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b/>
          <w:bCs/>
          <w:color w:val="000000"/>
          <w:kern w:val="0"/>
          <w:sz w:val="24"/>
          <w:lang/>
        </w:rPr>
        <w:t>：</w:t>
      </w:r>
      <w:r>
        <w:rPr>
          <w:rFonts w:ascii="仿宋_GB2312" w:eastAsia="仿宋_GB2312" w:hAnsi="宋体" w:cs="仿宋_GB2312" w:hint="eastAsia"/>
          <w:color w:val="000000"/>
          <w:kern w:val="0"/>
          <w:sz w:val="24"/>
          <w:lang/>
        </w:rPr>
        <w:t>四川锦秀河山农业科技有限公司。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四川锦秀河山农业科技有限公司、湖南恒德种业科技有限公司、湖南杂交水稻研究中心。</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四川锦秀河山农业科技有限公司利用湖南杂交水稻研究中心选育的两系不育系</w:t>
      </w:r>
      <w:r>
        <w:rPr>
          <w:rFonts w:ascii="仿宋_GB2312" w:eastAsia="仿宋_GB2312" w:hAnsi="宋体" w:cs="仿宋_GB2312" w:hint="eastAsia"/>
          <w:color w:val="000000"/>
          <w:kern w:val="0"/>
          <w:sz w:val="24"/>
          <w:lang/>
        </w:rPr>
        <w:t>Y58S</w:t>
      </w:r>
      <w:r>
        <w:rPr>
          <w:rFonts w:ascii="仿宋_GB2312" w:eastAsia="仿宋_GB2312" w:hAnsi="宋体" w:cs="仿宋_GB2312" w:hint="eastAsia"/>
          <w:color w:val="000000"/>
          <w:kern w:val="0"/>
          <w:sz w:val="24"/>
          <w:lang/>
        </w:rPr>
        <w:t>与湖南恒德种业科技有限公司选育的恢复系</w:t>
      </w:r>
      <w:r>
        <w:rPr>
          <w:rFonts w:ascii="仿宋_GB2312" w:eastAsia="仿宋_GB2312" w:hAnsi="宋体" w:cs="仿宋_GB2312" w:hint="eastAsia"/>
          <w:color w:val="000000"/>
          <w:kern w:val="0"/>
          <w:sz w:val="24"/>
          <w:lang/>
        </w:rPr>
        <w:t>R1475</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150.2</w:t>
      </w:r>
      <w:r>
        <w:rPr>
          <w:rFonts w:ascii="仿宋_GB2312" w:eastAsia="仿宋_GB2312" w:hAnsi="宋体" w:cs="仿宋_GB2312" w:hint="eastAsia"/>
          <w:color w:val="000000"/>
          <w:kern w:val="0"/>
          <w:sz w:val="24"/>
          <w:lang/>
        </w:rPr>
        <w:t>天，与对照宜香优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相同；株高</w:t>
      </w:r>
      <w:r>
        <w:rPr>
          <w:rFonts w:ascii="仿宋_GB2312" w:eastAsia="仿宋_GB2312" w:hAnsi="宋体" w:cs="仿宋_GB2312" w:hint="eastAsia"/>
          <w:color w:val="000000"/>
          <w:kern w:val="0"/>
          <w:sz w:val="24"/>
          <w:lang/>
        </w:rPr>
        <w:t>119.3</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14.3</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26.3</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185.1</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85.9%</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27.3</w:t>
      </w:r>
      <w:r>
        <w:rPr>
          <w:rFonts w:ascii="仿宋_GB2312" w:eastAsia="仿宋_GB2312" w:hAnsi="宋体" w:cs="仿宋_GB2312" w:hint="eastAsia"/>
          <w:color w:val="000000"/>
          <w:kern w:val="0"/>
          <w:sz w:val="24"/>
          <w:lang/>
        </w:rPr>
        <w:t>克。谷粒细长形，有芒、最长芒长度中到长、分布于</w:t>
      </w:r>
      <w:r>
        <w:rPr>
          <w:rFonts w:ascii="仿宋_GB2312" w:eastAsia="仿宋_GB2312" w:hAnsi="宋体" w:cs="仿宋_GB2312" w:hint="eastAsia"/>
          <w:color w:val="000000"/>
          <w:kern w:val="0"/>
          <w:sz w:val="24"/>
          <w:lang/>
        </w:rPr>
        <w:t>1/2</w:t>
      </w:r>
      <w:r>
        <w:rPr>
          <w:rFonts w:ascii="仿宋_GB2312" w:eastAsia="仿宋_GB2312" w:hAnsi="宋体" w:cs="仿宋_GB2312" w:hint="eastAsia"/>
          <w:color w:val="000000"/>
          <w:kern w:val="0"/>
          <w:sz w:val="24"/>
          <w:lang/>
        </w:rPr>
        <w:t>穗、初期白色、后期黄色，糙米浅棕色。品质测定：糙米率</w:t>
      </w:r>
      <w:r>
        <w:rPr>
          <w:rFonts w:ascii="仿宋_GB2312" w:eastAsia="仿宋_GB2312" w:hAnsi="宋体" w:cs="仿宋_GB2312" w:hint="eastAsia"/>
          <w:color w:val="000000"/>
          <w:kern w:val="0"/>
          <w:sz w:val="24"/>
          <w:lang/>
        </w:rPr>
        <w:t>81.9%</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55.8%</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76</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15.6%</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73</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Style w:val="font11"/>
          <w:rFonts w:hAnsi="宋体" w:hint="default"/>
          <w:sz w:val="24"/>
          <w:szCs w:val="24"/>
          <w:lang/>
        </w:rPr>
        <w:t>2018</w:t>
      </w:r>
      <w:r>
        <w:rPr>
          <w:rStyle w:val="font11"/>
          <w:rFonts w:hAnsi="宋体" w:hint="default"/>
          <w:sz w:val="24"/>
          <w:szCs w:val="24"/>
          <w:lang/>
        </w:rPr>
        <w:t>年参加四川锦天水稻试验联合体迟熟组区域试验，平均亩产</w:t>
      </w:r>
      <w:r>
        <w:rPr>
          <w:rStyle w:val="font11"/>
          <w:rFonts w:hAnsi="宋体" w:hint="default"/>
          <w:sz w:val="24"/>
          <w:szCs w:val="24"/>
          <w:lang/>
        </w:rPr>
        <w:t>595.09</w:t>
      </w:r>
      <w:r>
        <w:rPr>
          <w:rStyle w:val="font11"/>
          <w:rFonts w:hAnsi="宋体" w:hint="default"/>
          <w:sz w:val="24"/>
          <w:szCs w:val="24"/>
          <w:lang/>
        </w:rPr>
        <w:t>公斤，比对照宜香优</w:t>
      </w:r>
      <w:r>
        <w:rPr>
          <w:rStyle w:val="font11"/>
          <w:rFonts w:hAnsi="宋体" w:hint="default"/>
          <w:sz w:val="24"/>
          <w:szCs w:val="24"/>
          <w:lang/>
        </w:rPr>
        <w:t>2115</w:t>
      </w:r>
      <w:r>
        <w:rPr>
          <w:rStyle w:val="font11"/>
          <w:rFonts w:hAnsi="宋体" w:hint="default"/>
          <w:sz w:val="24"/>
          <w:szCs w:val="24"/>
          <w:lang/>
        </w:rPr>
        <w:t>增产</w:t>
      </w:r>
      <w:r>
        <w:rPr>
          <w:rStyle w:val="font11"/>
          <w:rFonts w:hAnsi="宋体" w:hint="default"/>
          <w:sz w:val="24"/>
          <w:szCs w:val="24"/>
          <w:lang/>
        </w:rPr>
        <w:t>5.27%</w:t>
      </w:r>
      <w:r>
        <w:rPr>
          <w:rStyle w:val="font11"/>
          <w:rFonts w:hAnsi="宋体" w:hint="default"/>
          <w:sz w:val="24"/>
          <w:szCs w:val="24"/>
          <w:lang/>
        </w:rPr>
        <w:t>，增产点率</w:t>
      </w:r>
      <w:r>
        <w:rPr>
          <w:rStyle w:val="font11"/>
          <w:rFonts w:hAnsi="宋体" w:hint="default"/>
          <w:sz w:val="24"/>
          <w:szCs w:val="24"/>
          <w:lang/>
        </w:rPr>
        <w:t>90%</w:t>
      </w:r>
      <w:r>
        <w:rPr>
          <w:rStyle w:val="font11"/>
          <w:rFonts w:hAnsi="宋体" w:hint="default"/>
          <w:sz w:val="24"/>
          <w:szCs w:val="24"/>
          <w:lang/>
        </w:rPr>
        <w:t>；</w:t>
      </w:r>
      <w:r>
        <w:rPr>
          <w:rStyle w:val="font11"/>
          <w:rFonts w:hAnsi="宋体" w:hint="default"/>
          <w:sz w:val="24"/>
          <w:szCs w:val="24"/>
          <w:lang/>
        </w:rPr>
        <w:t>2019</w:t>
      </w:r>
      <w:r>
        <w:rPr>
          <w:rStyle w:val="font11"/>
          <w:rFonts w:hAnsi="宋体" w:hint="default"/>
          <w:sz w:val="24"/>
          <w:szCs w:val="24"/>
          <w:lang/>
        </w:rPr>
        <w:t>年续试，平均亩产</w:t>
      </w:r>
      <w:r>
        <w:rPr>
          <w:rStyle w:val="font11"/>
          <w:rFonts w:hAnsi="宋体" w:hint="default"/>
          <w:sz w:val="24"/>
          <w:szCs w:val="24"/>
          <w:lang/>
        </w:rPr>
        <w:t>594.21</w:t>
      </w:r>
      <w:r>
        <w:rPr>
          <w:rStyle w:val="font11"/>
          <w:rFonts w:hAnsi="宋体" w:hint="default"/>
          <w:sz w:val="24"/>
          <w:szCs w:val="24"/>
          <w:lang/>
        </w:rPr>
        <w:t>公斤，比对照增产</w:t>
      </w:r>
      <w:r>
        <w:rPr>
          <w:rStyle w:val="font11"/>
          <w:rFonts w:hAnsi="宋体" w:hint="default"/>
          <w:sz w:val="24"/>
          <w:szCs w:val="24"/>
          <w:lang/>
        </w:rPr>
        <w:t>3.84%</w:t>
      </w:r>
      <w:r>
        <w:rPr>
          <w:rStyle w:val="font11"/>
          <w:rFonts w:hAnsi="宋体" w:hint="default"/>
          <w:sz w:val="24"/>
          <w:szCs w:val="24"/>
          <w:lang/>
        </w:rPr>
        <w:t>，增产点率</w:t>
      </w:r>
      <w:r>
        <w:rPr>
          <w:rStyle w:val="font11"/>
          <w:rFonts w:hAnsi="宋体" w:hint="default"/>
          <w:sz w:val="24"/>
          <w:szCs w:val="24"/>
          <w:lang/>
        </w:rPr>
        <w:t>90%</w:t>
      </w:r>
      <w:r>
        <w:rPr>
          <w:rStyle w:val="font11"/>
          <w:rFonts w:hAnsi="宋体" w:hint="default"/>
          <w:sz w:val="24"/>
          <w:szCs w:val="24"/>
          <w:lang/>
        </w:rPr>
        <w:t>；两年平均亩产</w:t>
      </w:r>
      <w:r>
        <w:rPr>
          <w:rStyle w:val="font11"/>
          <w:rFonts w:hAnsi="宋体" w:hint="default"/>
          <w:sz w:val="24"/>
          <w:szCs w:val="24"/>
          <w:lang/>
        </w:rPr>
        <w:t>594.65</w:t>
      </w:r>
      <w:r>
        <w:rPr>
          <w:rStyle w:val="font11"/>
          <w:rFonts w:hAnsi="宋体" w:hint="default"/>
          <w:sz w:val="24"/>
          <w:szCs w:val="24"/>
          <w:lang/>
        </w:rPr>
        <w:t>公斤，比对照增产</w:t>
      </w:r>
      <w:r>
        <w:rPr>
          <w:rStyle w:val="font11"/>
          <w:rFonts w:hAnsi="宋体" w:hint="default"/>
          <w:sz w:val="24"/>
          <w:szCs w:val="24"/>
          <w:lang/>
        </w:rPr>
        <w:t>4.56%</w:t>
      </w:r>
      <w:r>
        <w:rPr>
          <w:rStyle w:val="font11"/>
          <w:rFonts w:hAnsi="宋体" w:hint="default"/>
          <w:sz w:val="24"/>
          <w:szCs w:val="24"/>
          <w:lang/>
        </w:rPr>
        <w:t>，两年共</w:t>
      </w:r>
      <w:r>
        <w:rPr>
          <w:rStyle w:val="font11"/>
          <w:rFonts w:hAnsi="宋体" w:hint="default"/>
          <w:sz w:val="24"/>
          <w:szCs w:val="24"/>
          <w:lang/>
        </w:rPr>
        <w:t>20</w:t>
      </w:r>
      <w:r>
        <w:rPr>
          <w:rStyle w:val="font11"/>
          <w:rFonts w:hAnsi="宋体" w:hint="default"/>
          <w:sz w:val="24"/>
          <w:szCs w:val="24"/>
          <w:lang/>
        </w:rPr>
        <w:t>个试点，</w:t>
      </w:r>
      <w:r>
        <w:rPr>
          <w:rStyle w:val="font11"/>
          <w:rFonts w:hAnsi="宋体" w:hint="default"/>
          <w:sz w:val="24"/>
          <w:szCs w:val="24"/>
          <w:lang/>
        </w:rPr>
        <w:t>18</w:t>
      </w:r>
      <w:r>
        <w:rPr>
          <w:rStyle w:val="font11"/>
          <w:rFonts w:hAnsi="宋体" w:hint="default"/>
          <w:sz w:val="24"/>
          <w:szCs w:val="24"/>
          <w:lang/>
        </w:rPr>
        <w:t>点增产，增产点率</w:t>
      </w:r>
      <w:r>
        <w:rPr>
          <w:rStyle w:val="font11"/>
          <w:rFonts w:hAnsi="宋体" w:hint="default"/>
          <w:sz w:val="24"/>
          <w:szCs w:val="24"/>
          <w:lang/>
        </w:rPr>
        <w:t>90%</w:t>
      </w:r>
      <w:r>
        <w:rPr>
          <w:rStyle w:val="font11"/>
          <w:rFonts w:hAnsi="宋体" w:hint="default"/>
          <w:sz w:val="24"/>
          <w:szCs w:val="24"/>
          <w:lang/>
        </w:rPr>
        <w:t>。</w:t>
      </w:r>
      <w:r>
        <w:rPr>
          <w:rStyle w:val="font11"/>
          <w:rFonts w:hAnsi="宋体" w:hint="default"/>
          <w:sz w:val="24"/>
          <w:szCs w:val="24"/>
          <w:lang/>
        </w:rPr>
        <w:t>2020</w:t>
      </w:r>
      <w:r>
        <w:rPr>
          <w:rStyle w:val="font11"/>
          <w:rFonts w:hAnsi="宋体" w:hint="default"/>
          <w:sz w:val="24"/>
          <w:szCs w:val="24"/>
          <w:lang/>
        </w:rPr>
        <w:t>年生产试验，平均亩产</w:t>
      </w:r>
      <w:r>
        <w:rPr>
          <w:rStyle w:val="font11"/>
          <w:rFonts w:hAnsi="宋体" w:hint="default"/>
          <w:sz w:val="24"/>
          <w:szCs w:val="24"/>
          <w:lang/>
        </w:rPr>
        <w:t>609.75</w:t>
      </w:r>
      <w:r>
        <w:rPr>
          <w:rStyle w:val="font11"/>
          <w:rFonts w:hAnsi="宋体" w:hint="default"/>
          <w:sz w:val="24"/>
          <w:szCs w:val="24"/>
          <w:lang/>
        </w:rPr>
        <w:t>公斤，比对照增产</w:t>
      </w:r>
      <w:r>
        <w:rPr>
          <w:rStyle w:val="font11"/>
          <w:rFonts w:hAnsi="宋体" w:hint="default"/>
          <w:sz w:val="24"/>
          <w:szCs w:val="24"/>
          <w:lang/>
        </w:rPr>
        <w:t>4.23%</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lastRenderedPageBreak/>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20222020</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蜀优五山丝苗</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四川农业大学水稻研究所。</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sz w:val="24"/>
        </w:rPr>
        <w:t>育</w:t>
      </w:r>
      <w:r>
        <w:rPr>
          <w:rFonts w:ascii="仿宋_GB2312" w:eastAsia="仿宋_GB2312" w:hAnsi="宋体" w:cs="仿宋_GB2312" w:hint="eastAsia"/>
          <w:b/>
          <w:bCs/>
          <w:sz w:val="24"/>
        </w:rPr>
        <w:t xml:space="preserve"> </w:t>
      </w:r>
      <w:r>
        <w:rPr>
          <w:rFonts w:ascii="仿宋_GB2312" w:eastAsia="仿宋_GB2312" w:hAnsi="宋体" w:cs="仿宋_GB2312" w:hint="eastAsia"/>
          <w:b/>
          <w:bCs/>
          <w:sz w:val="24"/>
        </w:rPr>
        <w:t>种</w:t>
      </w:r>
      <w:r>
        <w:rPr>
          <w:rFonts w:ascii="仿宋_GB2312" w:eastAsia="仿宋_GB2312" w:hAnsi="宋体" w:cs="仿宋_GB2312" w:hint="eastAsia"/>
          <w:b/>
          <w:bCs/>
          <w:sz w:val="24"/>
        </w:rPr>
        <w:t xml:space="preserve"> </w:t>
      </w:r>
      <w:r>
        <w:rPr>
          <w:rFonts w:ascii="仿宋_GB2312" w:eastAsia="仿宋_GB2312" w:hAnsi="宋体" w:cs="仿宋_GB2312" w:hint="eastAsia"/>
          <w:b/>
          <w:bCs/>
          <w:sz w:val="24"/>
        </w:rPr>
        <w:t>者：</w:t>
      </w:r>
      <w:r>
        <w:rPr>
          <w:rFonts w:ascii="仿宋_GB2312" w:eastAsia="仿宋_GB2312" w:hAnsi="宋体" w:cs="仿宋_GB2312" w:hint="eastAsia"/>
          <w:color w:val="000000"/>
          <w:kern w:val="0"/>
          <w:sz w:val="24"/>
          <w:lang/>
        </w:rPr>
        <w:t>四川农业大学水稻研究所、广东省农业科学研究院水稻研究所、安徽荃银高科种业股份有限公司。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spacing w:val="-6"/>
          <w:kern w:val="0"/>
          <w:sz w:val="24"/>
          <w:lang/>
        </w:rPr>
        <w:t>四川农业大学水稻研究所利用自育不育系蜀</w:t>
      </w:r>
      <w:r>
        <w:rPr>
          <w:rFonts w:ascii="仿宋_GB2312" w:eastAsia="仿宋_GB2312" w:hAnsi="宋体" w:cs="仿宋_GB2312" w:hint="eastAsia"/>
          <w:color w:val="000000"/>
          <w:spacing w:val="-6"/>
          <w:kern w:val="0"/>
          <w:sz w:val="24"/>
          <w:lang/>
        </w:rPr>
        <w:t>6A</w:t>
      </w:r>
      <w:r>
        <w:rPr>
          <w:rFonts w:ascii="仿宋_GB2312" w:eastAsia="仿宋_GB2312" w:hAnsi="宋体" w:cs="仿宋_GB2312" w:hint="eastAsia"/>
          <w:color w:val="000000"/>
          <w:spacing w:val="-6"/>
          <w:kern w:val="0"/>
          <w:sz w:val="24"/>
          <w:lang/>
        </w:rPr>
        <w:t>与广东省农业科学研究院水稻研究所选育的恢复系五山丝苗配组育成的中籼迟熟三系杂交水稻优质新品种。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150.4</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1.1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123.4</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14.3</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25.4</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199.2</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81.3%</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24.8</w:t>
      </w:r>
      <w:r>
        <w:rPr>
          <w:rFonts w:ascii="仿宋_GB2312" w:eastAsia="仿宋_GB2312" w:hAnsi="宋体" w:cs="仿宋_GB2312" w:hint="eastAsia"/>
          <w:color w:val="000000"/>
          <w:kern w:val="0"/>
          <w:sz w:val="24"/>
          <w:lang/>
        </w:rPr>
        <w:t>克。谷粒椭圆形，有芒、最长芒长</w:t>
      </w:r>
      <w:r>
        <w:rPr>
          <w:rFonts w:ascii="仿宋_GB2312" w:eastAsia="仿宋_GB2312" w:hAnsi="宋体" w:cs="仿宋_GB2312" w:hint="eastAsia"/>
          <w:color w:val="000000"/>
          <w:spacing w:val="-6"/>
          <w:kern w:val="0"/>
          <w:sz w:val="24"/>
          <w:lang/>
        </w:rPr>
        <w:t>度短、分布于穗顶端、前期浅黄色、后期黄色，糙米浅棕色。品质测定：糙米率</w:t>
      </w:r>
      <w:r>
        <w:rPr>
          <w:rFonts w:ascii="仿宋_GB2312" w:eastAsia="仿宋_GB2312" w:hAnsi="宋体" w:cs="仿宋_GB2312" w:hint="eastAsia"/>
          <w:color w:val="000000"/>
          <w:spacing w:val="-6"/>
          <w:kern w:val="0"/>
          <w:sz w:val="24"/>
          <w:lang/>
        </w:rPr>
        <w:t>81.3%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kern w:val="0"/>
          <w:sz w:val="24"/>
          <w:lang/>
        </w:rPr>
        <w:t>精</w:t>
      </w:r>
      <w:r>
        <w:rPr>
          <w:rFonts w:ascii="仿宋_GB2312" w:eastAsia="仿宋_GB2312" w:hAnsi="宋体" w:cs="仿宋_GB2312" w:hint="eastAsia"/>
          <w:color w:val="000000"/>
          <w:spacing w:val="-6"/>
          <w:kern w:val="0"/>
          <w:sz w:val="24"/>
          <w:lang/>
        </w:rPr>
        <w:t>米率</w:t>
      </w:r>
      <w:r>
        <w:rPr>
          <w:rFonts w:ascii="仿宋_GB2312" w:eastAsia="仿宋_GB2312" w:hAnsi="宋体" w:cs="仿宋_GB2312" w:hint="eastAsia"/>
          <w:color w:val="000000"/>
          <w:spacing w:val="-6"/>
          <w:kern w:val="0"/>
          <w:sz w:val="24"/>
          <w:lang/>
        </w:rPr>
        <w:t>69.8%</w:t>
      </w:r>
      <w:r>
        <w:rPr>
          <w:rFonts w:ascii="仿宋_GB2312" w:eastAsia="仿宋_GB2312" w:hAnsi="宋体" w:cs="仿宋_GB2312" w:hint="eastAsia"/>
          <w:color w:val="000000"/>
          <w:spacing w:val="-6"/>
          <w:kern w:val="0"/>
          <w:sz w:val="24"/>
          <w:lang/>
        </w:rPr>
        <w:t>，整精米率</w:t>
      </w:r>
      <w:r>
        <w:rPr>
          <w:rFonts w:ascii="仿宋_GB2312" w:eastAsia="仿宋_GB2312" w:hAnsi="宋体" w:cs="仿宋_GB2312" w:hint="eastAsia"/>
          <w:color w:val="000000"/>
          <w:spacing w:val="-6"/>
          <w:kern w:val="0"/>
          <w:sz w:val="24"/>
          <w:lang/>
        </w:rPr>
        <w:t>61.8%</w:t>
      </w:r>
      <w:r>
        <w:rPr>
          <w:rFonts w:ascii="仿宋_GB2312" w:eastAsia="仿宋_GB2312" w:hAnsi="宋体" w:cs="仿宋_GB2312" w:hint="eastAsia"/>
          <w:color w:val="000000"/>
          <w:spacing w:val="-6"/>
          <w:kern w:val="0"/>
          <w:sz w:val="24"/>
          <w:lang/>
        </w:rPr>
        <w:t>，粒长</w:t>
      </w:r>
      <w:r>
        <w:rPr>
          <w:rFonts w:ascii="仿宋_GB2312" w:eastAsia="仿宋_GB2312" w:hAnsi="宋体" w:cs="仿宋_GB2312" w:hint="eastAsia"/>
          <w:color w:val="000000"/>
          <w:spacing w:val="-6"/>
          <w:kern w:val="0"/>
          <w:sz w:val="24"/>
          <w:lang/>
        </w:rPr>
        <w:t>6.6</w:t>
      </w:r>
      <w:r>
        <w:rPr>
          <w:rFonts w:ascii="仿宋_GB2312" w:eastAsia="仿宋_GB2312" w:hAnsi="宋体" w:cs="仿宋_GB2312" w:hint="eastAsia"/>
          <w:color w:val="000000"/>
          <w:spacing w:val="-6"/>
          <w:kern w:val="0"/>
          <w:sz w:val="24"/>
          <w:lang/>
        </w:rPr>
        <w:t>毫米，长宽比</w:t>
      </w:r>
      <w:r>
        <w:rPr>
          <w:rFonts w:ascii="仿宋_GB2312" w:eastAsia="仿宋_GB2312" w:hAnsi="宋体" w:cs="仿宋_GB2312" w:hint="eastAsia"/>
          <w:color w:val="000000"/>
          <w:spacing w:val="-6"/>
          <w:kern w:val="0"/>
          <w:sz w:val="24"/>
          <w:lang/>
        </w:rPr>
        <w:t>3.4</w:t>
      </w:r>
      <w:r>
        <w:rPr>
          <w:rFonts w:ascii="仿宋_GB2312" w:eastAsia="仿宋_GB2312" w:hAnsi="宋体" w:cs="仿宋_GB2312" w:hint="eastAsia"/>
          <w:color w:val="000000"/>
          <w:spacing w:val="-6"/>
          <w:kern w:val="0"/>
          <w:sz w:val="24"/>
          <w:lang/>
        </w:rPr>
        <w:t>，垩白粒率</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，垩白度</w:t>
      </w:r>
      <w:r>
        <w:rPr>
          <w:rFonts w:ascii="仿宋_GB2312" w:eastAsia="仿宋_GB2312" w:hAnsi="宋体" w:cs="仿宋_GB2312" w:hint="eastAsia"/>
          <w:color w:val="000000"/>
          <w:spacing w:val="-6"/>
          <w:kern w:val="0"/>
          <w:sz w:val="24"/>
          <w:lang/>
        </w:rPr>
        <w:t>0.4%</w:t>
      </w:r>
      <w:r>
        <w:rPr>
          <w:rFonts w:ascii="仿宋_GB2312" w:eastAsia="仿宋_GB2312" w:hAnsi="宋体" w:cs="仿宋_GB2312" w:hint="eastAsia"/>
          <w:color w:val="000000"/>
          <w:spacing w:val="-6"/>
          <w:kern w:val="0"/>
          <w:sz w:val="24"/>
          <w:lang/>
        </w:rPr>
        <w:t>，透明度</w:t>
      </w:r>
      <w:r>
        <w:rPr>
          <w:rFonts w:ascii="仿宋_GB2312" w:eastAsia="仿宋_GB2312" w:hAnsi="宋体" w:cs="仿宋_GB2312" w:hint="eastAsia"/>
          <w:color w:val="000000"/>
          <w:spacing w:val="-6"/>
          <w:kern w:val="0"/>
          <w:sz w:val="24"/>
          <w:lang/>
        </w:rPr>
        <w:t>1</w:t>
      </w:r>
      <w:r>
        <w:rPr>
          <w:rFonts w:ascii="仿宋_GB2312" w:eastAsia="仿宋_GB2312" w:hAnsi="宋体" w:cs="仿宋_GB2312" w:hint="eastAsia"/>
          <w:color w:val="000000"/>
          <w:spacing w:val="-6"/>
          <w:kern w:val="0"/>
          <w:sz w:val="24"/>
          <w:lang/>
        </w:rPr>
        <w:t>级，</w:t>
      </w:r>
      <w:r>
        <w:rPr>
          <w:rFonts w:ascii="仿宋_GB2312" w:eastAsia="仿宋_GB2312" w:hAnsi="宋体" w:cs="仿宋_GB2312" w:hint="eastAsia"/>
          <w:color w:val="000000"/>
          <w:spacing w:val="-6"/>
          <w:kern w:val="0"/>
          <w:sz w:val="24"/>
          <w:lang/>
        </w:rPr>
        <w:t>碱消值</w:t>
      </w:r>
      <w:r>
        <w:rPr>
          <w:rFonts w:ascii="仿宋_GB2312" w:eastAsia="仿宋_GB2312" w:hAnsi="宋体" w:cs="仿宋_GB2312" w:hint="eastAsia"/>
          <w:color w:val="000000"/>
          <w:spacing w:val="-6"/>
          <w:kern w:val="0"/>
          <w:sz w:val="24"/>
          <w:lang/>
        </w:rPr>
        <w:t>7.0</w:t>
      </w:r>
      <w:r>
        <w:rPr>
          <w:rFonts w:ascii="仿宋_GB2312" w:eastAsia="仿宋_GB2312" w:hAnsi="宋体" w:cs="仿宋_GB2312" w:hint="eastAsia"/>
          <w:color w:val="000000"/>
          <w:spacing w:val="-6"/>
          <w:kern w:val="0"/>
          <w:sz w:val="24"/>
          <w:lang/>
        </w:rPr>
        <w:t>级，胶稠度</w:t>
      </w:r>
      <w:r>
        <w:rPr>
          <w:rFonts w:ascii="仿宋_GB2312" w:eastAsia="仿宋_GB2312" w:hAnsi="宋体" w:cs="仿宋_GB2312" w:hint="eastAsia"/>
          <w:color w:val="000000"/>
          <w:spacing w:val="-6"/>
          <w:kern w:val="0"/>
          <w:sz w:val="24"/>
          <w:lang/>
        </w:rPr>
        <w:t>77</w:t>
      </w:r>
      <w:r>
        <w:rPr>
          <w:rFonts w:ascii="仿宋_GB2312" w:eastAsia="仿宋_GB2312" w:hAnsi="宋体" w:cs="仿宋_GB2312" w:hint="eastAsia"/>
          <w:color w:val="000000"/>
          <w:spacing w:val="-6"/>
          <w:kern w:val="0"/>
          <w:sz w:val="24"/>
          <w:lang/>
        </w:rPr>
        <w:t>毫米，直链淀粉</w:t>
      </w:r>
      <w:r>
        <w:rPr>
          <w:rFonts w:ascii="仿宋_GB2312" w:eastAsia="仿宋_GB2312" w:hAnsi="宋体" w:cs="仿宋_GB2312" w:hint="eastAsia"/>
          <w:color w:val="000000"/>
          <w:spacing w:val="-6"/>
          <w:kern w:val="0"/>
          <w:sz w:val="24"/>
          <w:lang/>
        </w:rPr>
        <w:t>19.8%</w:t>
      </w:r>
      <w:r>
        <w:rPr>
          <w:rFonts w:ascii="仿宋_GB2312" w:eastAsia="仿宋_GB2312" w:hAnsi="宋体" w:cs="仿宋_GB2312" w:hint="eastAsia"/>
          <w:color w:val="000000"/>
          <w:spacing w:val="-6"/>
          <w:kern w:val="0"/>
          <w:sz w:val="24"/>
          <w:lang/>
        </w:rPr>
        <w:t>，米质达到农业行业《食用稻品种品质》标准</w:t>
      </w:r>
      <w:r>
        <w:rPr>
          <w:rFonts w:ascii="仿宋_GB2312" w:eastAsia="仿宋_GB2312" w:hAnsi="宋体" w:cs="仿宋_GB2312" w:hint="eastAsia"/>
          <w:color w:val="000000"/>
          <w:spacing w:val="-6"/>
          <w:kern w:val="0"/>
          <w:sz w:val="24"/>
          <w:lang/>
        </w:rPr>
        <w:t>2</w:t>
      </w:r>
      <w:r>
        <w:rPr>
          <w:rFonts w:ascii="仿宋_GB2312" w:eastAsia="仿宋_GB2312" w:hAnsi="宋体" w:cs="仿宋_GB2312" w:hint="eastAsia"/>
          <w:color w:val="000000"/>
          <w:spacing w:val="-6"/>
          <w:kern w:val="0"/>
          <w:sz w:val="24"/>
          <w:lang/>
        </w:rPr>
        <w:t>级。稻瘟病抗性鉴定：</w:t>
      </w:r>
      <w:r>
        <w:rPr>
          <w:rFonts w:ascii="仿宋_GB2312" w:eastAsia="仿宋_GB2312" w:hAnsi="宋体" w:cs="仿宋_GB2312" w:hint="eastAsia"/>
          <w:color w:val="000000"/>
          <w:spacing w:val="-6"/>
          <w:kern w:val="0"/>
          <w:sz w:val="24"/>
          <w:lang/>
        </w:rPr>
        <w:t>2019</w:t>
      </w:r>
      <w:r>
        <w:rPr>
          <w:rFonts w:ascii="仿宋_GB2312" w:eastAsia="仿宋_GB2312" w:hAnsi="宋体" w:cs="仿宋_GB2312" w:hint="eastAsia"/>
          <w:color w:val="000000"/>
          <w:spacing w:val="-6"/>
          <w:kern w:val="0"/>
          <w:sz w:val="24"/>
          <w:lang/>
        </w:rPr>
        <w:t>年叶瘟</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级，颈瘟</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级；</w:t>
      </w:r>
      <w:r>
        <w:rPr>
          <w:rFonts w:ascii="仿宋_GB2312" w:eastAsia="仿宋_GB2312" w:hAnsi="宋体" w:cs="仿宋_GB2312" w:hint="eastAsia"/>
          <w:color w:val="000000"/>
          <w:spacing w:val="-6"/>
          <w:kern w:val="0"/>
          <w:sz w:val="24"/>
          <w:lang/>
        </w:rPr>
        <w:t>2020</w:t>
      </w:r>
      <w:r>
        <w:rPr>
          <w:rFonts w:ascii="仿宋_GB2312" w:eastAsia="仿宋_GB2312" w:hAnsi="宋体" w:cs="仿宋_GB2312" w:hint="eastAsia"/>
          <w:color w:val="000000"/>
          <w:spacing w:val="-6"/>
          <w:kern w:val="0"/>
          <w:sz w:val="24"/>
          <w:lang/>
        </w:rPr>
        <w:t>年叶瘟</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级，颈瘟</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7</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年参加四川农业大学科企水稻试验联合体</w:t>
      </w:r>
      <w:r>
        <w:rPr>
          <w:rStyle w:val="font11"/>
          <w:rFonts w:hAnsi="宋体" w:hint="default"/>
          <w:sz w:val="24"/>
          <w:szCs w:val="24"/>
          <w:lang/>
        </w:rPr>
        <w:t>迟熟组区域试验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587.22</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1.03%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586.34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5.67%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586.78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3.35%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599.36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6.17%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lastRenderedPageBreak/>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20222021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花优</w:t>
      </w:r>
      <w:r>
        <w:rPr>
          <w:rFonts w:ascii="仿宋_GB2312" w:eastAsia="仿宋_GB2312" w:hAnsi="宋体" w:cs="仿宋_GB2312" w:hint="eastAsia"/>
          <w:color w:val="000000"/>
          <w:kern w:val="0"/>
          <w:sz w:val="24"/>
          <w:lang/>
        </w:rPr>
        <w:t>978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四川华锐农业开发有限公司。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四川华锐农业开发有限公司、四川省农业科学院生物技术核技术研究所、成都德民农业科技有限公司。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利用四川省农业科学院生物技术核技术研究所选育的不育系花香</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与恢复系川恢</w:t>
      </w:r>
      <w:r>
        <w:rPr>
          <w:rFonts w:ascii="仿宋_GB2312" w:eastAsia="仿宋_GB2312" w:hAnsi="宋体" w:cs="仿宋_GB2312" w:hint="eastAsia"/>
          <w:color w:val="000000"/>
          <w:kern w:val="0"/>
          <w:sz w:val="24"/>
          <w:lang/>
        </w:rPr>
        <w:t>978</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152.2</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0.5</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125.3</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14.8</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26.8</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177</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84.2%</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27.4</w:t>
      </w:r>
      <w:r>
        <w:rPr>
          <w:rFonts w:ascii="仿宋_GB2312" w:eastAsia="仿宋_GB2312" w:hAnsi="宋体" w:cs="仿宋_GB2312" w:hint="eastAsia"/>
          <w:color w:val="000000"/>
          <w:kern w:val="0"/>
          <w:sz w:val="24"/>
          <w:lang/>
        </w:rPr>
        <w:t>克。谷粒细长形，无芒，糙米浅棕色。品质测定：糙米率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73.4%</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63.9%</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0.3%</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17.6%</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年参加四川锦花香水稻试验联合体迟熟组区域试验，平均亩</w:t>
      </w:r>
      <w:r>
        <w:rPr>
          <w:rFonts w:ascii="仿宋_GB2312" w:eastAsia="仿宋_GB2312" w:hAnsi="宋体" w:cs="仿宋_GB2312" w:hint="eastAsia"/>
          <w:color w:val="000000"/>
          <w:kern w:val="0"/>
          <w:sz w:val="24"/>
          <w:lang/>
        </w:rPr>
        <w:t>产</w:t>
      </w:r>
      <w:r>
        <w:rPr>
          <w:rFonts w:ascii="仿宋_GB2312" w:eastAsia="仿宋_GB2312" w:hAnsi="宋体" w:cs="仿宋_GB2312" w:hint="eastAsia"/>
          <w:color w:val="000000"/>
          <w:kern w:val="0"/>
          <w:sz w:val="24"/>
          <w:lang/>
        </w:rPr>
        <w:t>574.80</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3.58%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581.03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5.37%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577.92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4.47%</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575.03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3.55%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w:t>
      </w:r>
      <w:r>
        <w:rPr>
          <w:rFonts w:ascii="仿宋_GB2312" w:eastAsia="仿宋_GB2312" w:hAnsi="宋体" w:cs="仿宋_GB2312" w:hint="eastAsia"/>
          <w:b/>
          <w:bCs/>
          <w:color w:val="000000"/>
          <w:kern w:val="0"/>
          <w:sz w:val="24"/>
          <w:lang/>
        </w:rPr>
        <w:t>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20222022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宜优</w:t>
      </w:r>
      <w:r>
        <w:rPr>
          <w:rFonts w:ascii="仿宋_GB2312" w:eastAsia="仿宋_GB2312" w:hAnsi="宋体" w:cs="仿宋_GB2312" w:hint="eastAsia"/>
          <w:color w:val="000000"/>
          <w:kern w:val="0"/>
          <w:sz w:val="24"/>
          <w:lang/>
        </w:rPr>
        <w:t>8605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宜宾市农业科学院。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宜宾市农业科学院。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宜宾市农业科学院利用自育不育系宜香</w:t>
      </w:r>
      <w:r>
        <w:rPr>
          <w:rFonts w:ascii="仿宋_GB2312" w:eastAsia="仿宋_GB2312" w:hAnsi="宋体" w:cs="仿宋_GB2312" w:hint="eastAsia"/>
          <w:color w:val="000000"/>
          <w:kern w:val="0"/>
          <w:sz w:val="24"/>
          <w:lang/>
        </w:rPr>
        <w:t>1A</w:t>
      </w:r>
      <w:r>
        <w:rPr>
          <w:rFonts w:ascii="仿宋_GB2312" w:eastAsia="仿宋_GB2312" w:hAnsi="宋体" w:cs="仿宋_GB2312" w:hint="eastAsia"/>
          <w:color w:val="000000"/>
          <w:kern w:val="0"/>
          <w:sz w:val="24"/>
          <w:lang/>
        </w:rPr>
        <w:t>与自育恢复系宜恢</w:t>
      </w:r>
      <w:r>
        <w:rPr>
          <w:rFonts w:ascii="仿宋_GB2312" w:eastAsia="仿宋_GB2312" w:hAnsi="宋体" w:cs="仿宋_GB2312" w:hint="eastAsia"/>
          <w:color w:val="000000"/>
          <w:kern w:val="0"/>
          <w:sz w:val="24"/>
          <w:lang/>
        </w:rPr>
        <w:t>8605</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Style w:val="font11"/>
          <w:rFonts w:hAnsi="宋体" w:hint="default"/>
          <w:sz w:val="24"/>
          <w:szCs w:val="24"/>
          <w:lang/>
        </w:rPr>
        <w:t>该品种基部叶叶鞘绿色，倒二叶叶片、叶耳花青甙无显色，茎秆节花青甙无显色，茎秆基部茎节包裹，柱头白色。两年区试平均全生育期</w:t>
      </w:r>
      <w:r>
        <w:rPr>
          <w:rStyle w:val="font11"/>
          <w:rFonts w:hAnsi="宋体" w:hint="default"/>
          <w:sz w:val="24"/>
          <w:szCs w:val="24"/>
          <w:lang/>
        </w:rPr>
        <w:t>150.7</w:t>
      </w:r>
      <w:r>
        <w:rPr>
          <w:rStyle w:val="font11"/>
          <w:rFonts w:hAnsi="宋体" w:hint="default"/>
          <w:sz w:val="24"/>
          <w:szCs w:val="24"/>
          <w:lang/>
        </w:rPr>
        <w:t>天，比对照宜香优</w:t>
      </w:r>
      <w:r>
        <w:rPr>
          <w:rStyle w:val="font11"/>
          <w:rFonts w:hAnsi="宋体" w:hint="default"/>
          <w:sz w:val="24"/>
          <w:szCs w:val="24"/>
          <w:lang/>
        </w:rPr>
        <w:t>2115</w:t>
      </w:r>
      <w:r>
        <w:rPr>
          <w:rStyle w:val="font11"/>
          <w:rFonts w:hAnsi="宋体" w:hint="default"/>
          <w:sz w:val="24"/>
          <w:szCs w:val="24"/>
          <w:lang/>
        </w:rPr>
        <w:t>晚熟</w:t>
      </w:r>
      <w:r>
        <w:rPr>
          <w:rStyle w:val="font11"/>
          <w:rFonts w:hAnsi="宋体" w:hint="default"/>
          <w:sz w:val="24"/>
          <w:szCs w:val="24"/>
          <w:lang/>
        </w:rPr>
        <w:t>1.2</w:t>
      </w:r>
      <w:r>
        <w:rPr>
          <w:rStyle w:val="font11"/>
          <w:rFonts w:hAnsi="宋体" w:hint="default"/>
          <w:sz w:val="24"/>
          <w:szCs w:val="24"/>
          <w:lang/>
        </w:rPr>
        <w:t>天；株高</w:t>
      </w:r>
      <w:r>
        <w:rPr>
          <w:rStyle w:val="font11"/>
          <w:rFonts w:hAnsi="宋体" w:hint="default"/>
          <w:sz w:val="24"/>
          <w:szCs w:val="24"/>
          <w:lang/>
        </w:rPr>
        <w:t>130.2</w:t>
      </w:r>
      <w:r>
        <w:rPr>
          <w:rStyle w:val="font11"/>
          <w:rFonts w:hAnsi="宋体" w:hint="default"/>
          <w:sz w:val="24"/>
          <w:szCs w:val="24"/>
          <w:lang/>
        </w:rPr>
        <w:t>厘米，亩有效穗</w:t>
      </w:r>
      <w:r>
        <w:rPr>
          <w:rStyle w:val="font11"/>
          <w:rFonts w:hAnsi="宋体" w:hint="default"/>
          <w:sz w:val="24"/>
          <w:szCs w:val="24"/>
          <w:lang/>
        </w:rPr>
        <w:t>15.2</w:t>
      </w:r>
      <w:r>
        <w:rPr>
          <w:rStyle w:val="font11"/>
          <w:rFonts w:hAnsi="宋体" w:hint="default"/>
          <w:sz w:val="24"/>
          <w:szCs w:val="24"/>
          <w:lang/>
        </w:rPr>
        <w:t>万，穗长</w:t>
      </w:r>
      <w:r>
        <w:rPr>
          <w:rStyle w:val="font11"/>
          <w:rFonts w:hAnsi="宋体" w:hint="default"/>
          <w:sz w:val="24"/>
          <w:szCs w:val="24"/>
          <w:lang/>
        </w:rPr>
        <w:t>27.2</w:t>
      </w:r>
      <w:r>
        <w:rPr>
          <w:rStyle w:val="font11"/>
          <w:rFonts w:hAnsi="宋体" w:hint="default"/>
          <w:sz w:val="24"/>
          <w:szCs w:val="24"/>
          <w:lang/>
        </w:rPr>
        <w:t>厘米，每穗着粒</w:t>
      </w:r>
      <w:r>
        <w:rPr>
          <w:rStyle w:val="font11"/>
          <w:rFonts w:hAnsi="宋体" w:hint="default"/>
          <w:sz w:val="24"/>
          <w:szCs w:val="24"/>
          <w:lang/>
        </w:rPr>
        <w:t>165.1</w:t>
      </w:r>
      <w:r>
        <w:rPr>
          <w:rStyle w:val="font11"/>
          <w:rFonts w:hAnsi="宋体" w:hint="default"/>
          <w:sz w:val="24"/>
          <w:szCs w:val="24"/>
          <w:lang/>
        </w:rPr>
        <w:t>粒，结实率</w:t>
      </w:r>
      <w:r>
        <w:rPr>
          <w:rStyle w:val="font11"/>
          <w:rFonts w:hAnsi="宋体" w:hint="default"/>
          <w:sz w:val="24"/>
          <w:szCs w:val="24"/>
          <w:lang/>
        </w:rPr>
        <w:t>83.9%</w:t>
      </w:r>
      <w:r>
        <w:rPr>
          <w:rStyle w:val="font11"/>
          <w:rFonts w:hAnsi="宋体" w:hint="default"/>
          <w:sz w:val="24"/>
          <w:szCs w:val="24"/>
          <w:lang/>
        </w:rPr>
        <w:t>，千粒重</w:t>
      </w:r>
      <w:r>
        <w:rPr>
          <w:rStyle w:val="font11"/>
          <w:rFonts w:hAnsi="宋体" w:hint="default"/>
          <w:sz w:val="24"/>
          <w:szCs w:val="24"/>
          <w:lang/>
        </w:rPr>
        <w:t>28.9</w:t>
      </w:r>
      <w:r>
        <w:rPr>
          <w:rStyle w:val="font11"/>
          <w:rFonts w:hAnsi="宋体" w:hint="default"/>
          <w:sz w:val="24"/>
          <w:szCs w:val="24"/>
          <w:lang/>
        </w:rPr>
        <w:t>克。谷粒椭圆形，无芒，糙米浅棕色。品质测定</w:t>
      </w:r>
      <w:r>
        <w:rPr>
          <w:rStyle w:val="font11"/>
          <w:rFonts w:hAnsi="宋体"/>
          <w:sz w:val="24"/>
          <w:szCs w:val="24"/>
          <w:lang/>
        </w:rPr>
        <w:t>：</w:t>
      </w:r>
      <w:r>
        <w:rPr>
          <w:rStyle w:val="font11"/>
          <w:rFonts w:hAnsi="宋体" w:hint="default"/>
          <w:sz w:val="24"/>
          <w:szCs w:val="24"/>
          <w:lang/>
        </w:rPr>
        <w:t>糙米率</w:t>
      </w:r>
      <w:r>
        <w:rPr>
          <w:rStyle w:val="font11"/>
          <w:rFonts w:hAnsi="宋体" w:hint="default"/>
          <w:sz w:val="24"/>
          <w:szCs w:val="24"/>
          <w:lang/>
        </w:rPr>
        <w:t>79.7%</w:t>
      </w:r>
      <w:r>
        <w:rPr>
          <w:rStyle w:val="font11"/>
          <w:rFonts w:hAnsi="宋体" w:hint="default"/>
          <w:sz w:val="24"/>
          <w:szCs w:val="24"/>
          <w:lang/>
        </w:rPr>
        <w:t>，精米率</w:t>
      </w:r>
      <w:r>
        <w:rPr>
          <w:rStyle w:val="font11"/>
          <w:rFonts w:hAnsi="宋体" w:hint="default"/>
          <w:sz w:val="24"/>
          <w:szCs w:val="24"/>
          <w:lang/>
        </w:rPr>
        <w:t>70.3%</w:t>
      </w:r>
      <w:r>
        <w:rPr>
          <w:rStyle w:val="font11"/>
          <w:rFonts w:hAnsi="宋体" w:hint="default"/>
          <w:sz w:val="24"/>
          <w:szCs w:val="24"/>
          <w:lang/>
        </w:rPr>
        <w:t>，整精米率</w:t>
      </w:r>
      <w:r>
        <w:rPr>
          <w:rStyle w:val="font11"/>
          <w:rFonts w:hAnsi="宋体" w:hint="default"/>
          <w:sz w:val="24"/>
          <w:szCs w:val="24"/>
          <w:lang/>
        </w:rPr>
        <w:t>63.6%</w:t>
      </w:r>
      <w:r>
        <w:rPr>
          <w:rStyle w:val="font11"/>
          <w:rFonts w:hAnsi="宋体" w:hint="default"/>
          <w:sz w:val="24"/>
          <w:szCs w:val="24"/>
          <w:lang/>
        </w:rPr>
        <w:t>，粒长</w:t>
      </w:r>
      <w:r>
        <w:rPr>
          <w:rStyle w:val="font11"/>
          <w:rFonts w:hAnsi="宋体" w:hint="default"/>
          <w:sz w:val="24"/>
          <w:szCs w:val="24"/>
          <w:lang/>
        </w:rPr>
        <w:t>6.9</w:t>
      </w:r>
      <w:r>
        <w:rPr>
          <w:rStyle w:val="font11"/>
          <w:rFonts w:hAnsi="宋体" w:hint="default"/>
          <w:sz w:val="24"/>
          <w:szCs w:val="24"/>
          <w:lang/>
        </w:rPr>
        <w:t>毫米，长宽比</w:t>
      </w:r>
      <w:r>
        <w:rPr>
          <w:rStyle w:val="font11"/>
          <w:rFonts w:hAnsi="宋体" w:hint="default"/>
          <w:sz w:val="24"/>
          <w:szCs w:val="24"/>
          <w:lang/>
        </w:rPr>
        <w:t>2.9</w:t>
      </w:r>
      <w:r>
        <w:rPr>
          <w:rStyle w:val="font11"/>
          <w:rFonts w:hAnsi="宋体" w:hint="default"/>
          <w:sz w:val="24"/>
          <w:szCs w:val="24"/>
          <w:lang/>
        </w:rPr>
        <w:t>，垩白粒率</w:t>
      </w:r>
      <w:r>
        <w:rPr>
          <w:rStyle w:val="font11"/>
          <w:rFonts w:hAnsi="宋体" w:hint="default"/>
          <w:sz w:val="24"/>
          <w:szCs w:val="24"/>
          <w:lang/>
        </w:rPr>
        <w:t>2%</w:t>
      </w:r>
      <w:r>
        <w:rPr>
          <w:rStyle w:val="font11"/>
          <w:rFonts w:hAnsi="宋体" w:hint="default"/>
          <w:sz w:val="24"/>
          <w:szCs w:val="24"/>
          <w:lang/>
        </w:rPr>
        <w:t>，垩白度</w:t>
      </w:r>
      <w:r>
        <w:rPr>
          <w:rStyle w:val="font11"/>
          <w:rFonts w:hAnsi="宋体" w:hint="default"/>
          <w:sz w:val="24"/>
          <w:szCs w:val="24"/>
          <w:lang/>
        </w:rPr>
        <w:t>0.2%</w:t>
      </w:r>
      <w:r>
        <w:rPr>
          <w:rStyle w:val="font11"/>
          <w:rFonts w:hAnsi="宋体" w:hint="default"/>
          <w:sz w:val="24"/>
          <w:szCs w:val="24"/>
          <w:lang/>
        </w:rPr>
        <w:t>，透明度</w:t>
      </w:r>
      <w:r>
        <w:rPr>
          <w:rStyle w:val="font11"/>
          <w:rFonts w:hAnsi="宋体" w:hint="default"/>
          <w:sz w:val="24"/>
          <w:szCs w:val="24"/>
          <w:lang/>
        </w:rPr>
        <w:t>1</w:t>
      </w:r>
      <w:r>
        <w:rPr>
          <w:rStyle w:val="font11"/>
          <w:rFonts w:hAnsi="宋体" w:hint="default"/>
          <w:sz w:val="24"/>
          <w:szCs w:val="24"/>
          <w:lang/>
        </w:rPr>
        <w:t>级，碱消值</w:t>
      </w:r>
      <w:r>
        <w:rPr>
          <w:rStyle w:val="font11"/>
          <w:rFonts w:hAnsi="宋体" w:hint="default"/>
          <w:sz w:val="24"/>
          <w:szCs w:val="24"/>
          <w:lang/>
        </w:rPr>
        <w:t>6.7</w:t>
      </w:r>
      <w:r>
        <w:rPr>
          <w:rStyle w:val="font11"/>
          <w:rFonts w:hAnsi="宋体" w:hint="default"/>
          <w:sz w:val="24"/>
          <w:szCs w:val="24"/>
          <w:lang/>
        </w:rPr>
        <w:t>级，胶稠度</w:t>
      </w:r>
      <w:r>
        <w:rPr>
          <w:rStyle w:val="font11"/>
          <w:rFonts w:hAnsi="宋体" w:hint="default"/>
          <w:sz w:val="24"/>
          <w:szCs w:val="24"/>
          <w:lang/>
        </w:rPr>
        <w:t>80</w:t>
      </w:r>
      <w:r>
        <w:rPr>
          <w:rStyle w:val="font11"/>
          <w:rFonts w:hAnsi="宋体" w:hint="default"/>
          <w:sz w:val="24"/>
          <w:szCs w:val="24"/>
          <w:lang/>
        </w:rPr>
        <w:t>毫米，直链淀粉</w:t>
      </w:r>
      <w:r>
        <w:rPr>
          <w:rStyle w:val="font11"/>
          <w:rFonts w:hAnsi="宋体" w:hint="default"/>
          <w:sz w:val="24"/>
          <w:szCs w:val="24"/>
          <w:lang/>
        </w:rPr>
        <w:t>16.5%</w:t>
      </w:r>
      <w:r>
        <w:rPr>
          <w:rStyle w:val="font11"/>
          <w:rFonts w:hAnsi="宋体" w:hint="default"/>
          <w:sz w:val="24"/>
          <w:szCs w:val="24"/>
          <w:lang/>
        </w:rPr>
        <w:t>，米质达到农业行业《食用稻品种品质》标准</w:t>
      </w:r>
      <w:r>
        <w:rPr>
          <w:rStyle w:val="font11"/>
          <w:rFonts w:hAnsi="宋体" w:hint="default"/>
          <w:sz w:val="24"/>
          <w:szCs w:val="24"/>
          <w:lang/>
        </w:rPr>
        <w:t>2</w:t>
      </w:r>
      <w:r>
        <w:rPr>
          <w:rStyle w:val="font11"/>
          <w:rFonts w:hAnsi="宋体" w:hint="default"/>
          <w:sz w:val="24"/>
          <w:szCs w:val="24"/>
          <w:lang/>
        </w:rPr>
        <w:t>级。稻瘟病抗性鉴定</w:t>
      </w:r>
      <w:r>
        <w:rPr>
          <w:rStyle w:val="font11"/>
          <w:rFonts w:hAnsi="宋体"/>
          <w:sz w:val="24"/>
          <w:szCs w:val="24"/>
          <w:lang/>
        </w:rPr>
        <w:t>：</w:t>
      </w:r>
      <w:r>
        <w:rPr>
          <w:rStyle w:val="font11"/>
          <w:rFonts w:hAnsi="宋体" w:hint="default"/>
          <w:sz w:val="24"/>
          <w:szCs w:val="24"/>
          <w:lang/>
        </w:rPr>
        <w:t>2020</w:t>
      </w:r>
      <w:r>
        <w:rPr>
          <w:rStyle w:val="font11"/>
          <w:rFonts w:hAnsi="宋体" w:hint="default"/>
          <w:sz w:val="24"/>
          <w:szCs w:val="24"/>
          <w:lang/>
        </w:rPr>
        <w:t>年叶瘟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级，颈瘟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w:t>
      </w:r>
      <w:r>
        <w:rPr>
          <w:rStyle w:val="font11"/>
          <w:rFonts w:hAnsi="宋体" w:hint="default"/>
          <w:sz w:val="24"/>
          <w:szCs w:val="24"/>
          <w:lang/>
        </w:rPr>
        <w:t>2021</w:t>
      </w:r>
      <w:r>
        <w:rPr>
          <w:rStyle w:val="font11"/>
          <w:rFonts w:hAnsi="宋体" w:hint="default"/>
          <w:sz w:val="24"/>
          <w:szCs w:val="24"/>
          <w:lang/>
        </w:rPr>
        <w:t>年叶瘟</w:t>
      </w:r>
      <w:r>
        <w:rPr>
          <w:rStyle w:val="font11"/>
          <w:rFonts w:hAnsi="宋体" w:hint="default"/>
          <w:sz w:val="24"/>
          <w:szCs w:val="24"/>
          <w:lang/>
        </w:rPr>
        <w:t>4</w:t>
      </w:r>
      <w:r>
        <w:rPr>
          <w:rStyle w:val="font11"/>
          <w:rFonts w:hAnsi="宋体" w:hint="default"/>
          <w:sz w:val="24"/>
          <w:szCs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年参加四川科企水稻试验联合体</w:t>
      </w:r>
      <w:r>
        <w:rPr>
          <w:rStyle w:val="font11"/>
          <w:rFonts w:hAnsi="宋体" w:hint="default"/>
          <w:sz w:val="24"/>
          <w:szCs w:val="24"/>
          <w:lang/>
        </w:rPr>
        <w:t>迟熟组区域试验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559.13</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1.46%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w:t>
      </w:r>
      <w:r>
        <w:rPr>
          <w:rStyle w:val="font11"/>
          <w:rFonts w:hAnsi="宋体" w:hint="default"/>
          <w:sz w:val="24"/>
          <w:szCs w:val="24"/>
          <w:lang/>
        </w:rPr>
        <w:t>续</w:t>
      </w:r>
      <w:r>
        <w:rPr>
          <w:rStyle w:val="font11"/>
          <w:rFonts w:hAnsi="宋体" w:hint="default"/>
          <w:sz w:val="24"/>
          <w:szCs w:val="24"/>
          <w:lang/>
        </w:rPr>
        <w:t>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585.88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5.01%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572.50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3.24%</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579.20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5.86%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；倒伏点率</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r>
        <w:rPr>
          <w:rStyle w:val="font11"/>
          <w:rFonts w:hAnsi="宋体" w:hint="default"/>
          <w:sz w:val="24"/>
          <w:szCs w:val="24"/>
          <w:lang/>
        </w:rPr>
        <w:t>⑤</w:t>
      </w:r>
      <w:r>
        <w:rPr>
          <w:rStyle w:val="font11"/>
          <w:rFonts w:hAnsi="宋体" w:hint="default"/>
          <w:sz w:val="24"/>
          <w:szCs w:val="24"/>
          <w:lang/>
        </w:rPr>
        <w:t>注意防倒伏。</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w:t>
      </w:r>
      <w:r>
        <w:rPr>
          <w:rFonts w:ascii="仿宋_GB2312" w:eastAsia="仿宋_GB2312" w:hAnsi="宋体" w:cs="仿宋_GB2312" w:hint="eastAsia"/>
          <w:color w:val="000000"/>
          <w:kern w:val="0"/>
          <w:sz w:val="24"/>
          <w:lang/>
        </w:rPr>
        <w:t>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20222023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蜀优丝苗</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四川禾嘉新品地种业有限公司。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四川禾嘉新品地种业有限公司、四川农业大学水稻研究所、广东省农业科学院水稻研究所、四川台沃种业有限责任公司。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品种来源：</w:t>
      </w:r>
      <w:r>
        <w:rPr>
          <w:rFonts w:ascii="仿宋_GB2312" w:eastAsia="仿宋_GB2312" w:hAnsi="宋体" w:cs="仿宋_GB2312" w:hint="eastAsia"/>
          <w:color w:val="000000"/>
          <w:spacing w:val="-6"/>
          <w:kern w:val="0"/>
          <w:sz w:val="24"/>
          <w:lang/>
        </w:rPr>
        <w:t>四川农业大学水稻研究所利用自育不育系蜀</w:t>
      </w:r>
      <w:r>
        <w:rPr>
          <w:rFonts w:ascii="仿宋_GB2312" w:eastAsia="仿宋_GB2312" w:hAnsi="宋体" w:cs="仿宋_GB2312" w:hint="eastAsia"/>
          <w:color w:val="000000"/>
          <w:spacing w:val="-6"/>
          <w:kern w:val="0"/>
          <w:sz w:val="24"/>
          <w:lang/>
        </w:rPr>
        <w:t>6A</w:t>
      </w:r>
      <w:r>
        <w:rPr>
          <w:rFonts w:ascii="仿宋_GB2312" w:eastAsia="仿宋_GB2312" w:hAnsi="宋体" w:cs="仿宋_GB2312" w:hint="eastAsia"/>
          <w:color w:val="000000"/>
          <w:spacing w:val="-6"/>
          <w:kern w:val="0"/>
          <w:sz w:val="24"/>
          <w:lang/>
        </w:rPr>
        <w:t>与广东省农业科学研究院水稻研究所选育的恢复系粤禾丝苗配组育成的中籼迟熟三系杂交水稻优质新品种。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153.1</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0.4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118.1</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14.0</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25.8</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207.9</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84.0%</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25.3</w:t>
      </w:r>
      <w:r>
        <w:rPr>
          <w:rFonts w:ascii="仿宋_GB2312" w:eastAsia="仿宋_GB2312" w:hAnsi="宋体" w:cs="仿宋_GB2312" w:hint="eastAsia"/>
          <w:color w:val="000000"/>
          <w:kern w:val="0"/>
          <w:sz w:val="24"/>
          <w:lang/>
        </w:rPr>
        <w:t>克。谷粒细长形，有芒、最长芒长度短、分布于穗顶部、初期白色、后期中等黄色，糙米浅棕色。品质测定：糙米率</w:t>
      </w:r>
      <w:r>
        <w:rPr>
          <w:rFonts w:ascii="仿宋_GB2312" w:eastAsia="仿宋_GB2312" w:hAnsi="宋体" w:cs="仿宋_GB2312" w:hint="eastAsia"/>
          <w:color w:val="000000"/>
          <w:kern w:val="0"/>
          <w:sz w:val="24"/>
          <w:lang/>
        </w:rPr>
        <w:t>81.3%</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70.9%</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59.8%</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3.4</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18.5%</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年参加四川原子能科企水稻试验联合体</w:t>
      </w:r>
      <w:r>
        <w:rPr>
          <w:rStyle w:val="font11"/>
          <w:rFonts w:hAnsi="宋体" w:hint="default"/>
          <w:sz w:val="24"/>
          <w:szCs w:val="24"/>
          <w:lang/>
        </w:rPr>
        <w:t>迟熟组区域试验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580.75</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5.22%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581.00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1.10%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580.88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3.16%</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13</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651.47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5.26%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20222024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蓉</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优</w:t>
      </w:r>
      <w:r>
        <w:rPr>
          <w:rFonts w:ascii="仿宋_GB2312" w:eastAsia="仿宋_GB2312" w:hAnsi="宋体" w:cs="仿宋_GB2312" w:hint="eastAsia"/>
          <w:color w:val="000000"/>
          <w:kern w:val="0"/>
          <w:sz w:val="24"/>
          <w:lang/>
        </w:rPr>
        <w:t>674</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四川省蜀玉科技农业发展有限公司。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四川省蜀玉科技农业发展有限公司、成都市农林科学院作物研究所。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利用成都市农林科学院作物研究所选育的不育系蓉</w:t>
      </w:r>
      <w:r>
        <w:rPr>
          <w:rFonts w:ascii="仿宋_GB2312" w:eastAsia="仿宋_GB2312" w:hAnsi="宋体" w:cs="仿宋_GB2312" w:hint="eastAsia"/>
          <w:color w:val="000000"/>
          <w:kern w:val="0"/>
          <w:sz w:val="24"/>
          <w:lang/>
        </w:rPr>
        <w:t>5A</w:t>
      </w:r>
      <w:r>
        <w:rPr>
          <w:rFonts w:ascii="仿宋_GB2312" w:eastAsia="仿宋_GB2312" w:hAnsi="宋体" w:cs="仿宋_GB2312" w:hint="eastAsia"/>
          <w:color w:val="000000"/>
          <w:kern w:val="0"/>
          <w:sz w:val="24"/>
          <w:lang/>
        </w:rPr>
        <w:t>与恢复系锦城恢</w:t>
      </w:r>
      <w:r>
        <w:rPr>
          <w:rFonts w:ascii="仿宋_GB2312" w:eastAsia="仿宋_GB2312" w:hAnsi="宋体" w:cs="仿宋_GB2312" w:hint="eastAsia"/>
          <w:color w:val="000000"/>
          <w:kern w:val="0"/>
          <w:sz w:val="24"/>
          <w:lang/>
        </w:rPr>
        <w:t>674</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特征特性：</w:t>
      </w:r>
      <w:r>
        <w:rPr>
          <w:rFonts w:ascii="仿宋_GB2312" w:eastAsia="仿宋_GB2312" w:hAnsi="宋体" w:cs="仿宋_GB2312" w:hint="eastAsia"/>
          <w:color w:val="000000"/>
          <w:kern w:val="0"/>
          <w:sz w:val="24"/>
          <w:lang/>
        </w:rPr>
        <w:t>该品种基部叶叶鞘中等紫色，倒二叶叶片、叶耳花青甙有显色，茎秆节花青甙无显色，茎秆基部茎节包裹，柱头紫色。两年区试平均全生育期</w:t>
      </w:r>
      <w:r>
        <w:rPr>
          <w:rFonts w:ascii="仿宋_GB2312" w:eastAsia="仿宋_GB2312" w:hAnsi="宋体" w:cs="仿宋_GB2312" w:hint="eastAsia"/>
          <w:color w:val="000000"/>
          <w:kern w:val="0"/>
          <w:sz w:val="24"/>
          <w:lang/>
        </w:rPr>
        <w:t>151.3</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2.8</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120.5</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14.5</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24.0</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180.8</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84.1%</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27.9</w:t>
      </w:r>
      <w:r>
        <w:rPr>
          <w:rFonts w:ascii="仿宋_GB2312" w:eastAsia="仿宋_GB2312" w:hAnsi="宋体" w:cs="仿宋_GB2312" w:hint="eastAsia"/>
          <w:color w:val="000000"/>
          <w:kern w:val="0"/>
          <w:sz w:val="24"/>
          <w:lang/>
        </w:rPr>
        <w:t>克。谷粒椭圆形，有芒、最长芒长度极短、分布于穗顶部、初期红色、后期中等黄色，糙米浅棕色；</w:t>
      </w:r>
      <w:r>
        <w:rPr>
          <w:rStyle w:val="font11"/>
          <w:rFonts w:hAnsi="宋体" w:hint="default"/>
          <w:sz w:val="24"/>
          <w:szCs w:val="24"/>
          <w:lang/>
        </w:rPr>
        <w:t>品质测定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81.3%</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61.5%</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2.7%</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毫米，直链淀粉含量</w:t>
      </w:r>
      <w:r>
        <w:rPr>
          <w:rFonts w:ascii="仿宋_GB2312" w:eastAsia="仿宋_GB2312" w:hAnsi="宋体" w:cs="仿宋_GB2312" w:hint="eastAsia"/>
          <w:color w:val="000000"/>
          <w:kern w:val="0"/>
          <w:sz w:val="24"/>
          <w:lang/>
        </w:rPr>
        <w:t>15.3%</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72.7%</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年参加四川蜀丰科企水稻试验联合体迟熟组区域试验，平均亩产</w:t>
      </w:r>
      <w:r>
        <w:rPr>
          <w:rFonts w:ascii="仿宋_GB2312" w:eastAsia="仿宋_GB2312" w:hAnsi="宋体" w:cs="仿宋_GB2312" w:hint="eastAsia"/>
          <w:color w:val="000000"/>
          <w:kern w:val="0"/>
          <w:sz w:val="24"/>
          <w:lang/>
        </w:rPr>
        <w:t>603.88</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3.57%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603.00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1.93%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603.44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2.75%</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试点，增产点率</w:t>
      </w:r>
      <w:r>
        <w:rPr>
          <w:rFonts w:ascii="仿宋_GB2312" w:eastAsia="仿宋_GB2312" w:hAnsi="宋体" w:cs="仿宋_GB2312" w:hint="eastAsia"/>
          <w:color w:val="000000"/>
          <w:kern w:val="0"/>
          <w:sz w:val="24"/>
          <w:lang/>
        </w:rPr>
        <w:t>85%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648.46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4.46%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20222025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青香优</w:t>
      </w:r>
      <w:r>
        <w:rPr>
          <w:rFonts w:ascii="仿宋_GB2312" w:eastAsia="仿宋_GB2312" w:hAnsi="宋体" w:cs="仿宋_GB2312" w:hint="eastAsia"/>
          <w:color w:val="000000"/>
          <w:kern w:val="0"/>
          <w:sz w:val="24"/>
          <w:lang/>
        </w:rPr>
        <w:t>033</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四川奥力星农业科技有限公司。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四川奥力星农业科技有限公司、广东鲜美种苗股份有限公司、广州市金粤生物科技有限公司。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四川奥力星农业科技有限公司和广东鲜美种苗股份有限公司利用广州市金粤生物科技有限公司选育的不育系青香</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与恢复系金香</w:t>
      </w:r>
      <w:r>
        <w:rPr>
          <w:rFonts w:ascii="仿宋_GB2312" w:eastAsia="仿宋_GB2312" w:hAnsi="宋体" w:cs="仿宋_GB2312" w:hint="eastAsia"/>
          <w:color w:val="000000"/>
          <w:kern w:val="0"/>
          <w:sz w:val="24"/>
          <w:lang/>
        </w:rPr>
        <w:t>033</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149.5</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0.7</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117.4</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14.3</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25.0</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158.8</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85.5%</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24.3</w:t>
      </w:r>
      <w:r>
        <w:rPr>
          <w:rFonts w:ascii="仿宋_GB2312" w:eastAsia="仿宋_GB2312" w:hAnsi="宋体" w:cs="仿宋_GB2312" w:hint="eastAsia"/>
          <w:color w:val="000000"/>
          <w:kern w:val="0"/>
          <w:sz w:val="24"/>
          <w:lang/>
        </w:rPr>
        <w:t>克。谷粒细长形，有芒、最长芒长度极短到短、分布于整穗、初期白色、后期浅黄色，糙米浅棕色。品质测定：糙米率</w:t>
      </w:r>
      <w:r>
        <w:rPr>
          <w:rFonts w:ascii="仿宋_GB2312" w:eastAsia="仿宋_GB2312" w:hAnsi="宋体" w:cs="仿宋_GB2312" w:hint="eastAsia"/>
          <w:color w:val="000000"/>
          <w:kern w:val="0"/>
          <w:sz w:val="24"/>
          <w:lang/>
        </w:rPr>
        <w:t>81.5%</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71.6%</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57.3%</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3.7</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0.8%</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81</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17.3%</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年参加四川奥力星科企水稻试验联合体迟熟组区域试验，平均亩产</w:t>
      </w:r>
      <w:r>
        <w:rPr>
          <w:rFonts w:ascii="仿宋_GB2312" w:eastAsia="仿宋_GB2312" w:hAnsi="宋体" w:cs="仿宋_GB2312" w:hint="eastAsia"/>
          <w:color w:val="000000"/>
          <w:kern w:val="0"/>
          <w:sz w:val="24"/>
          <w:lang/>
        </w:rPr>
        <w:t>543.16</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1.32%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550.07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3.75%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546.62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2.54%</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544.02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3.92%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20222026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甜香优</w:t>
      </w:r>
      <w:r>
        <w:rPr>
          <w:rFonts w:ascii="仿宋_GB2312" w:eastAsia="仿宋_GB2312" w:hAnsi="宋体" w:cs="仿宋_GB2312" w:hint="eastAsia"/>
          <w:color w:val="000000"/>
          <w:kern w:val="0"/>
          <w:sz w:val="24"/>
          <w:lang/>
        </w:rPr>
        <w:t>2595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内</w:t>
      </w:r>
      <w:r>
        <w:rPr>
          <w:rFonts w:ascii="仿宋_GB2312" w:eastAsia="仿宋_GB2312" w:hAnsi="宋体" w:cs="仿宋_GB2312" w:hint="eastAsia"/>
          <w:color w:val="000000"/>
          <w:kern w:val="0"/>
          <w:sz w:val="24"/>
          <w:lang/>
        </w:rPr>
        <w:t>江杂交水稻科技开发中心。</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内江杂交水稻科技开发中心、四川省内江市农业科学院。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pacing w:val="-6"/>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内江杂交水稻科技开发中心和四川省内江市农业科学院利用自育不育</w:t>
      </w:r>
      <w:r>
        <w:rPr>
          <w:rFonts w:ascii="仿宋_GB2312" w:eastAsia="仿宋_GB2312" w:hAnsi="宋体" w:cs="仿宋_GB2312" w:hint="eastAsia"/>
          <w:color w:val="000000"/>
          <w:spacing w:val="-6"/>
          <w:kern w:val="0"/>
          <w:sz w:val="24"/>
          <w:lang/>
        </w:rPr>
        <w:t>系甜香</w:t>
      </w:r>
      <w:r>
        <w:rPr>
          <w:rFonts w:ascii="仿宋_GB2312" w:eastAsia="仿宋_GB2312" w:hAnsi="宋体" w:cs="仿宋_GB2312" w:hint="eastAsia"/>
          <w:color w:val="000000"/>
          <w:spacing w:val="-6"/>
          <w:kern w:val="0"/>
          <w:sz w:val="24"/>
          <w:lang/>
        </w:rPr>
        <w:t>2A</w:t>
      </w:r>
      <w:r>
        <w:rPr>
          <w:rFonts w:ascii="仿宋_GB2312" w:eastAsia="仿宋_GB2312" w:hAnsi="宋体" w:cs="仿宋_GB2312" w:hint="eastAsia"/>
          <w:color w:val="000000"/>
          <w:spacing w:val="-6"/>
          <w:kern w:val="0"/>
          <w:sz w:val="24"/>
          <w:lang/>
        </w:rPr>
        <w:t>与自育恢复系内恢</w:t>
      </w:r>
      <w:r>
        <w:rPr>
          <w:rFonts w:ascii="仿宋_GB2312" w:eastAsia="仿宋_GB2312" w:hAnsi="宋体" w:cs="仿宋_GB2312" w:hint="eastAsia"/>
          <w:color w:val="000000"/>
          <w:spacing w:val="-6"/>
          <w:kern w:val="0"/>
          <w:sz w:val="24"/>
          <w:lang/>
        </w:rPr>
        <w:t>10595</w:t>
      </w:r>
      <w:r>
        <w:rPr>
          <w:rFonts w:ascii="仿宋_GB2312" w:eastAsia="仿宋_GB2312" w:hAnsi="宋体" w:cs="仿宋_GB2312" w:hint="eastAsia"/>
          <w:color w:val="000000"/>
          <w:spacing w:val="-6"/>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该品种基部叶叶鞘绿色，倒二叶叶片、叶耳花青甙无显色，茎秆节花青甙无显色，茎秆基部茎节包裹，柱头白色。两年区试平均生育期</w:t>
      </w:r>
      <w:r>
        <w:rPr>
          <w:rFonts w:ascii="仿宋_GB2312" w:eastAsia="仿宋_GB2312" w:hAnsi="宋体" w:cs="仿宋_GB2312" w:hint="eastAsia"/>
          <w:color w:val="000000"/>
          <w:kern w:val="0"/>
          <w:sz w:val="24"/>
          <w:lang/>
        </w:rPr>
        <w:t>149.2</w:t>
      </w:r>
      <w:r>
        <w:rPr>
          <w:rFonts w:ascii="仿宋_GB2312" w:eastAsia="仿宋_GB2312" w:hAnsi="宋体" w:cs="仿宋_GB2312" w:hint="eastAsia"/>
          <w:color w:val="000000"/>
          <w:kern w:val="0"/>
          <w:sz w:val="24"/>
          <w:lang/>
        </w:rPr>
        <w:t>天，比</w:t>
      </w:r>
      <w:r>
        <w:rPr>
          <w:rFonts w:ascii="仿宋_GB2312" w:eastAsia="仿宋_GB2312" w:hAnsi="宋体" w:cs="仿宋_GB2312" w:hint="eastAsia"/>
          <w:color w:val="000000"/>
          <w:kern w:val="0"/>
          <w:sz w:val="24"/>
          <w:lang/>
        </w:rPr>
        <w:lastRenderedPageBreak/>
        <w:t>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0.7</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118.8</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14.3</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25.4</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187.1</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81.5%</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27.8</w:t>
      </w:r>
      <w:r>
        <w:rPr>
          <w:rFonts w:ascii="仿宋_GB2312" w:eastAsia="仿宋_GB2312" w:hAnsi="宋体" w:cs="仿宋_GB2312" w:hint="eastAsia"/>
          <w:color w:val="000000"/>
          <w:kern w:val="0"/>
          <w:sz w:val="24"/>
          <w:lang/>
        </w:rPr>
        <w:t>克。谷粒细长形，有芒、最长芒长度短、分布于穗顶部、初期白色、后期中等黄色，糙米浅棕色。品质测定结果：糙米率</w:t>
      </w:r>
      <w:r>
        <w:rPr>
          <w:rFonts w:ascii="仿宋_GB2312" w:eastAsia="仿宋_GB2312" w:hAnsi="宋体" w:cs="仿宋_GB2312" w:hint="eastAsia"/>
          <w:color w:val="000000"/>
          <w:kern w:val="0"/>
          <w:sz w:val="24"/>
          <w:lang/>
        </w:rPr>
        <w:t>80.7%</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62.8%</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0.5%</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17.9%</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毫米</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70.5%</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3.3</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年参加四川科企水稻试验联合体迟熟组区域试验，平均亩产</w:t>
      </w:r>
      <w:r>
        <w:rPr>
          <w:rFonts w:ascii="仿宋_GB2312" w:eastAsia="仿宋_GB2312" w:hAnsi="宋体" w:cs="仿宋_GB2312" w:hint="eastAsia"/>
          <w:color w:val="000000"/>
          <w:kern w:val="0"/>
          <w:sz w:val="24"/>
          <w:lang/>
        </w:rPr>
        <w:t>649.07</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4.22%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552.79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1.65%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600.93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2.94%</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591.95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1.07%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57%</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20222027</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合香</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四川生命力种业有限公司。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四川生命力种业有限公司、成都创造力农业研究所、四川油冠科技有限公司。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利用广东省农业科学院水稻研究所选育的玉香油占为母本，合丰占为父本杂交，经系谱选择育成的中籼迟熟常规水稻优质新品种。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152.9</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0.1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109.3</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15.0</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25.1</w:t>
      </w:r>
      <w:r>
        <w:rPr>
          <w:rFonts w:ascii="仿宋_GB2312" w:eastAsia="仿宋_GB2312" w:hAnsi="宋体" w:cs="仿宋_GB2312" w:hint="eastAsia"/>
          <w:color w:val="000000"/>
          <w:kern w:val="0"/>
          <w:sz w:val="24"/>
          <w:lang/>
        </w:rPr>
        <w:lastRenderedPageBreak/>
        <w:t>厘米，每穗着粒</w:t>
      </w:r>
      <w:r>
        <w:rPr>
          <w:rFonts w:ascii="仿宋_GB2312" w:eastAsia="仿宋_GB2312" w:hAnsi="宋体" w:cs="仿宋_GB2312" w:hint="eastAsia"/>
          <w:color w:val="000000"/>
          <w:kern w:val="0"/>
          <w:sz w:val="24"/>
          <w:lang/>
        </w:rPr>
        <w:t>203.0</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86.5%</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24.6</w:t>
      </w:r>
      <w:r>
        <w:rPr>
          <w:rFonts w:ascii="仿宋_GB2312" w:eastAsia="仿宋_GB2312" w:hAnsi="宋体" w:cs="仿宋_GB2312" w:hint="eastAsia"/>
          <w:color w:val="000000"/>
          <w:kern w:val="0"/>
          <w:sz w:val="24"/>
          <w:lang/>
        </w:rPr>
        <w:t>克。谷粒细长形，有芒、最长</w:t>
      </w:r>
      <w:r>
        <w:rPr>
          <w:rFonts w:ascii="仿宋_GB2312" w:eastAsia="仿宋_GB2312" w:hAnsi="宋体" w:cs="仿宋_GB2312" w:hint="eastAsia"/>
          <w:color w:val="000000"/>
          <w:kern w:val="0"/>
          <w:sz w:val="24"/>
          <w:lang/>
        </w:rPr>
        <w:t>芒长度极短、分布于穗顶部、初期白色、后期中等黄色，糙米浅棕色。品质测定：糙米率</w:t>
      </w:r>
      <w:r>
        <w:rPr>
          <w:rFonts w:ascii="仿宋_GB2312" w:eastAsia="仿宋_GB2312" w:hAnsi="宋体" w:cs="仿宋_GB2312" w:hint="eastAsia"/>
          <w:color w:val="000000"/>
          <w:kern w:val="0"/>
          <w:sz w:val="24"/>
          <w:lang/>
        </w:rPr>
        <w:t>81.2%</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71.1%</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57.9%</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 xml:space="preserve">7.4 </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3.5</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0.5%</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毫米，直链淀粉含量</w:t>
      </w:r>
      <w:r>
        <w:rPr>
          <w:rFonts w:ascii="仿宋_GB2312" w:eastAsia="仿宋_GB2312" w:hAnsi="宋体" w:cs="仿宋_GB2312" w:hint="eastAsia"/>
          <w:color w:val="000000"/>
          <w:kern w:val="0"/>
          <w:sz w:val="24"/>
          <w:lang/>
        </w:rPr>
        <w:t>17.7%</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年参加四川源创水稻试验联合体迟熟组区域试验，平均亩产</w:t>
      </w:r>
      <w:r>
        <w:rPr>
          <w:rFonts w:ascii="仿宋_GB2312" w:eastAsia="仿宋_GB2312" w:hAnsi="宋体" w:cs="仿宋_GB2312" w:hint="eastAsia"/>
          <w:color w:val="000000"/>
          <w:kern w:val="0"/>
          <w:sz w:val="24"/>
          <w:lang/>
        </w:rPr>
        <w:t>57</w:t>
      </w:r>
      <w:r>
        <w:rPr>
          <w:rFonts w:ascii="仿宋_GB2312" w:eastAsia="仿宋_GB2312" w:hAnsi="宋体" w:cs="仿宋_GB2312" w:hint="eastAsia"/>
          <w:color w:val="000000"/>
          <w:kern w:val="0"/>
          <w:sz w:val="24"/>
          <w:lang/>
        </w:rPr>
        <w:t>3.50</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减产</w:t>
      </w:r>
      <w:r>
        <w:rPr>
          <w:rFonts w:ascii="仿宋_GB2312" w:eastAsia="仿宋_GB2312" w:hAnsi="宋体" w:cs="仿宋_GB2312" w:hint="eastAsia"/>
          <w:color w:val="000000"/>
          <w:kern w:val="0"/>
          <w:sz w:val="24"/>
          <w:lang/>
        </w:rPr>
        <w:t>0.59%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56%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591.06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1.69%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582.28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0.55%</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 xml:space="preserve"> 18</w:t>
      </w:r>
      <w:r>
        <w:rPr>
          <w:rFonts w:ascii="仿宋_GB2312" w:eastAsia="仿宋_GB2312" w:hAnsi="宋体" w:cs="仿宋_GB2312" w:hint="eastAsia"/>
          <w:color w:val="000000"/>
          <w:kern w:val="0"/>
          <w:sz w:val="24"/>
          <w:lang/>
        </w:rPr>
        <w:t>试点，</w:t>
      </w:r>
      <w:r>
        <w:rPr>
          <w:rFonts w:ascii="仿宋_GB2312" w:eastAsia="仿宋_GB2312" w:hAnsi="宋体" w:cs="仿宋_GB2312" w:hint="eastAsia"/>
          <w:color w:val="000000"/>
          <w:kern w:val="0"/>
          <w:sz w:val="24"/>
          <w:lang/>
        </w:rPr>
        <w:t>11</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61%</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601.34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2.48%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w:t>
      </w:r>
      <w:r>
        <w:rPr>
          <w:rFonts w:ascii="仿宋_GB2312" w:eastAsia="仿宋_GB2312" w:hAnsi="宋体" w:cs="仿宋_GB2312" w:hint="eastAsia"/>
          <w:color w:val="000000"/>
          <w:kern w:val="0"/>
          <w:sz w:val="24"/>
          <w:lang/>
        </w:rPr>
        <w:t>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20222028</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金龙优</w:t>
      </w:r>
      <w:r>
        <w:rPr>
          <w:rFonts w:ascii="仿宋_GB2312" w:eastAsia="仿宋_GB2312" w:hAnsi="宋体" w:cs="仿宋_GB2312" w:hint="eastAsia"/>
          <w:color w:val="000000"/>
          <w:kern w:val="0"/>
          <w:sz w:val="24"/>
          <w:lang/>
        </w:rPr>
        <w:t>505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四川农业大学、中国种子集团有限公司、肇庆学院。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四川农业大学利用中国种子集团有限公司和肇庆学院选育的不育系金龙</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与自育恢复系蜀恢</w:t>
      </w:r>
      <w:r>
        <w:rPr>
          <w:rFonts w:ascii="仿宋_GB2312" w:eastAsia="仿宋_GB2312" w:hAnsi="宋体" w:cs="仿宋_GB2312" w:hint="eastAsia"/>
          <w:color w:val="000000"/>
          <w:kern w:val="0"/>
          <w:sz w:val="24"/>
          <w:lang/>
        </w:rPr>
        <w:t>505</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w:t>
      </w:r>
      <w:r>
        <w:rPr>
          <w:rFonts w:ascii="仿宋_GB2312" w:eastAsia="仿宋_GB2312" w:hAnsi="宋体" w:cs="仿宋_GB2312" w:hint="eastAsia"/>
          <w:color w:val="000000"/>
          <w:kern w:val="0"/>
          <w:sz w:val="24"/>
          <w:lang/>
        </w:rPr>
        <w:t>，柱头白色。两年区试平均全生育期</w:t>
      </w:r>
      <w:r>
        <w:rPr>
          <w:rFonts w:ascii="仿宋_GB2312" w:eastAsia="仿宋_GB2312" w:hAnsi="宋体" w:cs="仿宋_GB2312" w:hint="eastAsia"/>
          <w:color w:val="000000"/>
          <w:kern w:val="0"/>
          <w:sz w:val="24"/>
          <w:lang/>
        </w:rPr>
        <w:t>146.1</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119.3</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13.9</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24.4</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186.3</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84.1%</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28.9</w:t>
      </w:r>
      <w:r>
        <w:rPr>
          <w:rFonts w:ascii="仿宋_GB2312" w:eastAsia="仿宋_GB2312" w:hAnsi="宋体" w:cs="仿宋_GB2312" w:hint="eastAsia"/>
          <w:color w:val="000000"/>
          <w:kern w:val="0"/>
          <w:sz w:val="24"/>
          <w:lang/>
        </w:rPr>
        <w:t>克。谷粒椭圆形，无芒，糙米浅棕色。品</w:t>
      </w:r>
      <w:r>
        <w:rPr>
          <w:rStyle w:val="font11"/>
          <w:rFonts w:hAnsi="宋体" w:hint="default"/>
          <w:sz w:val="24"/>
          <w:szCs w:val="24"/>
          <w:lang/>
        </w:rPr>
        <w:t>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81.8%</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72.8%</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60.0%</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lastRenderedPageBreak/>
        <w:t>毫米，长宽比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4.6%</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6.2</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17.8%</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年参加四川农业大学科企水稻试验联合体迟熟组区域试验，平均亩产</w:t>
      </w:r>
      <w:r>
        <w:rPr>
          <w:rFonts w:ascii="仿宋_GB2312" w:eastAsia="仿宋_GB2312" w:hAnsi="宋体" w:cs="仿宋_GB2312" w:hint="eastAsia"/>
          <w:color w:val="000000"/>
          <w:kern w:val="0"/>
          <w:sz w:val="24"/>
          <w:lang/>
        </w:rPr>
        <w:t>615.34</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5.86%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年续试，平均亩产量</w:t>
      </w:r>
      <w:r>
        <w:rPr>
          <w:rFonts w:ascii="仿宋_GB2312" w:eastAsia="仿宋_GB2312" w:hAnsi="宋体" w:cs="仿宋_GB2312" w:hint="eastAsia"/>
          <w:color w:val="000000"/>
          <w:kern w:val="0"/>
          <w:sz w:val="24"/>
          <w:lang/>
        </w:rPr>
        <w:t>619.69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10.20%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617.51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8.03%</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606.50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5.94%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w:t>
      </w:r>
      <w:r>
        <w:rPr>
          <w:rFonts w:ascii="仿宋_GB2312" w:eastAsia="仿宋_GB2312" w:hAnsi="宋体" w:cs="仿宋_GB2312" w:hint="eastAsia"/>
          <w:color w:val="000000"/>
          <w:kern w:val="0"/>
          <w:sz w:val="24"/>
          <w:lang/>
        </w:rPr>
        <w:t>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20222029</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千优</w:t>
      </w:r>
      <w:r>
        <w:rPr>
          <w:rFonts w:ascii="仿宋_GB2312" w:eastAsia="仿宋_GB2312" w:hAnsi="宋体" w:cs="仿宋_GB2312" w:hint="eastAsia"/>
          <w:color w:val="000000"/>
          <w:kern w:val="0"/>
          <w:sz w:val="24"/>
          <w:lang/>
        </w:rPr>
        <w:t>9123</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四川福糠农业科技有限公司。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四川福糠农业科技有限公司、四川省内江市农业科学院。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四川福糠农业科技有限公司利用四川省内江市农业科学院选育的不育系千乡</w:t>
      </w:r>
      <w:r>
        <w:rPr>
          <w:rFonts w:ascii="仿宋_GB2312" w:eastAsia="仿宋_GB2312" w:hAnsi="宋体" w:cs="仿宋_GB2312" w:hint="eastAsia"/>
          <w:color w:val="000000"/>
          <w:kern w:val="0"/>
          <w:sz w:val="24"/>
          <w:lang/>
        </w:rPr>
        <w:t>955A</w:t>
      </w:r>
      <w:r>
        <w:rPr>
          <w:rFonts w:ascii="仿宋_GB2312" w:eastAsia="仿宋_GB2312" w:hAnsi="宋体" w:cs="仿宋_GB2312" w:hint="eastAsia"/>
          <w:color w:val="000000"/>
          <w:kern w:val="0"/>
          <w:sz w:val="24"/>
          <w:lang/>
        </w:rPr>
        <w:t>与恢复系千恢</w:t>
      </w:r>
      <w:r>
        <w:rPr>
          <w:rFonts w:ascii="仿宋_GB2312" w:eastAsia="仿宋_GB2312" w:hAnsi="宋体" w:cs="仿宋_GB2312" w:hint="eastAsia"/>
          <w:color w:val="000000"/>
          <w:kern w:val="0"/>
          <w:sz w:val="24"/>
          <w:lang/>
        </w:rPr>
        <w:t>123</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146.9</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4.1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114.8</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13.9</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23.9</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165.0</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88.4%</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30.8</w:t>
      </w:r>
      <w:r>
        <w:rPr>
          <w:rFonts w:ascii="仿宋_GB2312" w:eastAsia="仿宋_GB2312" w:hAnsi="宋体" w:cs="仿宋_GB2312" w:hint="eastAsia"/>
          <w:color w:val="000000"/>
          <w:kern w:val="0"/>
          <w:sz w:val="24"/>
          <w:lang/>
        </w:rPr>
        <w:t>克。谷粒椭圆形，无芒，糙米浅棕色。品质鉴定：糙米率</w:t>
      </w:r>
      <w:r>
        <w:rPr>
          <w:rFonts w:ascii="仿宋_GB2312" w:eastAsia="仿宋_GB2312" w:hAnsi="宋体" w:cs="仿宋_GB2312" w:hint="eastAsia"/>
          <w:color w:val="000000"/>
          <w:kern w:val="0"/>
          <w:sz w:val="24"/>
          <w:lang/>
        </w:rPr>
        <w:t>81.2%</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72.9%</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61.3%</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23%</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2.9%</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16.4%</w:t>
      </w:r>
      <w:r>
        <w:rPr>
          <w:rFonts w:ascii="仿宋_GB2312" w:eastAsia="仿宋_GB2312" w:hAnsi="宋体" w:cs="仿宋_GB2312" w:hint="eastAsia"/>
          <w:color w:val="000000"/>
          <w:kern w:val="0"/>
          <w:sz w:val="24"/>
          <w:lang/>
        </w:rPr>
        <w:t>，米质</w:t>
      </w:r>
      <w:r>
        <w:rPr>
          <w:rFonts w:ascii="仿宋_GB2312" w:eastAsia="仿宋_GB2312" w:hAnsi="宋体" w:cs="仿宋_GB2312" w:hint="eastAsia"/>
          <w:color w:val="000000"/>
          <w:kern w:val="0"/>
          <w:sz w:val="24"/>
          <w:lang/>
        </w:rPr>
        <w:t>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lastRenderedPageBreak/>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年参加四川省原子能科企水稻试验联合体迟熟组区域试验，平均亩产</w:t>
      </w:r>
      <w:r>
        <w:rPr>
          <w:rFonts w:ascii="仿宋_GB2312" w:eastAsia="仿宋_GB2312" w:hAnsi="宋体" w:cs="仿宋_GB2312" w:hint="eastAsia"/>
          <w:color w:val="000000"/>
          <w:kern w:val="0"/>
          <w:sz w:val="24"/>
          <w:lang/>
        </w:rPr>
        <w:t>570.61</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0.81%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592.07</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8.11%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581.34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3.11%</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w:t>
      </w:r>
      <w:r>
        <w:rPr>
          <w:rFonts w:ascii="仿宋_GB2312" w:eastAsia="仿宋_GB2312" w:hAnsi="宋体" w:cs="仿宋_GB2312" w:hint="eastAsia"/>
          <w:color w:val="000000"/>
          <w:kern w:val="0"/>
          <w:sz w:val="24"/>
          <w:lang/>
        </w:rPr>
        <w:t>率</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614.02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8.52%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20222030</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恒丰优</w:t>
      </w:r>
      <w:r>
        <w:rPr>
          <w:rFonts w:ascii="仿宋_GB2312" w:eastAsia="仿宋_GB2312" w:hAnsi="宋体" w:cs="仿宋_GB2312" w:hint="eastAsia"/>
          <w:color w:val="000000"/>
          <w:kern w:val="0"/>
          <w:sz w:val="24"/>
          <w:lang/>
        </w:rPr>
        <w:t>212</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四川禾嘉新品地种业有限公司。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四川禾嘉新品地种业有限公司、福建省农业科学院水稻研究所、广东粤良种业有限公司。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：四川禾嘉新品地种业有限公司利用广东粤良种业有限公司选育不育系恒丰</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与福建省农业科学院水稻研究所选育恢复系福恢</w:t>
      </w:r>
      <w:r>
        <w:rPr>
          <w:rFonts w:ascii="仿宋_GB2312" w:eastAsia="仿宋_GB2312" w:hAnsi="宋体" w:cs="仿宋_GB2312" w:hint="eastAsia"/>
          <w:color w:val="000000"/>
          <w:kern w:val="0"/>
          <w:sz w:val="24"/>
          <w:lang/>
        </w:rPr>
        <w:t>212</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147.2</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3.4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113.9</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23.8</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178.7</w:t>
      </w:r>
      <w:r>
        <w:rPr>
          <w:rFonts w:ascii="仿宋_GB2312" w:eastAsia="仿宋_GB2312" w:hAnsi="宋体" w:cs="仿宋_GB2312" w:hint="eastAsia"/>
          <w:color w:val="000000"/>
          <w:kern w:val="0"/>
          <w:sz w:val="24"/>
          <w:lang/>
        </w:rPr>
        <w:t>粒，结实</w:t>
      </w:r>
      <w:r>
        <w:rPr>
          <w:rFonts w:ascii="仿宋_GB2312" w:eastAsia="仿宋_GB2312" w:hAnsi="宋体" w:cs="仿宋_GB2312" w:hint="eastAsia"/>
          <w:color w:val="000000"/>
          <w:kern w:val="0"/>
          <w:sz w:val="24"/>
          <w:lang/>
        </w:rPr>
        <w:t>率</w:t>
      </w:r>
      <w:r>
        <w:rPr>
          <w:rFonts w:ascii="仿宋_GB2312" w:eastAsia="仿宋_GB2312" w:hAnsi="宋体" w:cs="仿宋_GB2312" w:hint="eastAsia"/>
          <w:color w:val="000000"/>
          <w:kern w:val="0"/>
          <w:sz w:val="24"/>
          <w:lang/>
        </w:rPr>
        <w:t>84.3%</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26.1</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谷粒细长形，有芒、最长芒长度短到中、分布于穗顶部、初期白色、后期中等黄色，糙米浅棕色。品质测定：糙米率</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68.7%</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5.8</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16.4%</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73.2%</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lastRenderedPageBreak/>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w:t>
      </w:r>
      <w:r>
        <w:rPr>
          <w:rFonts w:ascii="仿宋_GB2312" w:eastAsia="仿宋_GB2312" w:hAnsi="宋体" w:cs="仿宋_GB2312" w:hint="eastAsia"/>
          <w:color w:val="000000"/>
          <w:kern w:val="0"/>
          <w:sz w:val="24"/>
          <w:lang/>
        </w:rPr>
        <w:t>加四川省原子能水稻试验联合体迟熟组区域试验，平均亩产</w:t>
      </w:r>
      <w:r>
        <w:rPr>
          <w:rFonts w:ascii="仿宋_GB2312" w:eastAsia="仿宋_GB2312" w:hAnsi="宋体" w:cs="仿宋_GB2312" w:hint="eastAsia"/>
          <w:color w:val="000000"/>
          <w:kern w:val="0"/>
          <w:sz w:val="24"/>
          <w:lang/>
        </w:rPr>
        <w:t>601.35</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6.24%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591.71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3.46%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596.26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5.55%</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590.55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4.34%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w:t>
      </w:r>
      <w:r>
        <w:rPr>
          <w:rFonts w:ascii="仿宋_GB2312" w:eastAsia="仿宋_GB2312" w:hAnsi="宋体" w:cs="仿宋_GB2312" w:hint="eastAsia"/>
          <w:color w:val="000000"/>
          <w:kern w:val="0"/>
          <w:sz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20222031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川康优</w:t>
      </w:r>
      <w:r>
        <w:rPr>
          <w:rFonts w:ascii="仿宋_GB2312" w:eastAsia="仿宋_GB2312" w:hAnsi="宋体" w:cs="仿宋_GB2312" w:hint="eastAsia"/>
          <w:color w:val="000000"/>
          <w:kern w:val="0"/>
          <w:sz w:val="24"/>
          <w:lang/>
        </w:rPr>
        <w:t>569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四川省正阳农业科技有限公司。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四川省正阳农业科技有限公司、四川农业大学、四川省农业科学院作物研究所。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四川农业大学利用四川省农业科学院作物研究所选育的不育系川康</w:t>
      </w:r>
      <w:r>
        <w:rPr>
          <w:rFonts w:ascii="仿宋_GB2312" w:eastAsia="仿宋_GB2312" w:hAnsi="宋体" w:cs="仿宋_GB2312" w:hint="eastAsia"/>
          <w:color w:val="000000"/>
          <w:kern w:val="0"/>
          <w:sz w:val="24"/>
          <w:lang/>
        </w:rPr>
        <w:t>606A</w:t>
      </w:r>
      <w:r>
        <w:rPr>
          <w:rFonts w:ascii="仿宋_GB2312" w:eastAsia="仿宋_GB2312" w:hAnsi="宋体" w:cs="仿宋_GB2312" w:hint="eastAsia"/>
          <w:color w:val="000000"/>
          <w:kern w:val="0"/>
          <w:sz w:val="24"/>
          <w:lang/>
        </w:rPr>
        <w:t>与自育恢复系蜀恢</w:t>
      </w:r>
      <w:r>
        <w:rPr>
          <w:rFonts w:ascii="仿宋_GB2312" w:eastAsia="仿宋_GB2312" w:hAnsi="宋体" w:cs="仿宋_GB2312" w:hint="eastAsia"/>
          <w:color w:val="000000"/>
          <w:kern w:val="0"/>
          <w:sz w:val="24"/>
          <w:lang/>
        </w:rPr>
        <w:t>569</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146.8</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2.5</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123.7</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13.8</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25.2</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162.9</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84.9%</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31.2</w:t>
      </w:r>
      <w:r>
        <w:rPr>
          <w:rFonts w:ascii="仿宋_GB2312" w:eastAsia="仿宋_GB2312" w:hAnsi="宋体" w:cs="仿宋_GB2312" w:hint="eastAsia"/>
          <w:color w:val="000000"/>
          <w:kern w:val="0"/>
          <w:sz w:val="24"/>
          <w:lang/>
        </w:rPr>
        <w:t>克。谷粒椭圆形，有芒、最长芒长度短、分布于穗顶端、前期浅黄色、后期黄色，糙米浅棕色。品质测</w:t>
      </w:r>
      <w:r>
        <w:rPr>
          <w:rStyle w:val="font11"/>
          <w:rFonts w:hAnsi="宋体" w:hint="default"/>
          <w:sz w:val="24"/>
          <w:szCs w:val="24"/>
          <w:lang/>
        </w:rPr>
        <w:t>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81.6%</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73.0%</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60.9%</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22%</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3.4%</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76</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18.4%</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lastRenderedPageBreak/>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年参加四川农业大学科企水稻试验联合体迟熟组区域试验，平均亩产</w:t>
      </w:r>
      <w:r>
        <w:rPr>
          <w:rFonts w:ascii="仿宋_GB2312" w:eastAsia="仿宋_GB2312" w:hAnsi="宋体" w:cs="仿宋_GB2312" w:hint="eastAsia"/>
          <w:color w:val="000000"/>
          <w:kern w:val="0"/>
          <w:sz w:val="24"/>
          <w:lang/>
        </w:rPr>
        <w:t>612.53</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5.38%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年续试，平均亩产量</w:t>
      </w:r>
      <w:r>
        <w:rPr>
          <w:rFonts w:ascii="仿宋_GB2312" w:eastAsia="仿宋_GB2312" w:hAnsi="宋体" w:cs="仿宋_GB2312" w:hint="eastAsia"/>
          <w:color w:val="000000"/>
          <w:kern w:val="0"/>
          <w:sz w:val="24"/>
          <w:lang/>
        </w:rPr>
        <w:t>584.65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5.37%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598.59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5.38%</w:t>
      </w:r>
      <w:r>
        <w:rPr>
          <w:rFonts w:ascii="仿宋_GB2312" w:eastAsia="仿宋_GB2312" w:hAnsi="宋体" w:cs="仿宋_GB2312" w:hint="eastAsia"/>
          <w:color w:val="000000"/>
          <w:kern w:val="0"/>
          <w:sz w:val="24"/>
          <w:lang/>
        </w:rPr>
        <w:t>，两年</w:t>
      </w:r>
      <w:r>
        <w:rPr>
          <w:rFonts w:ascii="仿宋_GB2312" w:eastAsia="仿宋_GB2312" w:hAnsi="宋体" w:cs="仿宋_GB2312" w:hint="eastAsia"/>
          <w:color w:val="000000"/>
          <w:kern w:val="0"/>
          <w:sz w:val="24"/>
          <w:lang/>
        </w:rPr>
        <w:t>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598.22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2.88%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20222032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恒丰优</w:t>
      </w:r>
      <w:r>
        <w:rPr>
          <w:rFonts w:ascii="仿宋_GB2312" w:eastAsia="仿宋_GB2312" w:hAnsi="宋体" w:cs="仿宋_GB2312" w:hint="eastAsia"/>
          <w:color w:val="000000"/>
          <w:kern w:val="0"/>
          <w:sz w:val="24"/>
          <w:lang/>
        </w:rPr>
        <w:t>4541</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乐山市农业科学研究院。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乐山市农业科学研究院、广东粤良种业有限公司。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乐山市农业科学研究院利用广东粤良种业有限公司选育的不育系恒丰</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与自育恢复系乐恢</w:t>
      </w:r>
      <w:r>
        <w:rPr>
          <w:rFonts w:ascii="仿宋_GB2312" w:eastAsia="仿宋_GB2312" w:hAnsi="宋体" w:cs="仿宋_GB2312" w:hint="eastAsia"/>
          <w:color w:val="000000"/>
          <w:kern w:val="0"/>
          <w:sz w:val="24"/>
          <w:lang/>
        </w:rPr>
        <w:t>4541</w:t>
      </w:r>
      <w:r>
        <w:rPr>
          <w:rFonts w:ascii="仿宋_GB2312" w:eastAsia="仿宋_GB2312" w:hAnsi="宋体" w:cs="仿宋_GB2312" w:hint="eastAsia"/>
          <w:color w:val="000000"/>
          <w:kern w:val="0"/>
          <w:sz w:val="24"/>
          <w:lang/>
        </w:rPr>
        <w:t>组配育成的中籼迟熟三系杂交水稻优质新品种。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该品种基部叶叶鞘绿色，倒二叶叶片、叶耳花青甙无显色，茎秆节花青甙无显色，茎秆基部茎节包裹，柱头白色。两年区试平均生育期</w:t>
      </w:r>
      <w:r>
        <w:rPr>
          <w:rFonts w:ascii="仿宋_GB2312" w:eastAsia="仿宋_GB2312" w:hAnsi="宋体" w:cs="仿宋_GB2312" w:hint="eastAsia"/>
          <w:color w:val="000000"/>
          <w:kern w:val="0"/>
          <w:sz w:val="24"/>
          <w:lang/>
        </w:rPr>
        <w:t>147.3</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2.8</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118.5</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15.5</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23.3</w:t>
      </w:r>
      <w:r>
        <w:rPr>
          <w:rFonts w:ascii="仿宋_GB2312" w:eastAsia="仿宋_GB2312" w:hAnsi="宋体" w:cs="仿宋_GB2312" w:hint="eastAsia"/>
          <w:color w:val="000000"/>
          <w:kern w:val="0"/>
          <w:sz w:val="24"/>
          <w:lang/>
        </w:rPr>
        <w:t>厘米，每穗粒数</w:t>
      </w:r>
      <w:r>
        <w:rPr>
          <w:rFonts w:ascii="仿宋_GB2312" w:eastAsia="仿宋_GB2312" w:hAnsi="宋体" w:cs="仿宋_GB2312" w:hint="eastAsia"/>
          <w:color w:val="000000"/>
          <w:kern w:val="0"/>
          <w:sz w:val="24"/>
          <w:lang/>
        </w:rPr>
        <w:t>191.8</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84.3%</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29.7</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。谷粒细长形，有芒、最长芒长度短、分布穗顶部、初期白色、后期黄色，糙米浅棕色。米质测定：出糙率</w:t>
      </w:r>
      <w:r>
        <w:rPr>
          <w:rFonts w:ascii="仿宋_GB2312" w:eastAsia="仿宋_GB2312" w:hAnsi="宋体" w:cs="仿宋_GB2312" w:hint="eastAsia"/>
          <w:color w:val="000000"/>
          <w:kern w:val="0"/>
          <w:sz w:val="24"/>
          <w:lang/>
        </w:rPr>
        <w:t>80.4%</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spacing w:val="-6"/>
          <w:kern w:val="0"/>
          <w:sz w:val="24"/>
          <w:lang/>
        </w:rPr>
        <w:t>63.3%</w:t>
      </w:r>
      <w:r>
        <w:rPr>
          <w:rFonts w:ascii="仿宋_GB2312" w:eastAsia="仿宋_GB2312" w:hAnsi="宋体" w:cs="仿宋_GB2312" w:hint="eastAsia"/>
          <w:color w:val="000000"/>
          <w:spacing w:val="-6"/>
          <w:kern w:val="0"/>
          <w:sz w:val="24"/>
          <w:lang/>
        </w:rPr>
        <w:t>，垩白度</w:t>
      </w:r>
      <w:r>
        <w:rPr>
          <w:rFonts w:ascii="仿宋_GB2312" w:eastAsia="仿宋_GB2312" w:hAnsi="宋体" w:cs="仿宋_GB2312" w:hint="eastAsia"/>
          <w:color w:val="000000"/>
          <w:spacing w:val="-6"/>
          <w:kern w:val="0"/>
          <w:sz w:val="24"/>
          <w:lang/>
        </w:rPr>
        <w:t>2.5%</w:t>
      </w:r>
      <w:r>
        <w:rPr>
          <w:rFonts w:ascii="仿宋_GB2312" w:eastAsia="仿宋_GB2312" w:hAnsi="宋体" w:cs="仿宋_GB2312" w:hint="eastAsia"/>
          <w:color w:val="000000"/>
          <w:spacing w:val="-6"/>
          <w:kern w:val="0"/>
          <w:sz w:val="24"/>
          <w:lang/>
        </w:rPr>
        <w:t>，透明度</w:t>
      </w:r>
      <w:r>
        <w:rPr>
          <w:rFonts w:ascii="仿宋_GB2312" w:eastAsia="仿宋_GB2312" w:hAnsi="宋体" w:cs="仿宋_GB2312" w:hint="eastAsia"/>
          <w:color w:val="000000"/>
          <w:spacing w:val="-6"/>
          <w:kern w:val="0"/>
          <w:sz w:val="24"/>
          <w:lang/>
        </w:rPr>
        <w:t>1</w:t>
      </w:r>
      <w:r>
        <w:rPr>
          <w:rFonts w:ascii="仿宋_GB2312" w:eastAsia="仿宋_GB2312" w:hAnsi="宋体" w:cs="仿宋_GB2312" w:hint="eastAsia"/>
          <w:color w:val="000000"/>
          <w:spacing w:val="-6"/>
          <w:kern w:val="0"/>
          <w:sz w:val="24"/>
          <w:lang/>
        </w:rPr>
        <w:t>级，碱消值</w:t>
      </w:r>
      <w:r>
        <w:rPr>
          <w:rFonts w:ascii="仿宋_GB2312" w:eastAsia="仿宋_GB2312" w:hAnsi="宋体" w:cs="仿宋_GB2312" w:hint="eastAsia"/>
          <w:color w:val="000000"/>
          <w:spacing w:val="-6"/>
          <w:kern w:val="0"/>
          <w:sz w:val="24"/>
          <w:lang/>
        </w:rPr>
        <w:t>5.5</w:t>
      </w:r>
      <w:r>
        <w:rPr>
          <w:rFonts w:ascii="仿宋_GB2312" w:eastAsia="仿宋_GB2312" w:hAnsi="宋体" w:cs="仿宋_GB2312" w:hint="eastAsia"/>
          <w:color w:val="000000"/>
          <w:spacing w:val="-6"/>
          <w:kern w:val="0"/>
          <w:sz w:val="24"/>
          <w:lang/>
        </w:rPr>
        <w:t>级，胶稠度</w:t>
      </w:r>
      <w:r>
        <w:rPr>
          <w:rFonts w:ascii="仿宋_GB2312" w:eastAsia="仿宋_GB2312" w:hAnsi="宋体" w:cs="仿宋_GB2312" w:hint="eastAsia"/>
          <w:color w:val="000000"/>
          <w:spacing w:val="-6"/>
          <w:kern w:val="0"/>
          <w:sz w:val="24"/>
          <w:lang/>
        </w:rPr>
        <w:t>72</w:t>
      </w:r>
      <w:r>
        <w:rPr>
          <w:rFonts w:ascii="仿宋_GB2312" w:eastAsia="仿宋_GB2312" w:hAnsi="宋体" w:cs="仿宋_GB2312" w:hint="eastAsia"/>
          <w:color w:val="000000"/>
          <w:spacing w:val="-6"/>
          <w:kern w:val="0"/>
          <w:sz w:val="24"/>
          <w:lang/>
        </w:rPr>
        <w:t>毫米，直链淀粉</w:t>
      </w:r>
      <w:r>
        <w:rPr>
          <w:rFonts w:ascii="仿宋_GB2312" w:eastAsia="仿宋_GB2312" w:hAnsi="宋体" w:cs="仿宋_GB2312" w:hint="eastAsia"/>
          <w:color w:val="000000"/>
          <w:spacing w:val="-6"/>
          <w:kern w:val="0"/>
          <w:sz w:val="24"/>
          <w:lang/>
        </w:rPr>
        <w:t>15.5%</w:t>
      </w:r>
      <w:r>
        <w:rPr>
          <w:rFonts w:ascii="仿宋_GB2312" w:eastAsia="仿宋_GB2312" w:hAnsi="宋体" w:cs="仿宋_GB2312" w:hint="eastAsia"/>
          <w:color w:val="000000"/>
          <w:spacing w:val="-6"/>
          <w:kern w:val="0"/>
          <w:sz w:val="24"/>
          <w:lang/>
        </w:rPr>
        <w:t>，粒长</w:t>
      </w:r>
      <w:r>
        <w:rPr>
          <w:rFonts w:ascii="仿宋_GB2312" w:eastAsia="仿宋_GB2312" w:hAnsi="宋体" w:cs="仿宋_GB2312" w:hint="eastAsia"/>
          <w:color w:val="000000"/>
          <w:spacing w:val="-6"/>
          <w:kern w:val="0"/>
          <w:sz w:val="24"/>
          <w:lang/>
        </w:rPr>
        <w:t>7.0</w:t>
      </w:r>
      <w:r>
        <w:rPr>
          <w:rFonts w:ascii="仿宋_GB2312" w:eastAsia="仿宋_GB2312" w:hAnsi="宋体" w:cs="仿宋_GB2312" w:hint="eastAsia"/>
          <w:color w:val="000000"/>
          <w:spacing w:val="-6"/>
          <w:kern w:val="0"/>
          <w:sz w:val="24"/>
          <w:lang/>
        </w:rPr>
        <w:t>毫米，精米率</w:t>
      </w:r>
      <w:r>
        <w:rPr>
          <w:rFonts w:ascii="仿宋_GB2312" w:eastAsia="仿宋_GB2312" w:hAnsi="宋体" w:cs="仿宋_GB2312" w:hint="eastAsia"/>
          <w:color w:val="000000"/>
          <w:spacing w:val="-6"/>
          <w:kern w:val="0"/>
          <w:sz w:val="24"/>
          <w:lang/>
        </w:rPr>
        <w:t>73.2%</w:t>
      </w:r>
      <w:r>
        <w:rPr>
          <w:rFonts w:ascii="仿宋_GB2312" w:eastAsia="仿宋_GB2312" w:hAnsi="宋体" w:cs="仿宋_GB2312" w:hint="eastAsia"/>
          <w:color w:val="000000"/>
          <w:spacing w:val="-6"/>
          <w:kern w:val="0"/>
          <w:sz w:val="24"/>
          <w:lang/>
        </w:rPr>
        <w:t>，长宽比</w:t>
      </w:r>
      <w:r>
        <w:rPr>
          <w:rFonts w:ascii="仿宋_GB2312" w:eastAsia="仿宋_GB2312" w:hAnsi="宋体" w:cs="仿宋_GB2312" w:hint="eastAsia"/>
          <w:color w:val="000000"/>
          <w:spacing w:val="-6"/>
          <w:kern w:val="0"/>
          <w:sz w:val="24"/>
          <w:lang/>
        </w:rPr>
        <w:t>2.9</w:t>
      </w:r>
      <w:r>
        <w:rPr>
          <w:rFonts w:ascii="仿宋_GB2312" w:eastAsia="仿宋_GB2312" w:hAnsi="宋体" w:cs="仿宋_GB2312" w:hint="eastAsia"/>
          <w:color w:val="000000"/>
          <w:spacing w:val="-6"/>
          <w:kern w:val="0"/>
          <w:sz w:val="24"/>
          <w:lang/>
        </w:rPr>
        <w:t>，垩白粒率</w:t>
      </w:r>
      <w:r>
        <w:rPr>
          <w:rFonts w:ascii="仿宋_GB2312" w:eastAsia="仿宋_GB2312" w:hAnsi="宋体" w:cs="仿宋_GB2312" w:hint="eastAsia"/>
          <w:color w:val="000000"/>
          <w:spacing w:val="-6"/>
          <w:kern w:val="0"/>
          <w:sz w:val="24"/>
          <w:lang/>
        </w:rPr>
        <w:t>37%</w:t>
      </w:r>
      <w:r>
        <w:rPr>
          <w:rFonts w:ascii="仿宋_GB2312" w:eastAsia="仿宋_GB2312" w:hAnsi="宋体" w:cs="仿宋_GB2312" w:hint="eastAsia"/>
          <w:color w:val="000000"/>
          <w:spacing w:val="-6"/>
          <w:kern w:val="0"/>
          <w:sz w:val="24"/>
          <w:lang/>
        </w:rPr>
        <w:t>；米质达到农业行业《食用稻品种品质》标准</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级。稻瘟病抗性鉴定：</w:t>
      </w:r>
      <w:r>
        <w:rPr>
          <w:rFonts w:ascii="仿宋_GB2312" w:eastAsia="仿宋_GB2312" w:hAnsi="宋体" w:cs="仿宋_GB2312" w:hint="eastAsia"/>
          <w:color w:val="000000"/>
          <w:spacing w:val="-6"/>
          <w:kern w:val="0"/>
          <w:sz w:val="24"/>
          <w:lang/>
        </w:rPr>
        <w:t>2019</w:t>
      </w:r>
      <w:r>
        <w:rPr>
          <w:rFonts w:ascii="仿宋_GB2312" w:eastAsia="仿宋_GB2312" w:hAnsi="宋体" w:cs="仿宋_GB2312" w:hint="eastAsia"/>
          <w:color w:val="000000"/>
          <w:spacing w:val="-6"/>
          <w:kern w:val="0"/>
          <w:sz w:val="24"/>
          <w:lang/>
        </w:rPr>
        <w:t>年叶瘟</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6</w:t>
      </w:r>
      <w:r>
        <w:rPr>
          <w:rFonts w:ascii="仿宋_GB2312" w:eastAsia="仿宋_GB2312" w:hAnsi="宋体" w:cs="仿宋_GB2312" w:hint="eastAsia"/>
          <w:color w:val="000000"/>
          <w:spacing w:val="-6"/>
          <w:kern w:val="0"/>
          <w:sz w:val="24"/>
          <w:lang/>
        </w:rPr>
        <w:t>级，颈瘟</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级；</w:t>
      </w:r>
      <w:r>
        <w:rPr>
          <w:rFonts w:ascii="仿宋_GB2312" w:eastAsia="仿宋_GB2312" w:hAnsi="宋体" w:cs="仿宋_GB2312" w:hint="eastAsia"/>
          <w:color w:val="000000"/>
          <w:spacing w:val="-6"/>
          <w:kern w:val="0"/>
          <w:sz w:val="24"/>
          <w:lang/>
        </w:rPr>
        <w:t>2021</w:t>
      </w:r>
      <w:r>
        <w:rPr>
          <w:rFonts w:ascii="仿宋_GB2312" w:eastAsia="仿宋_GB2312" w:hAnsi="宋体" w:cs="仿宋_GB2312" w:hint="eastAsia"/>
          <w:color w:val="000000"/>
          <w:spacing w:val="-6"/>
          <w:kern w:val="0"/>
          <w:sz w:val="24"/>
          <w:lang/>
        </w:rPr>
        <w:t>年叶瘟</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6</w:t>
      </w:r>
      <w:r>
        <w:rPr>
          <w:rFonts w:ascii="仿宋_GB2312" w:eastAsia="仿宋_GB2312" w:hAnsi="宋体" w:cs="仿宋_GB2312" w:hint="eastAsia"/>
          <w:color w:val="000000"/>
          <w:spacing w:val="-6"/>
          <w:kern w:val="0"/>
          <w:sz w:val="24"/>
          <w:lang/>
        </w:rPr>
        <w:t>级，颈瘟</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3</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年参加四川科企水稻试验联合体迟熟组区域试验，平均亩产</w:t>
      </w:r>
      <w:r>
        <w:rPr>
          <w:rFonts w:ascii="仿宋_GB2312" w:eastAsia="仿宋_GB2312" w:hAnsi="宋体" w:cs="仿宋_GB2312" w:hint="eastAsia"/>
          <w:color w:val="000000"/>
          <w:kern w:val="0"/>
          <w:sz w:val="24"/>
          <w:lang/>
        </w:rPr>
        <w:t>647.41</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3.95%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w:t>
      </w:r>
      <w:r>
        <w:rPr>
          <w:rFonts w:ascii="仿宋_GB2312" w:eastAsia="仿宋_GB2312" w:hAnsi="宋体" w:cs="仿宋_GB2312" w:hint="eastAsia"/>
          <w:color w:val="000000"/>
          <w:kern w:val="0"/>
          <w:sz w:val="24"/>
          <w:lang/>
        </w:rPr>
        <w:lastRenderedPageBreak/>
        <w:t>亩产</w:t>
      </w:r>
      <w:r>
        <w:rPr>
          <w:rFonts w:ascii="仿宋_GB2312" w:eastAsia="仿宋_GB2312" w:hAnsi="宋体" w:cs="仿宋_GB2312" w:hint="eastAsia"/>
          <w:color w:val="000000"/>
          <w:kern w:val="0"/>
          <w:sz w:val="24"/>
          <w:lang/>
        </w:rPr>
        <w:t>566.60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4.19%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607.01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4.07%</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617.10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5.36%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①适期播种，培育壮秧；</w:t>
      </w:r>
      <w:r>
        <w:rPr>
          <w:rStyle w:val="font11"/>
          <w:rFonts w:hAnsi="宋体" w:hint="default"/>
          <w:sz w:val="24"/>
          <w:szCs w:val="24"/>
          <w:lang/>
        </w:rPr>
        <w:t>②</w:t>
      </w:r>
      <w:r>
        <w:rPr>
          <w:rFonts w:ascii="仿宋_GB2312" w:eastAsia="仿宋_GB2312" w:hAnsi="宋体" w:cs="仿宋_GB2312" w:hint="eastAsia"/>
          <w:color w:val="000000"/>
          <w:kern w:val="0"/>
          <w:sz w:val="24"/>
          <w:lang/>
        </w:rPr>
        <w:t>适时移栽，合理密植；③肥水管理：重底早追，氮、磷、钾配合施用；</w:t>
      </w:r>
      <w:r>
        <w:rPr>
          <w:rStyle w:val="font11"/>
          <w:rFonts w:hAnsi="宋体" w:hint="default"/>
          <w:sz w:val="24"/>
          <w:szCs w:val="24"/>
          <w:lang/>
        </w:rPr>
        <w:t>④</w:t>
      </w:r>
      <w:r>
        <w:rPr>
          <w:rFonts w:ascii="仿宋_GB2312" w:eastAsia="仿宋_GB2312" w:hAnsi="宋体" w:cs="仿宋_GB2312" w:hint="eastAsia"/>
          <w:color w:val="000000"/>
          <w:kern w:val="0"/>
          <w:sz w:val="24"/>
          <w:lang/>
        </w:rPr>
        <w:t>根据植保预</w:t>
      </w:r>
      <w:r>
        <w:rPr>
          <w:rFonts w:ascii="仿宋_GB2312" w:eastAsia="仿宋_GB2312" w:hAnsi="宋体" w:cs="仿宋_GB2312" w:hint="eastAsia"/>
          <w:color w:val="000000"/>
          <w:kern w:val="0"/>
          <w:sz w:val="24"/>
          <w:lang/>
        </w:rPr>
        <w:t>报，综合防治病虫害，注意防治稻瘟病和稻飞虱。</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20222033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野香优雅禾</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四川鼎盛和袖种业有限公司。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pacing w:val="-6"/>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spacing w:val="-6"/>
          <w:kern w:val="0"/>
          <w:sz w:val="24"/>
          <w:lang/>
        </w:rPr>
        <w:t>四川鼎盛和袖种业有限公司、四川农业大学、广西绿海种业有限公司。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四川鼎盛和袖种业有限公司利用广西绿海种业有限公司选育的不育系野香</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与四川农业大学选育的恢复系雅禾配组育成的中籼迟熟三系杂交水稻优质新品种。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146.7</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2.9</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123.0</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15.3</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24.4</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165.4</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87.3%</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25.2</w:t>
      </w:r>
      <w:r>
        <w:rPr>
          <w:rFonts w:ascii="仿宋_GB2312" w:eastAsia="仿宋_GB2312" w:hAnsi="宋体" w:cs="仿宋_GB2312" w:hint="eastAsia"/>
          <w:color w:val="000000"/>
          <w:kern w:val="0"/>
          <w:sz w:val="24"/>
          <w:lang/>
        </w:rPr>
        <w:t>克。谷粒椭圆形，无芒，糙米浅棕色。品质测定：糙米率</w:t>
      </w:r>
      <w:r>
        <w:rPr>
          <w:rFonts w:ascii="仿宋_GB2312" w:eastAsia="仿宋_GB2312" w:hAnsi="宋体" w:cs="仿宋_GB2312" w:hint="eastAsia"/>
          <w:color w:val="000000"/>
          <w:kern w:val="0"/>
          <w:sz w:val="24"/>
          <w:lang/>
        </w:rPr>
        <w:t>78.4%</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67.8%</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53.6%</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0.5%</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14.9%</w:t>
      </w:r>
      <w:r>
        <w:rPr>
          <w:rFonts w:ascii="仿宋_GB2312" w:eastAsia="仿宋_GB2312" w:hAnsi="宋体" w:cs="仿宋_GB2312" w:hint="eastAsia"/>
          <w:color w:val="000000"/>
          <w:kern w:val="0"/>
          <w:sz w:val="24"/>
          <w:lang/>
        </w:rPr>
        <w:t>，米质达到</w:t>
      </w:r>
      <w:r>
        <w:rPr>
          <w:rFonts w:ascii="仿宋_GB2312" w:eastAsia="仿宋_GB2312" w:hAnsi="宋体" w:cs="仿宋_GB2312" w:hint="eastAsia"/>
          <w:color w:val="000000"/>
          <w:kern w:val="0"/>
          <w:sz w:val="24"/>
          <w:lang/>
        </w:rPr>
        <w:t>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年参加四川鼎盛高智水稻试验联合体迟熟组区域试验，平均亩产</w:t>
      </w:r>
      <w:r>
        <w:rPr>
          <w:rFonts w:ascii="仿宋_GB2312" w:eastAsia="仿宋_GB2312" w:hAnsi="宋体" w:cs="仿宋_GB2312" w:hint="eastAsia"/>
          <w:color w:val="000000"/>
          <w:kern w:val="0"/>
          <w:sz w:val="24"/>
          <w:lang/>
        </w:rPr>
        <w:t>596.79</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3.77%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571.02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3.23%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583.91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5.20%</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w:t>
      </w:r>
      <w:r>
        <w:rPr>
          <w:rFonts w:ascii="仿宋_GB2312" w:eastAsia="仿宋_GB2312" w:hAnsi="宋体" w:cs="仿宋_GB2312" w:hint="eastAsia"/>
          <w:color w:val="000000"/>
          <w:kern w:val="0"/>
          <w:sz w:val="24"/>
          <w:lang/>
        </w:rPr>
        <w:lastRenderedPageBreak/>
        <w:t>产试</w:t>
      </w:r>
      <w:r>
        <w:rPr>
          <w:rFonts w:ascii="仿宋_GB2312" w:eastAsia="仿宋_GB2312" w:hAnsi="宋体" w:cs="仿宋_GB2312" w:hint="eastAsia"/>
          <w:color w:val="000000"/>
          <w:kern w:val="0"/>
          <w:sz w:val="24"/>
          <w:lang/>
        </w:rPr>
        <w:t>验，平均亩产</w:t>
      </w:r>
      <w:r>
        <w:rPr>
          <w:rFonts w:ascii="仿宋_GB2312" w:eastAsia="仿宋_GB2312" w:hAnsi="宋体" w:cs="仿宋_GB2312" w:hint="eastAsia"/>
          <w:color w:val="000000"/>
          <w:kern w:val="0"/>
          <w:sz w:val="24"/>
          <w:lang/>
        </w:rPr>
        <w:t>566.62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1.99%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20222034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六优</w:t>
      </w:r>
      <w:r>
        <w:rPr>
          <w:rFonts w:ascii="仿宋_GB2312" w:eastAsia="仿宋_GB2312" w:hAnsi="宋体" w:cs="仿宋_GB2312" w:hint="eastAsia"/>
          <w:color w:val="000000"/>
          <w:kern w:val="0"/>
          <w:sz w:val="24"/>
          <w:lang/>
        </w:rPr>
        <w:t>313</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四川农业大学水稻研究所。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四川农业大学水稻研究所、广西大学、广西绿海种业有限公司。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四川农业大学水稻研究所利用广西大学选育的不育系六香</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与自育恢复系蜀恢</w:t>
      </w:r>
      <w:r>
        <w:rPr>
          <w:rFonts w:ascii="仿宋_GB2312" w:eastAsia="仿宋_GB2312" w:hAnsi="宋体" w:cs="仿宋_GB2312" w:hint="eastAsia"/>
          <w:color w:val="000000"/>
          <w:kern w:val="0"/>
          <w:sz w:val="24"/>
          <w:lang/>
        </w:rPr>
        <w:t>313</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w:t>
      </w:r>
      <w:r>
        <w:rPr>
          <w:rStyle w:val="font11"/>
          <w:rFonts w:hAnsi="宋体" w:hint="default"/>
          <w:sz w:val="24"/>
          <w:szCs w:val="24"/>
          <w:lang/>
        </w:rPr>
        <w:t>年区试平均全生育期</w:t>
      </w:r>
      <w:r>
        <w:rPr>
          <w:rStyle w:val="font11"/>
          <w:rFonts w:hAnsi="宋体" w:hint="default"/>
          <w:sz w:val="24"/>
          <w:szCs w:val="24"/>
          <w:lang/>
        </w:rPr>
        <w:t>143.1</w:t>
      </w:r>
      <w:r>
        <w:rPr>
          <w:rStyle w:val="font11"/>
          <w:rFonts w:hAnsi="宋体" w:hint="default"/>
          <w:sz w:val="24"/>
          <w:szCs w:val="24"/>
          <w:lang/>
        </w:rPr>
        <w:t>天，比对照宜香优</w:t>
      </w:r>
      <w:r>
        <w:rPr>
          <w:rStyle w:val="font11"/>
          <w:rFonts w:hAnsi="宋体" w:hint="default"/>
          <w:sz w:val="24"/>
          <w:szCs w:val="24"/>
          <w:lang/>
        </w:rPr>
        <w:t>2115</w:t>
      </w:r>
      <w:r>
        <w:rPr>
          <w:rStyle w:val="font11"/>
          <w:rFonts w:hAnsi="宋体" w:hint="default"/>
          <w:sz w:val="24"/>
          <w:szCs w:val="24"/>
          <w:lang/>
        </w:rPr>
        <w:t>早熟</w:t>
      </w:r>
      <w:r>
        <w:rPr>
          <w:rStyle w:val="font11"/>
          <w:rFonts w:hAnsi="宋体" w:hint="default"/>
          <w:sz w:val="24"/>
          <w:szCs w:val="24"/>
          <w:lang/>
        </w:rPr>
        <w:t>4.5</w:t>
      </w:r>
      <w:r>
        <w:rPr>
          <w:rStyle w:val="font11"/>
          <w:rFonts w:hAnsi="宋体" w:hint="default"/>
          <w:sz w:val="24"/>
          <w:szCs w:val="24"/>
          <w:lang/>
        </w:rPr>
        <w:t>天；株高</w:t>
      </w:r>
      <w:r>
        <w:rPr>
          <w:rStyle w:val="font11"/>
          <w:rFonts w:hAnsi="宋体" w:hint="default"/>
          <w:sz w:val="24"/>
          <w:szCs w:val="24"/>
          <w:lang/>
        </w:rPr>
        <w:t>126.4</w:t>
      </w:r>
      <w:r>
        <w:rPr>
          <w:rStyle w:val="font11"/>
          <w:rFonts w:hAnsi="宋体" w:hint="default"/>
          <w:sz w:val="24"/>
          <w:szCs w:val="24"/>
          <w:lang/>
        </w:rPr>
        <w:t>厘米，亩有效穗</w:t>
      </w:r>
      <w:r>
        <w:rPr>
          <w:rStyle w:val="font11"/>
          <w:rFonts w:hAnsi="宋体" w:hint="default"/>
          <w:sz w:val="24"/>
          <w:szCs w:val="24"/>
          <w:lang/>
        </w:rPr>
        <w:t>13.5</w:t>
      </w:r>
      <w:r>
        <w:rPr>
          <w:rStyle w:val="font11"/>
          <w:rFonts w:hAnsi="宋体" w:hint="default"/>
          <w:sz w:val="24"/>
          <w:szCs w:val="24"/>
          <w:lang/>
        </w:rPr>
        <w:t>万，穗长</w:t>
      </w:r>
      <w:r>
        <w:rPr>
          <w:rFonts w:ascii="仿宋_GB2312" w:eastAsia="仿宋_GB2312" w:hAnsi="宋体" w:cs="仿宋_GB2312" w:hint="eastAsia"/>
          <w:color w:val="000000"/>
          <w:kern w:val="0"/>
          <w:sz w:val="24"/>
          <w:lang/>
        </w:rPr>
        <w:t>24.3</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196.6</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85.4%</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25.4</w:t>
      </w:r>
      <w:r>
        <w:rPr>
          <w:rFonts w:ascii="仿宋_GB2312" w:eastAsia="仿宋_GB2312" w:hAnsi="宋体" w:cs="仿宋_GB2312" w:hint="eastAsia"/>
          <w:color w:val="000000"/>
          <w:kern w:val="0"/>
          <w:sz w:val="24"/>
          <w:lang/>
        </w:rPr>
        <w:t>克。谷粒椭圆形，无芒，糙米浅棕色。品</w:t>
      </w:r>
      <w:r>
        <w:rPr>
          <w:rFonts w:ascii="仿宋_GB2312" w:eastAsia="仿宋_GB2312" w:hAnsi="宋体" w:cs="仿宋_GB2312" w:hint="eastAsia"/>
          <w:color w:val="000000"/>
          <w:kern w:val="0"/>
          <w:sz w:val="24"/>
          <w:lang/>
        </w:rPr>
        <w:t>质测定：糙米率</w:t>
      </w:r>
      <w:r>
        <w:rPr>
          <w:rFonts w:ascii="仿宋_GB2312" w:eastAsia="仿宋_GB2312" w:hAnsi="宋体" w:cs="仿宋_GB2312" w:hint="eastAsia"/>
          <w:color w:val="000000"/>
          <w:kern w:val="0"/>
          <w:sz w:val="24"/>
          <w:lang/>
        </w:rPr>
        <w:t>78.2%</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66.6%</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53.2%</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1.2%</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76</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16.8%</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年参加四川农业大学科企水稻试验联合体迟熟组区域试验，平均亩产</w:t>
      </w:r>
      <w:r>
        <w:rPr>
          <w:rFonts w:ascii="仿宋_GB2312" w:eastAsia="仿宋_GB2312" w:hAnsi="宋体" w:cs="仿宋_GB2312" w:hint="eastAsia"/>
          <w:color w:val="000000"/>
          <w:kern w:val="0"/>
          <w:sz w:val="24"/>
          <w:lang/>
        </w:rPr>
        <w:t>573.76</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2.04%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555.65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0.47%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564.71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1.26%</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596.89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2.68%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w:t>
      </w:r>
      <w:r>
        <w:rPr>
          <w:rStyle w:val="font11"/>
          <w:rFonts w:hAnsi="宋体" w:hint="default"/>
          <w:sz w:val="24"/>
          <w:szCs w:val="24"/>
          <w:lang/>
        </w:rPr>
        <w:lastRenderedPageBreak/>
        <w:t>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20222035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千乡优</w:t>
      </w:r>
      <w:r>
        <w:rPr>
          <w:rFonts w:ascii="仿宋_GB2312" w:eastAsia="仿宋_GB2312" w:hAnsi="宋体" w:cs="仿宋_GB2312" w:hint="eastAsia"/>
          <w:color w:val="000000"/>
          <w:kern w:val="0"/>
          <w:sz w:val="24"/>
          <w:lang/>
        </w:rPr>
        <w:t>6611</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乐山市农业科学研究院。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乐山市农业科学研究院、内江市农业科学院。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乐山市农业科学研究院利用四川省内江市农业科学院选育的不育系千乡</w:t>
      </w:r>
      <w:r>
        <w:rPr>
          <w:rFonts w:ascii="仿宋_GB2312" w:eastAsia="仿宋_GB2312" w:hAnsi="宋体" w:cs="仿宋_GB2312" w:hint="eastAsia"/>
          <w:color w:val="000000"/>
          <w:kern w:val="0"/>
          <w:sz w:val="24"/>
          <w:lang/>
        </w:rPr>
        <w:t>654A</w:t>
      </w:r>
      <w:r>
        <w:rPr>
          <w:rFonts w:ascii="仿宋_GB2312" w:eastAsia="仿宋_GB2312" w:hAnsi="宋体" w:cs="仿宋_GB2312" w:hint="eastAsia"/>
          <w:color w:val="000000"/>
          <w:kern w:val="0"/>
          <w:sz w:val="24"/>
          <w:lang/>
        </w:rPr>
        <w:t>与自育恢复系乐恢</w:t>
      </w:r>
      <w:r>
        <w:rPr>
          <w:rFonts w:ascii="仿宋_GB2312" w:eastAsia="仿宋_GB2312" w:hAnsi="宋体" w:cs="仿宋_GB2312" w:hint="eastAsia"/>
          <w:color w:val="000000"/>
          <w:kern w:val="0"/>
          <w:sz w:val="24"/>
          <w:lang/>
        </w:rPr>
        <w:t>611</w:t>
      </w:r>
      <w:r>
        <w:rPr>
          <w:rFonts w:ascii="仿宋_GB2312" w:eastAsia="仿宋_GB2312" w:hAnsi="宋体" w:cs="仿宋_GB2312" w:hint="eastAsia"/>
          <w:color w:val="000000"/>
          <w:kern w:val="0"/>
          <w:sz w:val="24"/>
          <w:lang/>
        </w:rPr>
        <w:t>组配育成的中籼迟熟三系杂交水稻新品种。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该品种基部叶叶鞘浅紫色，倒二叶叶片、叶耳花青甙有显色，茎秆节花青甙无显色，茎秆基部茎节包裹，柱头紫色。两年区试平均全生育期</w:t>
      </w:r>
      <w:r>
        <w:rPr>
          <w:rFonts w:ascii="仿宋_GB2312" w:eastAsia="仿宋_GB2312" w:hAnsi="宋体" w:cs="仿宋_GB2312" w:hint="eastAsia"/>
          <w:color w:val="000000"/>
          <w:kern w:val="0"/>
          <w:sz w:val="24"/>
          <w:lang/>
        </w:rPr>
        <w:t>145.0</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122.2</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13.9</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23.6</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171.6</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85.1%</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30.0</w:t>
      </w:r>
      <w:r>
        <w:rPr>
          <w:rFonts w:ascii="仿宋_GB2312" w:eastAsia="仿宋_GB2312" w:hAnsi="宋体" w:cs="仿宋_GB2312" w:hint="eastAsia"/>
          <w:color w:val="000000"/>
          <w:kern w:val="0"/>
          <w:sz w:val="24"/>
          <w:lang/>
        </w:rPr>
        <w:t>克。谷粒椭圆形，有芒、最长芒长极短到短、分布于穗顶部、初期红色、后期黄色，糙米浅棕色。米质测定结果：出糙率</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60.1%</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5.8%</w:t>
      </w:r>
      <w:r>
        <w:rPr>
          <w:rFonts w:ascii="仿宋_GB2312" w:eastAsia="仿宋_GB2312" w:hAnsi="宋体" w:cs="仿宋_GB2312" w:hint="eastAsia"/>
          <w:color w:val="000000"/>
          <w:kern w:val="0"/>
          <w:sz w:val="24"/>
          <w:lang/>
        </w:rPr>
        <w:t>，胶稠度</w:t>
      </w:r>
      <w:r>
        <w:rPr>
          <w:rFonts w:ascii="仿宋_GB2312" w:eastAsia="仿宋_GB2312" w:hAnsi="宋体" w:cs="仿宋_GB2312" w:hint="eastAsia"/>
          <w:color w:val="000000"/>
          <w:kern w:val="0"/>
          <w:sz w:val="24"/>
          <w:lang/>
        </w:rPr>
        <w:t>76</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16.7%</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4.3</w:t>
      </w:r>
      <w:r>
        <w:rPr>
          <w:rFonts w:ascii="仿宋_GB2312" w:eastAsia="仿宋_GB2312" w:hAnsi="宋体" w:cs="仿宋_GB2312" w:hint="eastAsia"/>
          <w:color w:val="000000"/>
          <w:kern w:val="0"/>
          <w:sz w:val="24"/>
          <w:lang/>
        </w:rPr>
        <w:t>级，粒长</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72.8%</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2.9</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年参加四川科企水稻试验联合体迟熟组区域试验，平均亩产</w:t>
      </w:r>
      <w:r>
        <w:rPr>
          <w:rFonts w:ascii="仿宋_GB2312" w:eastAsia="仿宋_GB2312" w:hAnsi="宋体" w:cs="仿宋_GB2312" w:hint="eastAsia"/>
          <w:color w:val="000000"/>
          <w:kern w:val="0"/>
          <w:sz w:val="24"/>
          <w:lang/>
        </w:rPr>
        <w:t>588.7</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6.64%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646.15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4.56%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617.43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5.54%</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599.62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8.16%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①适期播种，培育壮秧；②适时移栽，合理密植；③肥水管理：重底早追，氮、磷、钾配合施用；④根据植保预报，综合防治病虫害，注意防治稻瘟病和稻飞虱。</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lastRenderedPageBreak/>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20222036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川农</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优</w:t>
      </w:r>
      <w:r>
        <w:rPr>
          <w:rFonts w:ascii="仿宋_GB2312" w:eastAsia="仿宋_GB2312" w:hAnsi="宋体" w:cs="仿宋_GB2312" w:hint="eastAsia"/>
          <w:color w:val="000000"/>
          <w:kern w:val="0"/>
          <w:sz w:val="24"/>
          <w:lang/>
        </w:rPr>
        <w:t>2079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达州市农业科学研究院。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达州市农业科学研究院、四川农业大学水稻研</w:t>
      </w:r>
      <w:r>
        <w:rPr>
          <w:rFonts w:ascii="仿宋_GB2312" w:eastAsia="仿宋_GB2312" w:hAnsi="宋体" w:cs="仿宋_GB2312" w:hint="eastAsia"/>
          <w:color w:val="000000"/>
          <w:kern w:val="0"/>
          <w:sz w:val="24"/>
          <w:lang/>
        </w:rPr>
        <w:t>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达州市农业科学研究院利用四川农业大学水稻研究所选育的不育系川农</w:t>
      </w:r>
      <w:r>
        <w:rPr>
          <w:rFonts w:ascii="仿宋_GB2312" w:eastAsia="仿宋_GB2312" w:hAnsi="宋体" w:cs="仿宋_GB2312" w:hint="eastAsia"/>
          <w:color w:val="000000"/>
          <w:kern w:val="0"/>
          <w:sz w:val="24"/>
          <w:lang/>
        </w:rPr>
        <w:t>4A</w:t>
      </w:r>
      <w:r>
        <w:rPr>
          <w:rFonts w:ascii="仿宋_GB2312" w:eastAsia="仿宋_GB2312" w:hAnsi="宋体" w:cs="仿宋_GB2312" w:hint="eastAsia"/>
          <w:color w:val="000000"/>
          <w:kern w:val="0"/>
          <w:sz w:val="24"/>
          <w:lang/>
        </w:rPr>
        <w:t>与自育恢复系达恢</w:t>
      </w:r>
      <w:r>
        <w:rPr>
          <w:rFonts w:ascii="仿宋_GB2312" w:eastAsia="仿宋_GB2312" w:hAnsi="宋体" w:cs="仿宋_GB2312" w:hint="eastAsia"/>
          <w:color w:val="000000"/>
          <w:kern w:val="0"/>
          <w:sz w:val="24"/>
          <w:lang/>
        </w:rPr>
        <w:t>2079</w:t>
      </w:r>
      <w:r>
        <w:rPr>
          <w:rFonts w:ascii="仿宋_GB2312" w:eastAsia="仿宋_GB2312" w:hAnsi="宋体" w:cs="仿宋_GB2312" w:hint="eastAsia"/>
          <w:color w:val="000000"/>
          <w:kern w:val="0"/>
          <w:sz w:val="24"/>
          <w:lang/>
        </w:rPr>
        <w:t>配组育成的中籼迟熟三系杂交水稻新品种。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该品种基部叶叶鞘浅紫色，倒二叶叶片、叶耳花青甙有显色，茎秆节花青甙无显色，茎秆基部茎节包裹，柱头紫色。区试两年</w:t>
      </w:r>
      <w:r>
        <w:rPr>
          <w:rStyle w:val="font11"/>
          <w:rFonts w:hAnsi="宋体" w:hint="default"/>
          <w:sz w:val="24"/>
          <w:szCs w:val="24"/>
          <w:lang/>
        </w:rPr>
        <w:t>平均全生育期</w:t>
      </w:r>
      <w:r>
        <w:rPr>
          <w:rStyle w:val="font11"/>
          <w:rFonts w:hAnsi="宋体" w:hint="default"/>
          <w:sz w:val="24"/>
          <w:szCs w:val="24"/>
          <w:lang/>
        </w:rPr>
        <w:t>143.9</w:t>
      </w:r>
      <w:r>
        <w:rPr>
          <w:rStyle w:val="font11"/>
          <w:rFonts w:hAnsi="宋体" w:hint="default"/>
          <w:sz w:val="24"/>
          <w:szCs w:val="24"/>
          <w:lang/>
        </w:rPr>
        <w:t>天，比对照宜香优</w:t>
      </w:r>
      <w:r>
        <w:rPr>
          <w:rStyle w:val="font11"/>
          <w:rFonts w:hAnsi="宋体" w:hint="default"/>
          <w:sz w:val="24"/>
          <w:szCs w:val="24"/>
          <w:lang/>
        </w:rPr>
        <w:t>2115</w:t>
      </w:r>
      <w:r>
        <w:rPr>
          <w:rStyle w:val="font11"/>
          <w:rFonts w:hAnsi="宋体" w:hint="default"/>
          <w:sz w:val="24"/>
          <w:szCs w:val="24"/>
          <w:lang/>
        </w:rPr>
        <w:t>早熟</w:t>
      </w:r>
      <w:r>
        <w:rPr>
          <w:rStyle w:val="font11"/>
          <w:rFonts w:hAnsi="宋体" w:hint="default"/>
          <w:sz w:val="24"/>
          <w:szCs w:val="24"/>
          <w:lang/>
        </w:rPr>
        <w:t>2.5</w:t>
      </w:r>
      <w:r>
        <w:rPr>
          <w:rStyle w:val="font11"/>
          <w:rFonts w:hAnsi="宋体" w:hint="default"/>
          <w:sz w:val="24"/>
          <w:szCs w:val="24"/>
          <w:lang/>
        </w:rPr>
        <w:t>天；株高</w:t>
      </w:r>
      <w:r>
        <w:rPr>
          <w:rStyle w:val="font11"/>
          <w:rFonts w:hAnsi="宋体" w:hint="default"/>
          <w:sz w:val="24"/>
          <w:szCs w:val="24"/>
          <w:lang/>
        </w:rPr>
        <w:t>118.5</w:t>
      </w:r>
      <w:r>
        <w:rPr>
          <w:rStyle w:val="font11"/>
          <w:rFonts w:hAnsi="宋体" w:hint="default"/>
          <w:sz w:val="24"/>
          <w:szCs w:val="24"/>
          <w:lang/>
        </w:rPr>
        <w:t>厘米，亩有效穗</w:t>
      </w:r>
      <w:r>
        <w:rPr>
          <w:rStyle w:val="font11"/>
          <w:rFonts w:hAnsi="宋体" w:hint="default"/>
          <w:sz w:val="24"/>
          <w:szCs w:val="24"/>
          <w:lang/>
        </w:rPr>
        <w:t>14.1</w:t>
      </w:r>
      <w:r>
        <w:rPr>
          <w:rStyle w:val="font11"/>
          <w:rFonts w:hAnsi="宋体" w:hint="default"/>
          <w:sz w:val="24"/>
          <w:szCs w:val="24"/>
          <w:lang/>
        </w:rPr>
        <w:t>万，穗长</w:t>
      </w:r>
      <w:r>
        <w:rPr>
          <w:rStyle w:val="font11"/>
          <w:rFonts w:hAnsi="宋体" w:hint="default"/>
          <w:sz w:val="24"/>
          <w:szCs w:val="24"/>
          <w:lang/>
        </w:rPr>
        <w:t>25.5</w:t>
      </w:r>
      <w:r>
        <w:rPr>
          <w:rStyle w:val="font11"/>
          <w:rFonts w:hAnsi="宋体" w:hint="default"/>
          <w:sz w:val="24"/>
          <w:szCs w:val="24"/>
          <w:lang/>
        </w:rPr>
        <w:t>厘米，每穗着粒数</w:t>
      </w:r>
      <w:r>
        <w:rPr>
          <w:rStyle w:val="font11"/>
          <w:rFonts w:hAnsi="宋体" w:hint="default"/>
          <w:sz w:val="24"/>
          <w:szCs w:val="24"/>
          <w:lang/>
        </w:rPr>
        <w:t>159.2</w:t>
      </w:r>
      <w:r>
        <w:rPr>
          <w:rStyle w:val="font11"/>
          <w:rFonts w:hAnsi="宋体" w:hint="default"/>
          <w:sz w:val="24"/>
          <w:szCs w:val="24"/>
          <w:lang/>
        </w:rPr>
        <w:t>粒，结实率</w:t>
      </w:r>
      <w:r>
        <w:rPr>
          <w:rStyle w:val="font11"/>
          <w:rFonts w:hAnsi="宋体" w:hint="default"/>
          <w:sz w:val="24"/>
          <w:szCs w:val="24"/>
          <w:lang/>
        </w:rPr>
        <w:t>85.4%</w:t>
      </w:r>
      <w:r>
        <w:rPr>
          <w:rStyle w:val="font11"/>
          <w:rFonts w:hAnsi="宋体" w:hint="default"/>
          <w:sz w:val="24"/>
          <w:szCs w:val="24"/>
          <w:lang/>
        </w:rPr>
        <w:t>，千粒重</w:t>
      </w:r>
      <w:r>
        <w:rPr>
          <w:rStyle w:val="font11"/>
          <w:rFonts w:hAnsi="宋体" w:hint="default"/>
          <w:sz w:val="24"/>
          <w:szCs w:val="24"/>
          <w:lang/>
        </w:rPr>
        <w:t>31.9</w:t>
      </w:r>
      <w:r>
        <w:rPr>
          <w:rStyle w:val="font11"/>
          <w:rFonts w:hAnsi="宋体" w:hint="default"/>
          <w:sz w:val="24"/>
          <w:szCs w:val="24"/>
          <w:lang/>
        </w:rPr>
        <w:t>克。谷</w:t>
      </w:r>
      <w:r>
        <w:rPr>
          <w:rFonts w:ascii="仿宋_GB2312" w:eastAsia="仿宋_GB2312" w:hAnsi="宋体" w:cs="仿宋_GB2312" w:hint="eastAsia"/>
          <w:color w:val="000000"/>
          <w:kern w:val="0"/>
          <w:sz w:val="24"/>
          <w:lang/>
        </w:rPr>
        <w:t>粒细长形，有芒、最长芒长度中、分布于穗顶部、初期红色、后期黄色，</w:t>
      </w:r>
      <w:r>
        <w:rPr>
          <w:rFonts w:ascii="仿宋_GB2312" w:eastAsia="仿宋_GB2312" w:hAnsi="宋体" w:cs="仿宋_GB2312" w:hint="eastAsia"/>
          <w:color w:val="000000"/>
          <w:kern w:val="0"/>
          <w:sz w:val="24"/>
          <w:lang/>
        </w:rPr>
        <w:t>糙米浅棕色。</w:t>
      </w:r>
      <w:r>
        <w:rPr>
          <w:rStyle w:val="font11"/>
          <w:rFonts w:hAnsi="宋体" w:hint="default"/>
          <w:sz w:val="24"/>
          <w:szCs w:val="24"/>
          <w:lang/>
        </w:rPr>
        <w:t>品质测定</w:t>
      </w:r>
      <w:r>
        <w:rPr>
          <w:rStyle w:val="font11"/>
          <w:rFonts w:hAnsi="宋体"/>
          <w:sz w:val="24"/>
          <w:szCs w:val="24"/>
          <w:lang/>
        </w:rPr>
        <w:t>：</w:t>
      </w:r>
      <w:r>
        <w:rPr>
          <w:rFonts w:ascii="仿宋_GB2312" w:eastAsia="仿宋_GB2312" w:hAnsi="宋体" w:cs="仿宋_GB2312" w:hint="eastAsia"/>
          <w:color w:val="000000"/>
          <w:kern w:val="0"/>
          <w:sz w:val="24"/>
          <w:lang/>
        </w:rPr>
        <w:t>出糙率</w:t>
      </w:r>
      <w:r>
        <w:rPr>
          <w:rFonts w:ascii="仿宋_GB2312" w:eastAsia="仿宋_GB2312" w:hAnsi="宋体" w:cs="仿宋_GB2312" w:hint="eastAsia"/>
          <w:color w:val="000000"/>
          <w:kern w:val="0"/>
          <w:sz w:val="24"/>
          <w:lang/>
        </w:rPr>
        <w:t>81.0%</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60.2%</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3.6%</w:t>
      </w:r>
      <w:r>
        <w:rPr>
          <w:rFonts w:ascii="仿宋_GB2312" w:eastAsia="仿宋_GB2312" w:hAnsi="宋体" w:cs="仿宋_GB2312" w:hint="eastAsia"/>
          <w:color w:val="000000"/>
          <w:kern w:val="0"/>
          <w:sz w:val="24"/>
          <w:lang/>
        </w:rPr>
        <w:t>，胶稠度</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23.2%</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级，粒长</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73.7%</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42%</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年参加四川科企水稻试验联合体迟熟组区域试验，平均亩产</w:t>
      </w:r>
      <w:r>
        <w:rPr>
          <w:rFonts w:ascii="仿宋_GB2312" w:eastAsia="仿宋_GB2312" w:hAnsi="宋体" w:cs="仿宋_GB2312" w:hint="eastAsia"/>
          <w:color w:val="000000"/>
          <w:kern w:val="0"/>
          <w:sz w:val="24"/>
          <w:lang/>
        </w:rPr>
        <w:t>586.48</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5.88%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664.81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6.75%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625.65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6.34%</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个试验点，增产点率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621.19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6.06%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w:t>
      </w:r>
      <w:r>
        <w:rPr>
          <w:rStyle w:val="font11"/>
          <w:rFonts w:hAnsi="宋体" w:hint="default"/>
          <w:sz w:val="24"/>
          <w:szCs w:val="24"/>
          <w:lang/>
        </w:rPr>
        <w:t>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20222037</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富民稻</w:t>
      </w:r>
      <w:r>
        <w:rPr>
          <w:rFonts w:ascii="仿宋_GB2312" w:eastAsia="仿宋_GB2312" w:hAnsi="宋体" w:cs="仿宋_GB2312" w:hint="eastAsia"/>
          <w:color w:val="000000"/>
          <w:kern w:val="0"/>
          <w:sz w:val="24"/>
          <w:lang/>
        </w:rPr>
        <w:t>99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四川荣春种业有限责任公司。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四川荣春种业有限责任公司、三明市农业科学研究院、绵阳市奎丰种业有限公司。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四川荣春种业有限责任公司和绵阳市奎丰种业有限公司利用三明市农业科学院选育的不育系广抗</w:t>
      </w:r>
      <w:r>
        <w:rPr>
          <w:rFonts w:ascii="仿宋_GB2312" w:eastAsia="仿宋_GB2312" w:hAnsi="宋体" w:cs="仿宋_GB2312" w:hint="eastAsia"/>
          <w:color w:val="000000"/>
          <w:kern w:val="0"/>
          <w:sz w:val="24"/>
          <w:lang/>
        </w:rPr>
        <w:t>13A</w:t>
      </w:r>
      <w:r>
        <w:rPr>
          <w:rFonts w:ascii="仿宋_GB2312" w:eastAsia="仿宋_GB2312" w:hAnsi="宋体" w:cs="仿宋_GB2312" w:hint="eastAsia"/>
          <w:color w:val="000000"/>
          <w:kern w:val="0"/>
          <w:sz w:val="24"/>
          <w:lang/>
        </w:rPr>
        <w:t>与绵阳市奎丰种业有限公司选育的恢复系奎恢</w:t>
      </w:r>
      <w:r>
        <w:rPr>
          <w:rFonts w:ascii="仿宋_GB2312" w:eastAsia="仿宋_GB2312" w:hAnsi="宋体" w:cs="仿宋_GB2312" w:hint="eastAsia"/>
          <w:color w:val="000000"/>
          <w:kern w:val="0"/>
          <w:sz w:val="24"/>
          <w:lang/>
        </w:rPr>
        <w:t>808</w:t>
      </w:r>
      <w:r>
        <w:rPr>
          <w:rFonts w:ascii="仿宋_GB2312" w:eastAsia="仿宋_GB2312" w:hAnsi="宋体" w:cs="仿宋_GB2312" w:hint="eastAsia"/>
          <w:color w:val="000000"/>
          <w:kern w:val="0"/>
          <w:sz w:val="24"/>
          <w:lang/>
        </w:rPr>
        <w:t>配组育成的中籼迟熟三系杂交水稻新品种。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该品种基部叶叶鞘中等紫色，倒二叶叶片、叶耳花青甙有显色，茎秆节花青甙有显色，茎秆基部茎节包裹，柱头紫色。两年区试平均全生育期</w:t>
      </w:r>
      <w:r>
        <w:rPr>
          <w:rFonts w:ascii="仿宋_GB2312" w:eastAsia="仿宋_GB2312" w:hAnsi="宋体" w:cs="仿宋_GB2312" w:hint="eastAsia"/>
          <w:color w:val="000000"/>
          <w:kern w:val="0"/>
          <w:sz w:val="24"/>
          <w:lang/>
        </w:rPr>
        <w:t>155.9</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130.1</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14.0</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25.5</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194.9</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82.7%</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31.3</w:t>
      </w:r>
      <w:r>
        <w:rPr>
          <w:rFonts w:ascii="仿宋_GB2312" w:eastAsia="仿宋_GB2312" w:hAnsi="宋体" w:cs="仿宋_GB2312" w:hint="eastAsia"/>
          <w:color w:val="000000"/>
          <w:kern w:val="0"/>
          <w:sz w:val="24"/>
          <w:lang/>
        </w:rPr>
        <w:t>克。谷粒椭圆形，有芒、最长芒长度极短到短、</w:t>
      </w:r>
      <w:r>
        <w:rPr>
          <w:rFonts w:ascii="仿宋_GB2312" w:eastAsia="仿宋_GB2312" w:hAnsi="宋体" w:cs="仿宋_GB2312" w:hint="eastAsia"/>
          <w:color w:val="000000"/>
          <w:kern w:val="0"/>
          <w:sz w:val="24"/>
          <w:lang/>
        </w:rPr>
        <w:t>分布于穗顶部、初期红色、后期中等黄色，糙米浅棕色。品质测定：糙米率</w:t>
      </w:r>
      <w:r>
        <w:rPr>
          <w:rFonts w:ascii="仿宋_GB2312" w:eastAsia="仿宋_GB2312" w:hAnsi="宋体" w:cs="仿宋_GB2312" w:hint="eastAsia"/>
          <w:color w:val="000000"/>
          <w:kern w:val="0"/>
          <w:sz w:val="24"/>
          <w:lang/>
        </w:rPr>
        <w:t>81.7%</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72.3%</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43.0%</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2.8</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37%</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5.4%</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76</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26.5%</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年参加四川源创科企水稻试验联合体迟熟组区域试验，平均亩产</w:t>
      </w:r>
      <w:r>
        <w:rPr>
          <w:rFonts w:ascii="仿宋_GB2312" w:eastAsia="仿宋_GB2312" w:hAnsi="宋体" w:cs="仿宋_GB2312" w:hint="eastAsia"/>
          <w:color w:val="000000"/>
          <w:kern w:val="0"/>
          <w:sz w:val="24"/>
          <w:lang/>
        </w:rPr>
        <w:t>607.76</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6.22%</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606.76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5.04%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607.26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5.63%</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627.84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6.85%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20222038</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泰两优</w:t>
      </w:r>
      <w:r>
        <w:rPr>
          <w:rFonts w:ascii="仿宋_GB2312" w:eastAsia="仿宋_GB2312" w:hAnsi="宋体" w:cs="仿宋_GB2312" w:hint="eastAsia"/>
          <w:color w:val="000000"/>
          <w:kern w:val="0"/>
          <w:sz w:val="24"/>
          <w:lang/>
        </w:rPr>
        <w:t>217</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四川瑞禾丰农业有限公司。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四川瑞禾丰农业有限公司、浙江科原种业有限公司、深圳粤香种业</w:t>
      </w:r>
      <w:r>
        <w:rPr>
          <w:rFonts w:ascii="仿宋_GB2312" w:eastAsia="仿宋_GB2312" w:hAnsi="宋体" w:cs="仿宋_GB2312" w:hint="eastAsia"/>
          <w:color w:val="000000"/>
          <w:kern w:val="0"/>
          <w:sz w:val="24"/>
          <w:lang/>
        </w:rPr>
        <w:lastRenderedPageBreak/>
        <w:t>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四川瑞禾丰农业有限公司利用深圳粤香种业科技有限公司选育的两系不育系泰</w:t>
      </w:r>
      <w:r>
        <w:rPr>
          <w:rFonts w:ascii="仿宋_GB2312" w:eastAsia="仿宋_GB2312" w:hAnsi="宋体" w:cs="仿宋_GB2312" w:hint="eastAsia"/>
          <w:color w:val="000000"/>
          <w:kern w:val="0"/>
          <w:sz w:val="24"/>
          <w:lang/>
        </w:rPr>
        <w:t>1S</w:t>
      </w:r>
      <w:r>
        <w:rPr>
          <w:rFonts w:ascii="仿宋_GB2312" w:eastAsia="仿宋_GB2312" w:hAnsi="宋体" w:cs="仿宋_GB2312" w:hint="eastAsia"/>
          <w:color w:val="000000"/>
          <w:kern w:val="0"/>
          <w:sz w:val="24"/>
          <w:lang/>
        </w:rPr>
        <w:t>与浙江科原种业有限公司选育的恢复系</w:t>
      </w:r>
      <w:r>
        <w:rPr>
          <w:rFonts w:ascii="仿宋_GB2312" w:eastAsia="仿宋_GB2312" w:hAnsi="宋体" w:cs="仿宋_GB2312" w:hint="eastAsia"/>
          <w:color w:val="000000"/>
          <w:kern w:val="0"/>
          <w:sz w:val="24"/>
          <w:lang/>
        </w:rPr>
        <w:t>R217</w:t>
      </w:r>
      <w:r>
        <w:rPr>
          <w:rFonts w:ascii="仿宋_GB2312" w:eastAsia="仿宋_GB2312" w:hAnsi="宋体" w:cs="仿宋_GB2312" w:hint="eastAsia"/>
          <w:color w:val="000000"/>
          <w:kern w:val="0"/>
          <w:sz w:val="24"/>
          <w:lang/>
        </w:rPr>
        <w:t>配组育成的中籼迟熟两系杂交水稻新品种。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Style w:val="font11"/>
          <w:rFonts w:hAnsi="宋体" w:hint="default"/>
          <w:sz w:val="24"/>
          <w:szCs w:val="24"/>
          <w:lang/>
        </w:rPr>
        <w:t>该品种基部叶叶鞘绿色，倒二叶叶片、叶耳花青甙无显色，茎秆节花青甙无显色，茎秆基部茎节包裹，柱头白色。</w:t>
      </w:r>
      <w:r>
        <w:rPr>
          <w:rFonts w:ascii="仿宋_GB2312" w:eastAsia="仿宋_GB2312" w:hAnsi="宋体" w:cs="仿宋_GB2312" w:hint="eastAsia"/>
          <w:color w:val="000000"/>
          <w:kern w:val="0"/>
          <w:sz w:val="24"/>
          <w:lang/>
        </w:rPr>
        <w:t>两年区试平均全生育期</w:t>
      </w:r>
      <w:r>
        <w:rPr>
          <w:rFonts w:ascii="仿宋_GB2312" w:eastAsia="仿宋_GB2312" w:hAnsi="宋体" w:cs="仿宋_GB2312" w:hint="eastAsia"/>
          <w:color w:val="000000"/>
          <w:kern w:val="0"/>
          <w:sz w:val="24"/>
          <w:lang/>
        </w:rPr>
        <w:t>149.9</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0.1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117.5</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16.2</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25.7</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193.6</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83.9%</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30.0</w:t>
      </w:r>
      <w:r>
        <w:rPr>
          <w:rFonts w:ascii="仿宋_GB2312" w:eastAsia="仿宋_GB2312" w:hAnsi="宋体" w:cs="仿宋_GB2312" w:hint="eastAsia"/>
          <w:color w:val="000000"/>
          <w:kern w:val="0"/>
          <w:sz w:val="24"/>
          <w:lang/>
        </w:rPr>
        <w:t>克。</w:t>
      </w:r>
      <w:r>
        <w:rPr>
          <w:rStyle w:val="font11"/>
          <w:rFonts w:hAnsi="宋体" w:hint="default"/>
          <w:sz w:val="24"/>
          <w:szCs w:val="24"/>
          <w:lang/>
        </w:rPr>
        <w:t>谷粒细长形，有芒、最长芒长度短、分布于穗顶部、初期白色、后期中等黄色，糙米浅棕色。品质测定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80.7%</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72.9%</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49.3%</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25%</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73</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16.6%</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年参加四川金牌科企水稻试验联合体</w:t>
      </w:r>
      <w:r>
        <w:rPr>
          <w:rStyle w:val="font11"/>
          <w:rFonts w:hAnsi="宋体" w:hint="default"/>
          <w:sz w:val="24"/>
          <w:szCs w:val="24"/>
          <w:lang/>
        </w:rPr>
        <w:t>迟熟组区域试验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608.50</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4.69%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612.37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3.01%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610.44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3.85%</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621.22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9.24%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栽培技术要点：①</w:t>
      </w:r>
      <w:r>
        <w:rPr>
          <w:rFonts w:ascii="仿宋_GB2312" w:eastAsia="仿宋_GB2312" w:hAnsi="宋体" w:cs="仿宋_GB2312" w:hint="eastAsia"/>
          <w:color w:val="000000"/>
          <w:kern w:val="0"/>
          <w:sz w:val="24"/>
          <w:lang/>
        </w:rPr>
        <w:t>适时播种，培育壮秧</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20222039</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千乡优</w:t>
      </w:r>
      <w:r>
        <w:rPr>
          <w:rFonts w:ascii="仿宋_GB2312" w:eastAsia="仿宋_GB2312" w:hAnsi="宋体" w:cs="仿宋_GB2312" w:hint="eastAsia"/>
          <w:color w:val="000000"/>
          <w:kern w:val="0"/>
          <w:sz w:val="24"/>
          <w:lang/>
        </w:rPr>
        <w:t>4336</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达州市农业科学研究院。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达州市农业科学研究院、四川省内江市农业科学院。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达州市农业科学研究院利用四川省内江市农业科学院选育的不育系</w:t>
      </w:r>
      <w:r>
        <w:rPr>
          <w:rFonts w:ascii="仿宋_GB2312" w:eastAsia="仿宋_GB2312" w:hAnsi="宋体" w:cs="仿宋_GB2312" w:hint="eastAsia"/>
          <w:color w:val="000000"/>
          <w:kern w:val="0"/>
          <w:sz w:val="24"/>
          <w:lang/>
        </w:rPr>
        <w:lastRenderedPageBreak/>
        <w:t>千乡</w:t>
      </w:r>
      <w:r>
        <w:rPr>
          <w:rFonts w:ascii="仿宋_GB2312" w:eastAsia="仿宋_GB2312" w:hAnsi="宋体" w:cs="仿宋_GB2312" w:hint="eastAsia"/>
          <w:color w:val="000000"/>
          <w:kern w:val="0"/>
          <w:sz w:val="24"/>
          <w:lang/>
        </w:rPr>
        <w:t>654A</w:t>
      </w:r>
      <w:r>
        <w:rPr>
          <w:rFonts w:ascii="仿宋_GB2312" w:eastAsia="仿宋_GB2312" w:hAnsi="宋体" w:cs="仿宋_GB2312" w:hint="eastAsia"/>
          <w:color w:val="000000"/>
          <w:kern w:val="0"/>
          <w:sz w:val="24"/>
          <w:lang/>
        </w:rPr>
        <w:t>与自育恢复系达恢</w:t>
      </w:r>
      <w:r>
        <w:rPr>
          <w:rFonts w:ascii="仿宋_GB2312" w:eastAsia="仿宋_GB2312" w:hAnsi="宋体" w:cs="仿宋_GB2312" w:hint="eastAsia"/>
          <w:color w:val="000000"/>
          <w:kern w:val="0"/>
          <w:sz w:val="24"/>
          <w:lang/>
        </w:rPr>
        <w:t>2336</w:t>
      </w:r>
      <w:r>
        <w:rPr>
          <w:rFonts w:ascii="仿宋_GB2312" w:eastAsia="仿宋_GB2312" w:hAnsi="宋体" w:cs="仿宋_GB2312" w:hint="eastAsia"/>
          <w:color w:val="000000"/>
          <w:kern w:val="0"/>
          <w:sz w:val="24"/>
          <w:lang/>
        </w:rPr>
        <w:t>配组育成的中籼迟熟三系杂交水稻新品种。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该品种基部叶叶鞘中等紫色，倒二叶叶片、叶耳花青甙有显色，茎秆节花青甙无显色，茎秆基部茎节包裹，柱头紫色。区试两年平均全生育期</w:t>
      </w:r>
      <w:r>
        <w:rPr>
          <w:rFonts w:ascii="仿宋_GB2312" w:eastAsia="仿宋_GB2312" w:hAnsi="宋体" w:cs="仿宋_GB2312" w:hint="eastAsia"/>
          <w:color w:val="000000"/>
          <w:kern w:val="0"/>
          <w:sz w:val="24"/>
          <w:lang/>
        </w:rPr>
        <w:t>147.5</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2.4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127.1</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13.5</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24.2</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181.4</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82.1%</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29.0</w:t>
      </w:r>
      <w:r>
        <w:rPr>
          <w:rFonts w:ascii="仿宋_GB2312" w:eastAsia="仿宋_GB2312" w:hAnsi="宋体" w:cs="仿宋_GB2312" w:hint="eastAsia"/>
          <w:color w:val="000000"/>
          <w:kern w:val="0"/>
          <w:sz w:val="24"/>
          <w:lang/>
        </w:rPr>
        <w:t>克。谷粒椭圆形，无芒，糙米浅棕色。</w:t>
      </w:r>
      <w:r>
        <w:rPr>
          <w:rStyle w:val="font11"/>
          <w:rFonts w:hAnsi="宋体" w:hint="default"/>
          <w:sz w:val="24"/>
          <w:szCs w:val="24"/>
          <w:lang/>
        </w:rPr>
        <w:t>品质测定</w:t>
      </w:r>
      <w:r>
        <w:rPr>
          <w:rStyle w:val="font11"/>
          <w:rFonts w:hAnsi="宋体"/>
          <w:sz w:val="24"/>
          <w:szCs w:val="24"/>
          <w:lang/>
        </w:rPr>
        <w:t>：</w:t>
      </w:r>
      <w:r>
        <w:rPr>
          <w:rFonts w:ascii="仿宋_GB2312" w:eastAsia="仿宋_GB2312" w:hAnsi="宋体" w:cs="仿宋_GB2312" w:hint="eastAsia"/>
          <w:color w:val="000000"/>
          <w:kern w:val="0"/>
          <w:sz w:val="24"/>
          <w:lang/>
        </w:rPr>
        <w:t>出糙率</w:t>
      </w:r>
      <w:r>
        <w:rPr>
          <w:rFonts w:ascii="仿宋_GB2312" w:eastAsia="仿宋_GB2312" w:hAnsi="宋体" w:cs="仿宋_GB2312" w:hint="eastAsia"/>
          <w:color w:val="000000"/>
          <w:kern w:val="0"/>
          <w:sz w:val="24"/>
          <w:lang/>
        </w:rPr>
        <w:t>82.4%</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62.3%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5.9%</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5.7</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23.9%</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6.6</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75.6%</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2.5</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年参加四川科企水稻试验联合体迟熟组区域试验，平均亩产</w:t>
      </w:r>
      <w:r>
        <w:rPr>
          <w:rFonts w:ascii="仿宋_GB2312" w:eastAsia="仿宋_GB2312" w:hAnsi="宋体" w:cs="仿宋_GB2312" w:hint="eastAsia"/>
          <w:color w:val="000000"/>
          <w:kern w:val="0"/>
          <w:sz w:val="24"/>
          <w:lang/>
        </w:rPr>
        <w:t>659.26</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5.86%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569.59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4.74%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；两年区试平</w:t>
      </w:r>
      <w:r>
        <w:rPr>
          <w:rFonts w:ascii="仿宋_GB2312" w:eastAsia="仿宋_GB2312" w:hAnsi="宋体" w:cs="仿宋_GB2312" w:hint="eastAsia"/>
          <w:color w:val="000000"/>
          <w:kern w:val="0"/>
          <w:sz w:val="24"/>
          <w:lang/>
        </w:rPr>
        <w:t>均亩产</w:t>
      </w:r>
      <w:r>
        <w:rPr>
          <w:rFonts w:ascii="仿宋_GB2312" w:eastAsia="仿宋_GB2312" w:hAnsi="宋体" w:cs="仿宋_GB2312" w:hint="eastAsia"/>
          <w:color w:val="000000"/>
          <w:kern w:val="0"/>
          <w:sz w:val="24"/>
          <w:lang/>
        </w:rPr>
        <w:t>614.43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5.3%</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603.83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3.10%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20222040</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双</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优</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00</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四川农业大学水稻研究所。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四川农业大学水稻研究所、四川双丰农业科学技术研究所。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四川农业大学水稻研究所利用四川双丰农业科学技术研究所选育的不育系双</w:t>
      </w:r>
      <w:r>
        <w:rPr>
          <w:rFonts w:ascii="仿宋_GB2312" w:eastAsia="仿宋_GB2312" w:hAnsi="宋体" w:cs="仿宋_GB2312" w:hint="eastAsia"/>
          <w:color w:val="000000"/>
          <w:kern w:val="0"/>
          <w:sz w:val="24"/>
          <w:lang/>
        </w:rPr>
        <w:t>1A</w:t>
      </w:r>
      <w:r>
        <w:rPr>
          <w:rFonts w:ascii="仿宋_GB2312" w:eastAsia="仿宋_GB2312" w:hAnsi="宋体" w:cs="仿宋_GB2312" w:hint="eastAsia"/>
          <w:color w:val="000000"/>
          <w:kern w:val="0"/>
          <w:sz w:val="24"/>
          <w:lang/>
        </w:rPr>
        <w:t>与自育恢复系蜀恢</w:t>
      </w:r>
      <w:r>
        <w:rPr>
          <w:rFonts w:ascii="仿宋_GB2312" w:eastAsia="仿宋_GB2312" w:hAnsi="宋体" w:cs="仿宋_GB2312" w:hint="eastAsia"/>
          <w:color w:val="000000"/>
          <w:kern w:val="0"/>
          <w:sz w:val="24"/>
          <w:lang/>
        </w:rPr>
        <w:t>600</w:t>
      </w:r>
      <w:r>
        <w:rPr>
          <w:rFonts w:ascii="仿宋_GB2312" w:eastAsia="仿宋_GB2312" w:hAnsi="宋体" w:cs="仿宋_GB2312" w:hint="eastAsia"/>
          <w:color w:val="000000"/>
          <w:kern w:val="0"/>
          <w:sz w:val="24"/>
          <w:lang/>
        </w:rPr>
        <w:t>配组育成的中籼迟熟三系杂交水稻新品种。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该品种基部叶叶鞘淡紫色，倒二叶叶片、叶耳花青甙无显色，茎秆节花青甙有显色，茎秆基部茎节包裹，柱头中等紫色。两年区试平均全生育期</w:t>
      </w:r>
      <w:r>
        <w:rPr>
          <w:rFonts w:ascii="仿宋_GB2312" w:eastAsia="仿宋_GB2312" w:hAnsi="宋体" w:cs="仿宋_GB2312" w:hint="eastAsia"/>
          <w:color w:val="000000"/>
          <w:kern w:val="0"/>
          <w:sz w:val="24"/>
          <w:lang/>
        </w:rPr>
        <w:t>149.2</w:t>
      </w:r>
      <w:r>
        <w:rPr>
          <w:rFonts w:ascii="仿宋_GB2312" w:eastAsia="仿宋_GB2312" w:hAnsi="宋体" w:cs="仿宋_GB2312" w:hint="eastAsia"/>
          <w:color w:val="000000"/>
          <w:kern w:val="0"/>
          <w:sz w:val="24"/>
          <w:lang/>
        </w:rPr>
        <w:t>天，与对照宜香优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生育期相同；株高</w:t>
      </w:r>
      <w:r>
        <w:rPr>
          <w:rFonts w:ascii="仿宋_GB2312" w:eastAsia="仿宋_GB2312" w:hAnsi="宋体" w:cs="仿宋_GB2312" w:hint="eastAsia"/>
          <w:color w:val="000000"/>
          <w:kern w:val="0"/>
          <w:sz w:val="24"/>
          <w:lang/>
        </w:rPr>
        <w:t>132.3</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11.5</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23.7</w:t>
      </w:r>
      <w:r>
        <w:rPr>
          <w:rFonts w:ascii="仿宋_GB2312" w:eastAsia="仿宋_GB2312" w:hAnsi="宋体" w:cs="仿宋_GB2312" w:hint="eastAsia"/>
          <w:color w:val="000000"/>
          <w:kern w:val="0"/>
          <w:sz w:val="24"/>
          <w:lang/>
        </w:rPr>
        <w:lastRenderedPageBreak/>
        <w:t>厘米，穗着粒数</w:t>
      </w:r>
      <w:r>
        <w:rPr>
          <w:rFonts w:ascii="仿宋_GB2312" w:eastAsia="仿宋_GB2312" w:hAnsi="宋体" w:cs="仿宋_GB2312" w:hint="eastAsia"/>
          <w:color w:val="000000"/>
          <w:kern w:val="0"/>
          <w:sz w:val="24"/>
          <w:lang/>
        </w:rPr>
        <w:t>273</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76.5%</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25.2</w:t>
      </w:r>
      <w:r>
        <w:rPr>
          <w:rFonts w:ascii="仿宋_GB2312" w:eastAsia="仿宋_GB2312" w:hAnsi="宋体" w:cs="仿宋_GB2312" w:hint="eastAsia"/>
          <w:color w:val="000000"/>
          <w:kern w:val="0"/>
          <w:sz w:val="24"/>
          <w:lang/>
        </w:rPr>
        <w:t>克。谷粒椭圆，无芒，糙米浅棕色。品质测定：糙米率</w:t>
      </w:r>
      <w:r>
        <w:rPr>
          <w:rFonts w:ascii="仿宋_GB2312" w:eastAsia="仿宋_GB2312" w:hAnsi="宋体" w:cs="仿宋_GB2312" w:hint="eastAsia"/>
          <w:color w:val="000000"/>
          <w:kern w:val="0"/>
          <w:sz w:val="24"/>
          <w:lang/>
        </w:rPr>
        <w:t>81.7%</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57.1%</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3.4%</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5.6</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25.5%</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6.6</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2.8</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。稻瘟病抗性鉴</w:t>
      </w:r>
      <w:r>
        <w:rPr>
          <w:rFonts w:ascii="仿宋_GB2312" w:eastAsia="仿宋_GB2312" w:hAnsi="宋体" w:cs="仿宋_GB2312" w:hint="eastAsia"/>
          <w:color w:val="000000"/>
          <w:kern w:val="0"/>
          <w:sz w:val="24"/>
          <w:lang/>
        </w:rPr>
        <w:t>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年参加四川农业大学科企水稻试验联合体迟熟组区域试验，平均亩产</w:t>
      </w:r>
      <w:r>
        <w:rPr>
          <w:rFonts w:ascii="仿宋_GB2312" w:eastAsia="仿宋_GB2312" w:hAnsi="宋体" w:cs="仿宋_GB2312" w:hint="eastAsia"/>
          <w:color w:val="000000"/>
          <w:kern w:val="0"/>
          <w:sz w:val="24"/>
          <w:lang/>
        </w:rPr>
        <w:t>609.62</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5.85%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591.55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5.20%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600.59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5.53%</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587.47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2.6</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20222041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忠香优</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四川众智种业科技有限公司。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四川众智种业科技有限公司、重庆皇华种业股份有限公司、刘永灵。</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四川众智种业科技有限公司利用重庆皇华种业股份有限公司选育的不育系忠香</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与刘永灵选育的恢复系永泰恢</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号配组育成的中籼迟熟三系杂交水稻新品种。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该品种基部叶叶鞘绿色，倒二叶叶片、叶耳花青甙均无显色，茎秆节花青甙无显色，茎秆基部茎节包裹，柱头白色。两年区试平均全生育期</w:t>
      </w:r>
      <w:r>
        <w:rPr>
          <w:rFonts w:ascii="仿宋_GB2312" w:eastAsia="仿宋_GB2312" w:hAnsi="宋体" w:cs="仿宋_GB2312" w:hint="eastAsia"/>
          <w:color w:val="000000"/>
          <w:kern w:val="0"/>
          <w:sz w:val="24"/>
          <w:lang/>
        </w:rPr>
        <w:t>145.4</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2.9</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125.3</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12.2</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24.8</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221.1</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85.5%</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26.2</w:t>
      </w:r>
      <w:r>
        <w:rPr>
          <w:rFonts w:ascii="仿宋_GB2312" w:eastAsia="仿宋_GB2312" w:hAnsi="宋体" w:cs="仿宋_GB2312" w:hint="eastAsia"/>
          <w:color w:val="000000"/>
          <w:kern w:val="0"/>
          <w:sz w:val="24"/>
          <w:lang/>
        </w:rPr>
        <w:t>克。谷粒细长形，无芒，糙米浅棕色。品质测定：糙米率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70.8%</w:t>
      </w:r>
      <w:r>
        <w:rPr>
          <w:rFonts w:ascii="仿宋_GB2312" w:eastAsia="仿宋_GB2312" w:hAnsi="宋体" w:cs="仿宋_GB2312" w:hint="eastAsia"/>
          <w:color w:val="000000"/>
          <w:kern w:val="0"/>
          <w:sz w:val="24"/>
          <w:lang/>
        </w:rPr>
        <w:t>，整精</w:t>
      </w:r>
      <w:r>
        <w:rPr>
          <w:rFonts w:ascii="仿宋_GB2312" w:eastAsia="仿宋_GB2312" w:hAnsi="宋体" w:cs="仿宋_GB2312" w:hint="eastAsia"/>
          <w:color w:val="000000"/>
          <w:kern w:val="0"/>
          <w:sz w:val="24"/>
          <w:lang/>
        </w:rPr>
        <w:t>米率</w:t>
      </w:r>
      <w:r>
        <w:rPr>
          <w:rFonts w:ascii="仿宋_GB2312" w:eastAsia="仿宋_GB2312" w:hAnsi="宋体" w:cs="仿宋_GB2312" w:hint="eastAsia"/>
          <w:color w:val="000000"/>
          <w:kern w:val="0"/>
          <w:sz w:val="24"/>
          <w:lang/>
        </w:rPr>
        <w:t>47.1%</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0.1%</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lastRenderedPageBreak/>
        <w:t>毫米，直链淀粉</w:t>
      </w:r>
      <w:r>
        <w:rPr>
          <w:rFonts w:ascii="仿宋_GB2312" w:eastAsia="仿宋_GB2312" w:hAnsi="宋体" w:cs="仿宋_GB2312" w:hint="eastAsia"/>
          <w:color w:val="000000"/>
          <w:kern w:val="0"/>
          <w:sz w:val="24"/>
          <w:lang/>
        </w:rPr>
        <w:t>15.4%</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年参加四川鼎盛高智水稻试验联合体迟熟组区域试验，平均亩产</w:t>
      </w:r>
      <w:r>
        <w:rPr>
          <w:rFonts w:ascii="仿宋_GB2312" w:eastAsia="仿宋_GB2312" w:hAnsi="宋体" w:cs="仿宋_GB2312" w:hint="eastAsia"/>
          <w:color w:val="000000"/>
          <w:kern w:val="0"/>
          <w:sz w:val="24"/>
          <w:lang/>
        </w:rPr>
        <w:t>547.44</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4.14%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561.90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5.21%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77%</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554.67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4.68%</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77%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645.83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2.82%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①适时播种，培育壮秧；②合理密植；③肥水管理：科学配方施肥，重底早追，氮、磷、钾肥配合施用，科学管水；④病虫防治：根据植保预测预报，综合防治病虫害。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20222042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锦城优</w:t>
      </w:r>
      <w:r>
        <w:rPr>
          <w:rFonts w:ascii="仿宋_GB2312" w:eastAsia="仿宋_GB2312" w:hAnsi="宋体" w:cs="仿宋_GB2312" w:hint="eastAsia"/>
          <w:color w:val="000000"/>
          <w:kern w:val="0"/>
          <w:sz w:val="24"/>
          <w:lang/>
        </w:rPr>
        <w:t>2275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四川鑫源种业有限公司。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四川鑫源种业有限公司、四川农业大学、成都市农林科学院作物研究所。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利用成都市农林科学院作物研究所选育的不育系锦城</w:t>
      </w:r>
      <w:r>
        <w:rPr>
          <w:rFonts w:ascii="仿宋_GB2312" w:eastAsia="仿宋_GB2312" w:hAnsi="宋体" w:cs="仿宋_GB2312" w:hint="eastAsia"/>
          <w:color w:val="000000"/>
          <w:kern w:val="0"/>
          <w:sz w:val="24"/>
          <w:lang/>
        </w:rPr>
        <w:t>2A</w:t>
      </w:r>
      <w:r>
        <w:rPr>
          <w:rFonts w:ascii="仿宋_GB2312" w:eastAsia="仿宋_GB2312" w:hAnsi="宋体" w:cs="仿宋_GB2312" w:hint="eastAsia"/>
          <w:color w:val="000000"/>
          <w:kern w:val="0"/>
          <w:sz w:val="24"/>
          <w:lang/>
        </w:rPr>
        <w:t>与四川农业大学选育的恢复系雅恢</w:t>
      </w:r>
      <w:r>
        <w:rPr>
          <w:rFonts w:ascii="仿宋_GB2312" w:eastAsia="仿宋_GB2312" w:hAnsi="宋体" w:cs="仿宋_GB2312" w:hint="eastAsia"/>
          <w:color w:val="000000"/>
          <w:kern w:val="0"/>
          <w:sz w:val="24"/>
          <w:lang/>
        </w:rPr>
        <w:t>2275</w:t>
      </w:r>
      <w:r>
        <w:rPr>
          <w:rFonts w:ascii="仿宋_GB2312" w:eastAsia="仿宋_GB2312" w:hAnsi="宋体" w:cs="仿宋_GB2312" w:hint="eastAsia"/>
          <w:color w:val="000000"/>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148</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0.9</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120.1</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14.4</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25.8</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167.4</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86.1%</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29.7</w:t>
      </w:r>
      <w:r>
        <w:rPr>
          <w:rFonts w:ascii="仿宋_GB2312" w:eastAsia="仿宋_GB2312" w:hAnsi="宋体" w:cs="仿宋_GB2312" w:hint="eastAsia"/>
          <w:color w:val="000000"/>
          <w:kern w:val="0"/>
          <w:sz w:val="24"/>
          <w:lang/>
        </w:rPr>
        <w:t>克。谷粒细长形，无芒，糙米浅棕色。品质测定：糙米率</w:t>
      </w:r>
      <w:r>
        <w:rPr>
          <w:rFonts w:ascii="仿宋_GB2312" w:eastAsia="仿宋_GB2312" w:hAnsi="宋体" w:cs="仿宋_GB2312" w:hint="eastAsia"/>
          <w:color w:val="000000"/>
          <w:kern w:val="0"/>
          <w:sz w:val="24"/>
          <w:lang/>
        </w:rPr>
        <w:t>82.1%</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72.6%</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65.4%</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0.5%</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毫米，直链淀粉含量</w:t>
      </w:r>
      <w:r>
        <w:rPr>
          <w:rFonts w:ascii="仿宋_GB2312" w:eastAsia="仿宋_GB2312" w:hAnsi="宋体" w:cs="仿宋_GB2312" w:hint="eastAsia"/>
          <w:color w:val="000000"/>
          <w:kern w:val="0"/>
          <w:sz w:val="24"/>
          <w:lang/>
        </w:rPr>
        <w:t>14.0%</w:t>
      </w:r>
      <w:r>
        <w:rPr>
          <w:rFonts w:ascii="仿宋_GB2312" w:eastAsia="仿宋_GB2312" w:hAnsi="宋体" w:cs="仿宋_GB2312" w:hint="eastAsia"/>
          <w:color w:val="000000"/>
          <w:kern w:val="0"/>
          <w:sz w:val="24"/>
          <w:lang/>
        </w:rPr>
        <w:t>，农业行业《食</w:t>
      </w:r>
      <w:r>
        <w:rPr>
          <w:rFonts w:ascii="仿宋_GB2312" w:eastAsia="仿宋_GB2312" w:hAnsi="宋体" w:cs="仿宋_GB2312" w:hint="eastAsia"/>
          <w:color w:val="000000"/>
          <w:kern w:val="0"/>
          <w:sz w:val="24"/>
          <w:lang/>
        </w:rPr>
        <w:t>用稻品种品质》标准</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年参加四川蜀丰科企水稻试验联合体中熟组区域试验，平均亩产</w:t>
      </w:r>
      <w:r>
        <w:rPr>
          <w:rFonts w:ascii="仿宋_GB2312" w:eastAsia="仿宋_GB2312" w:hAnsi="宋体" w:cs="仿宋_GB2312" w:hint="eastAsia"/>
          <w:color w:val="000000"/>
          <w:kern w:val="0"/>
          <w:sz w:val="24"/>
          <w:lang/>
        </w:rPr>
        <w:t>603.04</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5.78%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610.50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5.97%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606.95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5.88%</w:t>
      </w:r>
      <w:r>
        <w:rPr>
          <w:rFonts w:ascii="仿宋_GB2312" w:eastAsia="仿宋_GB2312" w:hAnsi="宋体" w:cs="仿宋_GB2312" w:hint="eastAsia"/>
          <w:color w:val="000000"/>
          <w:kern w:val="0"/>
          <w:sz w:val="24"/>
          <w:lang/>
        </w:rPr>
        <w:t>，共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个试点，增产点率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657.74</w:t>
      </w:r>
      <w:r>
        <w:rPr>
          <w:rFonts w:ascii="仿宋_GB2312" w:eastAsia="仿宋_GB2312" w:hAnsi="宋体" w:cs="仿宋_GB2312" w:hint="eastAsia"/>
          <w:color w:val="000000"/>
          <w:kern w:val="0"/>
          <w:sz w:val="24"/>
          <w:lang/>
        </w:rPr>
        <w:t>公</w:t>
      </w:r>
      <w:r>
        <w:rPr>
          <w:rFonts w:ascii="仿宋_GB2312" w:eastAsia="仿宋_GB2312" w:hAnsi="宋体" w:cs="仿宋_GB2312" w:hint="eastAsia"/>
          <w:color w:val="000000"/>
          <w:kern w:val="0"/>
          <w:sz w:val="24"/>
          <w:lang/>
        </w:rPr>
        <w:t>斤，比对照增产</w:t>
      </w:r>
      <w:r>
        <w:rPr>
          <w:rFonts w:ascii="仿宋_GB2312" w:eastAsia="仿宋_GB2312" w:hAnsi="宋体" w:cs="仿宋_GB2312" w:hint="eastAsia"/>
          <w:color w:val="000000"/>
          <w:kern w:val="0"/>
          <w:sz w:val="24"/>
          <w:lang/>
        </w:rPr>
        <w:t>6.80%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20222043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野香优</w:t>
      </w:r>
      <w:r>
        <w:rPr>
          <w:rFonts w:ascii="仿宋_GB2312" w:eastAsia="仿宋_GB2312" w:hAnsi="宋体" w:cs="仿宋_GB2312" w:hint="eastAsia"/>
          <w:color w:val="000000"/>
          <w:kern w:val="0"/>
          <w:sz w:val="24"/>
          <w:lang/>
        </w:rPr>
        <w:t>308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四川农业大学，广西绿海种业有限公司。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四川农业大学利用广西绿海种业有限公司选育的不育系野香</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与自育恢复系蜀恢</w:t>
      </w:r>
      <w:r>
        <w:rPr>
          <w:rFonts w:ascii="仿宋_GB2312" w:eastAsia="仿宋_GB2312" w:hAnsi="宋体" w:cs="仿宋_GB2312" w:hint="eastAsia"/>
          <w:color w:val="000000"/>
          <w:kern w:val="0"/>
          <w:sz w:val="24"/>
          <w:lang/>
        </w:rPr>
        <w:t>308</w:t>
      </w:r>
      <w:r>
        <w:rPr>
          <w:rFonts w:ascii="仿宋_GB2312" w:eastAsia="仿宋_GB2312" w:hAnsi="宋体" w:cs="仿宋_GB2312" w:hint="eastAsia"/>
          <w:color w:val="000000"/>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143.7</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1.2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122.6</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16.2</w:t>
      </w:r>
      <w:r>
        <w:rPr>
          <w:rFonts w:ascii="仿宋_GB2312" w:eastAsia="仿宋_GB2312" w:hAnsi="宋体" w:cs="仿宋_GB2312" w:hint="eastAsia"/>
          <w:color w:val="000000"/>
          <w:kern w:val="0"/>
          <w:sz w:val="24"/>
          <w:lang/>
        </w:rPr>
        <w:t>万穗，穗长</w:t>
      </w:r>
      <w:r>
        <w:rPr>
          <w:rFonts w:ascii="仿宋_GB2312" w:eastAsia="仿宋_GB2312" w:hAnsi="宋体" w:cs="仿宋_GB2312" w:hint="eastAsia"/>
          <w:color w:val="000000"/>
          <w:kern w:val="0"/>
          <w:sz w:val="24"/>
          <w:lang/>
        </w:rPr>
        <w:t>22.5</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189.6</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86.6%</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23.4</w:t>
      </w:r>
      <w:r>
        <w:rPr>
          <w:rFonts w:ascii="仿宋_GB2312" w:eastAsia="仿宋_GB2312" w:hAnsi="宋体" w:cs="仿宋_GB2312" w:hint="eastAsia"/>
          <w:color w:val="000000"/>
          <w:kern w:val="0"/>
          <w:sz w:val="24"/>
          <w:lang/>
        </w:rPr>
        <w:t>克。谷粒细长形，有芒、最长芒长度极短到短、分布于穗顶端、初期白色、后期浅黄色，糙米浅棕色。品质测定：糙</w:t>
      </w:r>
      <w:r>
        <w:rPr>
          <w:rFonts w:ascii="仿宋_GB2312" w:eastAsia="仿宋_GB2312" w:hAnsi="宋体" w:cs="仿宋_GB2312" w:hint="eastAsia"/>
          <w:color w:val="000000"/>
          <w:kern w:val="0"/>
          <w:sz w:val="24"/>
          <w:lang/>
        </w:rPr>
        <w:t>米率</w:t>
      </w:r>
      <w:r>
        <w:rPr>
          <w:rFonts w:ascii="仿宋_GB2312" w:eastAsia="仿宋_GB2312" w:hAnsi="宋体" w:cs="仿宋_GB2312" w:hint="eastAsia"/>
          <w:color w:val="000000"/>
          <w:kern w:val="0"/>
          <w:sz w:val="24"/>
          <w:lang/>
        </w:rPr>
        <w:t>81.0%</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69.3%</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63.9%</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6.6</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4.0%</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0.9%</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16.9%</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年参加四川科荟科企水稻试验联合体中熟组区域试验，平均亩产</w:t>
      </w:r>
      <w:r>
        <w:rPr>
          <w:rFonts w:ascii="仿宋_GB2312" w:eastAsia="仿宋_GB2312" w:hAnsi="宋体" w:cs="仿宋_GB2312" w:hint="eastAsia"/>
          <w:color w:val="000000"/>
          <w:kern w:val="0"/>
          <w:sz w:val="24"/>
          <w:lang/>
        </w:rPr>
        <w:t>526.18</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减产</w:t>
      </w:r>
      <w:r>
        <w:rPr>
          <w:rFonts w:ascii="仿宋_GB2312" w:eastAsia="仿宋_GB2312" w:hAnsi="宋体" w:cs="仿宋_GB2312" w:hint="eastAsia"/>
          <w:color w:val="000000"/>
          <w:kern w:val="0"/>
          <w:sz w:val="24"/>
          <w:lang/>
        </w:rPr>
        <w:t>0.78%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w:t>
      </w:r>
      <w:r>
        <w:rPr>
          <w:rFonts w:ascii="仿宋_GB2312" w:eastAsia="仿宋_GB2312" w:hAnsi="宋体" w:cs="仿宋_GB2312" w:hint="eastAsia"/>
          <w:color w:val="000000"/>
          <w:kern w:val="0"/>
          <w:sz w:val="24"/>
          <w:lang/>
        </w:rPr>
        <w:t>续试，平均亩</w:t>
      </w:r>
      <w:r>
        <w:rPr>
          <w:rFonts w:ascii="仿宋_GB2312" w:eastAsia="仿宋_GB2312" w:hAnsi="宋体" w:cs="仿宋_GB2312" w:hint="eastAsia"/>
          <w:color w:val="000000"/>
          <w:kern w:val="0"/>
          <w:sz w:val="24"/>
          <w:lang/>
        </w:rPr>
        <w:lastRenderedPageBreak/>
        <w:t>产</w:t>
      </w:r>
      <w:r>
        <w:rPr>
          <w:rFonts w:ascii="仿宋_GB2312" w:eastAsia="仿宋_GB2312" w:hAnsi="宋体" w:cs="仿宋_GB2312" w:hint="eastAsia"/>
          <w:color w:val="000000"/>
          <w:kern w:val="0"/>
          <w:sz w:val="24"/>
          <w:lang/>
        </w:rPr>
        <w:t>554.96</w:t>
      </w:r>
      <w:r>
        <w:rPr>
          <w:rFonts w:ascii="仿宋_GB2312" w:eastAsia="仿宋_GB2312" w:hAnsi="宋体" w:cs="仿宋_GB2312" w:hint="eastAsia"/>
          <w:color w:val="000000"/>
          <w:kern w:val="0"/>
          <w:sz w:val="24"/>
          <w:lang/>
        </w:rPr>
        <w:t>公斤，比对照减产</w:t>
      </w:r>
      <w:r>
        <w:rPr>
          <w:rFonts w:ascii="仿宋_GB2312" w:eastAsia="仿宋_GB2312" w:hAnsi="宋体" w:cs="仿宋_GB2312" w:hint="eastAsia"/>
          <w:color w:val="000000"/>
          <w:kern w:val="0"/>
          <w:sz w:val="24"/>
          <w:lang/>
        </w:rPr>
        <w:t>1.96%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540.57</w:t>
      </w:r>
      <w:r>
        <w:rPr>
          <w:rFonts w:ascii="仿宋_GB2312" w:eastAsia="仿宋_GB2312" w:hAnsi="宋体" w:cs="仿宋_GB2312" w:hint="eastAsia"/>
          <w:color w:val="000000"/>
          <w:kern w:val="0"/>
          <w:sz w:val="24"/>
          <w:lang/>
        </w:rPr>
        <w:t>公斤，比对照减产</w:t>
      </w:r>
      <w:r>
        <w:rPr>
          <w:rFonts w:ascii="仿宋_GB2312" w:eastAsia="仿宋_GB2312" w:hAnsi="宋体" w:cs="仿宋_GB2312" w:hint="eastAsia"/>
          <w:color w:val="000000"/>
          <w:kern w:val="0"/>
          <w:sz w:val="24"/>
          <w:lang/>
        </w:rPr>
        <w:t>1.39%</w:t>
      </w:r>
      <w:r>
        <w:rPr>
          <w:rFonts w:ascii="仿宋_GB2312" w:eastAsia="仿宋_GB2312" w:hAnsi="宋体" w:cs="仿宋_GB2312" w:hint="eastAsia"/>
          <w:color w:val="000000"/>
          <w:kern w:val="0"/>
          <w:sz w:val="24"/>
          <w:lang/>
        </w:rPr>
        <w:t>，两年</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56%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582.81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7.47%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pacing w:val="-6"/>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spacing w:val="-6"/>
          <w:kern w:val="0"/>
          <w:sz w:val="24"/>
          <w:lang/>
        </w:rPr>
        <w:t>该品种符合四川省水稻品种审定标准，通过审定。适宜四川省海拔</w:t>
      </w:r>
      <w:r>
        <w:rPr>
          <w:rFonts w:ascii="仿宋_GB2312" w:eastAsia="仿宋_GB2312" w:hAnsi="宋体" w:cs="仿宋_GB2312" w:hint="eastAsia"/>
          <w:color w:val="000000"/>
          <w:spacing w:val="-6"/>
          <w:kern w:val="0"/>
          <w:sz w:val="24"/>
          <w:lang/>
        </w:rPr>
        <w:t>800</w:t>
      </w:r>
      <w:r>
        <w:rPr>
          <w:rFonts w:ascii="仿宋_GB2312" w:eastAsia="仿宋_GB2312" w:hAnsi="宋体" w:cs="仿宋_GB2312" w:hint="eastAsia"/>
          <w:color w:val="000000"/>
          <w:spacing w:val="-6"/>
          <w:kern w:val="0"/>
          <w:sz w:val="24"/>
          <w:lang/>
        </w:rPr>
        <w:t>米以下的平坝丘陵地区作中熟中稻种植</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不含攀西生态区</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20222044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荃香优</w:t>
      </w:r>
      <w:r>
        <w:rPr>
          <w:rFonts w:ascii="仿宋_GB2312" w:eastAsia="仿宋_GB2312" w:hAnsi="宋体" w:cs="仿宋_GB2312" w:hint="eastAsia"/>
          <w:color w:val="000000"/>
          <w:kern w:val="0"/>
          <w:sz w:val="24"/>
          <w:lang/>
        </w:rPr>
        <w:t>905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四川农业大学、安徽荃银高科种业股份有限公司。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四川农业大学利用安徽荃银高科种业股份有限公司选育的不育系荃香</w:t>
      </w:r>
      <w:r>
        <w:rPr>
          <w:rFonts w:ascii="仿宋_GB2312" w:eastAsia="仿宋_GB2312" w:hAnsi="宋体" w:cs="仿宋_GB2312" w:hint="eastAsia"/>
          <w:color w:val="000000"/>
          <w:kern w:val="0"/>
          <w:sz w:val="24"/>
          <w:lang/>
        </w:rPr>
        <w:t>9A</w:t>
      </w:r>
      <w:r>
        <w:rPr>
          <w:rFonts w:ascii="仿宋_GB2312" w:eastAsia="仿宋_GB2312" w:hAnsi="宋体" w:cs="仿宋_GB2312" w:hint="eastAsia"/>
          <w:color w:val="000000"/>
          <w:kern w:val="0"/>
          <w:sz w:val="24"/>
          <w:lang/>
        </w:rPr>
        <w:t>与自育恢复系蜀恢</w:t>
      </w:r>
      <w:r>
        <w:rPr>
          <w:rFonts w:ascii="仿宋_GB2312" w:eastAsia="仿宋_GB2312" w:hAnsi="宋体" w:cs="仿宋_GB2312" w:hint="eastAsia"/>
          <w:color w:val="000000"/>
          <w:kern w:val="0"/>
          <w:sz w:val="24"/>
          <w:lang/>
        </w:rPr>
        <w:t>505</w:t>
      </w:r>
      <w:r>
        <w:rPr>
          <w:rFonts w:ascii="仿宋_GB2312" w:eastAsia="仿宋_GB2312" w:hAnsi="宋体" w:cs="仿宋_GB2312" w:hint="eastAsia"/>
          <w:color w:val="000000"/>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146.2</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0.2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114.7</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14.8</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23.7</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181.7</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84.7%</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29.0</w:t>
      </w:r>
      <w:r>
        <w:rPr>
          <w:rFonts w:ascii="仿宋_GB2312" w:eastAsia="仿宋_GB2312" w:hAnsi="宋体" w:cs="仿宋_GB2312" w:hint="eastAsia"/>
          <w:color w:val="000000"/>
          <w:kern w:val="0"/>
          <w:sz w:val="24"/>
          <w:lang/>
        </w:rPr>
        <w:t>克。谷粒细长形，有芒、最长芒长极短到短、分布于穗上部</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、初期白色、后期浅黄色，糙米浅棕色。品</w:t>
      </w:r>
      <w:r>
        <w:rPr>
          <w:rStyle w:val="font11"/>
          <w:rFonts w:hAnsi="宋体" w:hint="default"/>
          <w:sz w:val="24"/>
          <w:szCs w:val="24"/>
          <w:lang/>
        </w:rPr>
        <w:t>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80.3%</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69.7%</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61.4%</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2.5%</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16.4%</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年参加四川科荟科企水稻试验联合体中熟组区域试验，平均亩产</w:t>
      </w:r>
      <w:r>
        <w:rPr>
          <w:rFonts w:ascii="仿宋_GB2312" w:eastAsia="仿宋_GB2312" w:hAnsi="宋体" w:cs="仿宋_GB2312" w:hint="eastAsia"/>
          <w:color w:val="000000"/>
          <w:kern w:val="0"/>
          <w:sz w:val="24"/>
          <w:lang/>
        </w:rPr>
        <w:t>604.85</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14.16%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年续试，平均亩产量</w:t>
      </w:r>
      <w:r>
        <w:rPr>
          <w:rFonts w:ascii="仿宋_GB2312" w:eastAsia="仿宋_GB2312" w:hAnsi="宋体" w:cs="仿宋_GB2312" w:hint="eastAsia"/>
          <w:color w:val="000000"/>
          <w:kern w:val="0"/>
          <w:sz w:val="24"/>
          <w:lang/>
        </w:rPr>
        <w:t>557.20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5.07%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581.03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9.61%</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w:t>
      </w:r>
      <w:r>
        <w:rPr>
          <w:rFonts w:ascii="仿宋_GB2312" w:eastAsia="仿宋_GB2312" w:hAnsi="宋体" w:cs="仿宋_GB2312" w:hint="eastAsia"/>
          <w:color w:val="000000"/>
          <w:kern w:val="0"/>
          <w:sz w:val="24"/>
          <w:lang/>
        </w:rPr>
        <w:lastRenderedPageBreak/>
        <w:t>产试验，平均亩产</w:t>
      </w:r>
      <w:r>
        <w:rPr>
          <w:rFonts w:ascii="仿宋_GB2312" w:eastAsia="仿宋_GB2312" w:hAnsi="宋体" w:cs="仿宋_GB2312" w:hint="eastAsia"/>
          <w:color w:val="000000"/>
          <w:kern w:val="0"/>
          <w:sz w:val="24"/>
          <w:lang/>
        </w:rPr>
        <w:t>607.66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8.62%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20222045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万象优丰香</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四川省嘉陵农</w:t>
      </w:r>
      <w:r>
        <w:rPr>
          <w:rFonts w:ascii="仿宋_GB2312" w:eastAsia="仿宋_GB2312" w:hAnsi="宋体" w:cs="仿宋_GB2312" w:hint="eastAsia"/>
          <w:color w:val="000000"/>
          <w:kern w:val="0"/>
          <w:sz w:val="24"/>
          <w:lang/>
        </w:rPr>
        <w:t>作物品种研究有限公司。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四川省嘉陵农作物品种研究有限公司、江西红一种业科技股份有限公司、广西南宁良农种业有限公司、四川绵阳金稼原农业科技开发有限公司。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广西南宁良农种业有限公司利用四川绵阳金稼原农业科技开发有限公司所选育的不育系万象</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与自育恢复系丰香</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号配组育成的中籼迟熟三系杂交水稻优质新品种。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w:t>
      </w:r>
      <w:r>
        <w:rPr>
          <w:rStyle w:val="font11"/>
          <w:rFonts w:hAnsi="宋体" w:hint="default"/>
          <w:sz w:val="24"/>
          <w:szCs w:val="24"/>
          <w:lang/>
        </w:rPr>
        <w:t>品种基部叶叶鞘中等紫色，倒二叶叶片、叶耳花青甙有显色，茎秆节花青甙无显色，茎秆基部茎节包裹，柱头中等紫色。两年区试平均全生育期</w:t>
      </w:r>
      <w:r>
        <w:rPr>
          <w:rStyle w:val="font11"/>
          <w:rFonts w:hAnsi="宋体" w:hint="default"/>
          <w:sz w:val="24"/>
          <w:szCs w:val="24"/>
          <w:lang/>
        </w:rPr>
        <w:t>150.8</w:t>
      </w:r>
      <w:r>
        <w:rPr>
          <w:rStyle w:val="font11"/>
          <w:rFonts w:hAnsi="宋体" w:hint="default"/>
          <w:sz w:val="24"/>
          <w:szCs w:val="24"/>
          <w:lang/>
        </w:rPr>
        <w:t>天，比对照辐优</w:t>
      </w:r>
      <w:r>
        <w:rPr>
          <w:rStyle w:val="font11"/>
          <w:rFonts w:hAnsi="宋体" w:hint="default"/>
          <w:sz w:val="24"/>
          <w:szCs w:val="24"/>
          <w:lang/>
        </w:rPr>
        <w:t>838</w:t>
      </w:r>
      <w:r>
        <w:rPr>
          <w:rStyle w:val="font11"/>
          <w:rFonts w:hAnsi="宋体" w:hint="default"/>
          <w:sz w:val="24"/>
          <w:szCs w:val="24"/>
          <w:lang/>
        </w:rPr>
        <w:t>晚熟</w:t>
      </w:r>
      <w:r>
        <w:rPr>
          <w:rStyle w:val="font11"/>
          <w:rFonts w:hAnsi="宋体" w:hint="default"/>
          <w:sz w:val="24"/>
          <w:szCs w:val="24"/>
          <w:lang/>
        </w:rPr>
        <w:t>1.7</w:t>
      </w:r>
      <w:r>
        <w:rPr>
          <w:rStyle w:val="font11"/>
          <w:rFonts w:hAnsi="宋体" w:hint="default"/>
          <w:sz w:val="24"/>
          <w:szCs w:val="24"/>
          <w:lang/>
        </w:rPr>
        <w:t>天；株高</w:t>
      </w:r>
      <w:r>
        <w:rPr>
          <w:rStyle w:val="font11"/>
          <w:rFonts w:hAnsi="宋体" w:hint="default"/>
          <w:sz w:val="24"/>
          <w:szCs w:val="24"/>
          <w:lang/>
        </w:rPr>
        <w:t>122.6</w:t>
      </w:r>
      <w:r>
        <w:rPr>
          <w:rStyle w:val="font11"/>
          <w:rFonts w:hAnsi="宋体" w:hint="default"/>
          <w:sz w:val="24"/>
          <w:szCs w:val="24"/>
          <w:lang/>
        </w:rPr>
        <w:t>厘米，亩有效穗</w:t>
      </w:r>
      <w:r>
        <w:rPr>
          <w:rStyle w:val="font11"/>
          <w:rFonts w:hAnsi="宋体" w:hint="default"/>
          <w:sz w:val="24"/>
          <w:szCs w:val="24"/>
          <w:lang/>
        </w:rPr>
        <w:t>13.5</w:t>
      </w:r>
      <w:r>
        <w:rPr>
          <w:rStyle w:val="font11"/>
          <w:rFonts w:hAnsi="宋体" w:hint="default"/>
          <w:sz w:val="24"/>
          <w:szCs w:val="24"/>
          <w:lang/>
        </w:rPr>
        <w:t>万，穗长</w:t>
      </w:r>
      <w:r>
        <w:rPr>
          <w:rStyle w:val="font11"/>
          <w:rFonts w:hAnsi="宋体" w:hint="default"/>
          <w:sz w:val="24"/>
          <w:szCs w:val="24"/>
          <w:lang/>
        </w:rPr>
        <w:t>23.5</w:t>
      </w:r>
      <w:r>
        <w:rPr>
          <w:rStyle w:val="font11"/>
          <w:rFonts w:hAnsi="宋体" w:hint="default"/>
          <w:sz w:val="24"/>
          <w:szCs w:val="24"/>
          <w:lang/>
        </w:rPr>
        <w:t>厘米，每穗着粒</w:t>
      </w:r>
      <w:r>
        <w:rPr>
          <w:rStyle w:val="font11"/>
          <w:rFonts w:hAnsi="宋体" w:hint="default"/>
          <w:sz w:val="24"/>
          <w:szCs w:val="24"/>
          <w:lang/>
        </w:rPr>
        <w:t>193.0</w:t>
      </w:r>
      <w:r>
        <w:rPr>
          <w:rStyle w:val="font11"/>
          <w:rFonts w:hAnsi="宋体" w:hint="default"/>
          <w:sz w:val="24"/>
          <w:szCs w:val="24"/>
          <w:lang/>
        </w:rPr>
        <w:t>粒，结实率</w:t>
      </w:r>
      <w:r>
        <w:rPr>
          <w:rStyle w:val="font11"/>
          <w:rFonts w:hAnsi="宋体" w:hint="default"/>
          <w:sz w:val="24"/>
          <w:szCs w:val="24"/>
          <w:lang/>
        </w:rPr>
        <w:t>83.0%</w:t>
      </w:r>
      <w:r>
        <w:rPr>
          <w:rStyle w:val="font11"/>
          <w:rFonts w:hAnsi="宋体" w:hint="default"/>
          <w:sz w:val="24"/>
          <w:szCs w:val="24"/>
          <w:lang/>
        </w:rPr>
        <w:t>，千粒重</w:t>
      </w:r>
      <w:r>
        <w:rPr>
          <w:rStyle w:val="font11"/>
          <w:rFonts w:hAnsi="宋体" w:hint="default"/>
          <w:sz w:val="24"/>
          <w:szCs w:val="24"/>
          <w:lang/>
        </w:rPr>
        <w:t>25.7</w:t>
      </w:r>
      <w:r>
        <w:rPr>
          <w:rStyle w:val="font11"/>
          <w:rFonts w:hAnsi="宋体" w:hint="default"/>
          <w:sz w:val="24"/>
          <w:szCs w:val="24"/>
          <w:lang/>
        </w:rPr>
        <w:t>克。谷粒细长形，无芒，糙米浅棕色。品质测定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80.9%</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69.4%</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55.6%</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3.6</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1.1%</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13.8%</w:t>
      </w:r>
      <w:r>
        <w:rPr>
          <w:rFonts w:ascii="仿宋_GB2312" w:eastAsia="仿宋_GB2312" w:hAnsi="宋体" w:cs="仿宋_GB2312" w:hint="eastAsia"/>
          <w:color w:val="000000"/>
          <w:kern w:val="0"/>
          <w:sz w:val="24"/>
          <w:lang/>
        </w:rPr>
        <w:t>，米质达</w:t>
      </w:r>
      <w:r>
        <w:rPr>
          <w:rFonts w:ascii="仿宋_GB2312" w:eastAsia="仿宋_GB2312" w:hAnsi="宋体" w:cs="仿宋_GB2312" w:hint="eastAsia"/>
          <w:color w:val="000000"/>
          <w:kern w:val="0"/>
          <w:sz w:val="24"/>
          <w:lang/>
        </w:rPr>
        <w:t>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年参加四川中正水稻试验联合体</w:t>
      </w:r>
      <w:r>
        <w:rPr>
          <w:rStyle w:val="font11"/>
          <w:rFonts w:hAnsi="宋体" w:hint="default"/>
          <w:sz w:val="24"/>
          <w:szCs w:val="24"/>
          <w:lang/>
        </w:rPr>
        <w:t>中熟组区域试验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579.0</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9.7%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604.18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10.45%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591.59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10.08%</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w:t>
      </w:r>
      <w:r>
        <w:rPr>
          <w:rFonts w:ascii="仿宋_GB2312" w:eastAsia="仿宋_GB2312" w:hAnsi="宋体" w:cs="仿宋_GB2312" w:hint="eastAsia"/>
          <w:color w:val="000000"/>
          <w:kern w:val="0"/>
          <w:sz w:val="24"/>
          <w:lang/>
        </w:rPr>
        <w:t>均亩产</w:t>
      </w:r>
      <w:r>
        <w:rPr>
          <w:rFonts w:ascii="仿宋_GB2312" w:eastAsia="仿宋_GB2312" w:hAnsi="宋体" w:cs="仿宋_GB2312" w:hint="eastAsia"/>
          <w:color w:val="000000"/>
          <w:kern w:val="0"/>
          <w:sz w:val="24"/>
          <w:lang/>
        </w:rPr>
        <w:t>554.60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7.13%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20222046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华两优</w:t>
      </w:r>
      <w:r>
        <w:rPr>
          <w:rFonts w:ascii="仿宋_GB2312" w:eastAsia="仿宋_GB2312" w:hAnsi="宋体" w:cs="仿宋_GB2312" w:hint="eastAsia"/>
          <w:color w:val="000000"/>
          <w:kern w:val="0"/>
          <w:sz w:val="24"/>
          <w:lang/>
        </w:rPr>
        <w:t>1462</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成都天府农作物研究所。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成都天府农作物研究所、华中农业大学、湖北中香农业科技股份有限公司。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成都天府农作物研究所和湖北中香农业科技股份有限公司利用华中农业大学选育的两系不育系华</w:t>
      </w:r>
      <w:r>
        <w:rPr>
          <w:rFonts w:ascii="仿宋_GB2312" w:eastAsia="仿宋_GB2312" w:hAnsi="宋体" w:cs="仿宋_GB2312" w:hint="eastAsia"/>
          <w:color w:val="000000"/>
          <w:kern w:val="0"/>
          <w:sz w:val="24"/>
          <w:lang/>
        </w:rPr>
        <w:t>448S</w:t>
      </w:r>
      <w:r>
        <w:rPr>
          <w:rFonts w:ascii="仿宋_GB2312" w:eastAsia="仿宋_GB2312" w:hAnsi="宋体" w:cs="仿宋_GB2312" w:hint="eastAsia"/>
          <w:color w:val="000000"/>
          <w:kern w:val="0"/>
          <w:sz w:val="24"/>
          <w:lang/>
        </w:rPr>
        <w:t>与恢复系华恢</w:t>
      </w:r>
      <w:r>
        <w:rPr>
          <w:rFonts w:ascii="仿宋_GB2312" w:eastAsia="仿宋_GB2312" w:hAnsi="宋体" w:cs="仿宋_GB2312" w:hint="eastAsia"/>
          <w:color w:val="000000"/>
          <w:kern w:val="0"/>
          <w:sz w:val="24"/>
          <w:lang/>
        </w:rPr>
        <w:t>1462</w:t>
      </w:r>
      <w:r>
        <w:rPr>
          <w:rFonts w:ascii="仿宋_GB2312" w:eastAsia="仿宋_GB2312" w:hAnsi="宋体" w:cs="仿宋_GB2312" w:hint="eastAsia"/>
          <w:color w:val="000000"/>
          <w:kern w:val="0"/>
          <w:sz w:val="24"/>
          <w:lang/>
        </w:rPr>
        <w:t>配组育成的中籼中熟两系杂交水稻优质新品种。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145.6</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0.6</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117.0</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14.4</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24.2</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178.0</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84.6%</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26.2</w:t>
      </w:r>
      <w:r>
        <w:rPr>
          <w:rFonts w:ascii="仿宋_GB2312" w:eastAsia="仿宋_GB2312" w:hAnsi="宋体" w:cs="仿宋_GB2312" w:hint="eastAsia"/>
          <w:color w:val="000000"/>
          <w:kern w:val="0"/>
          <w:sz w:val="24"/>
          <w:lang/>
        </w:rPr>
        <w:t>克。谷粒椭圆形，有芒、最长芒长度短到中、分布于穗顶部、初期白色、后期黄色，糙米浅棕色。品质测定：糙米率</w:t>
      </w:r>
      <w:r>
        <w:rPr>
          <w:rFonts w:ascii="仿宋_GB2312" w:eastAsia="仿宋_GB2312" w:hAnsi="宋体" w:cs="仿宋_GB2312" w:hint="eastAsia"/>
          <w:color w:val="000000"/>
          <w:kern w:val="0"/>
          <w:sz w:val="24"/>
          <w:lang/>
        </w:rPr>
        <w:t>81.0%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spacing w:val="-6"/>
          <w:kern w:val="0"/>
          <w:sz w:val="24"/>
          <w:lang/>
        </w:rPr>
        <w:t>精米率</w:t>
      </w:r>
      <w:r>
        <w:rPr>
          <w:rFonts w:ascii="仿宋_GB2312" w:eastAsia="仿宋_GB2312" w:hAnsi="宋体" w:cs="仿宋_GB2312" w:hint="eastAsia"/>
          <w:color w:val="000000"/>
          <w:spacing w:val="-6"/>
          <w:kern w:val="0"/>
          <w:sz w:val="24"/>
          <w:lang/>
        </w:rPr>
        <w:t>71.0%</w:t>
      </w:r>
      <w:r>
        <w:rPr>
          <w:rFonts w:ascii="仿宋_GB2312" w:eastAsia="仿宋_GB2312" w:hAnsi="宋体" w:cs="仿宋_GB2312" w:hint="eastAsia"/>
          <w:color w:val="000000"/>
          <w:spacing w:val="-6"/>
          <w:kern w:val="0"/>
          <w:sz w:val="24"/>
          <w:lang/>
        </w:rPr>
        <w:t>，整精米率</w:t>
      </w:r>
      <w:r>
        <w:rPr>
          <w:rFonts w:ascii="仿宋_GB2312" w:eastAsia="仿宋_GB2312" w:hAnsi="宋体" w:cs="仿宋_GB2312" w:hint="eastAsia"/>
          <w:color w:val="000000"/>
          <w:spacing w:val="-6"/>
          <w:kern w:val="0"/>
          <w:sz w:val="24"/>
          <w:lang/>
        </w:rPr>
        <w:t>62.4%</w:t>
      </w:r>
      <w:r>
        <w:rPr>
          <w:rFonts w:ascii="仿宋_GB2312" w:eastAsia="仿宋_GB2312" w:hAnsi="宋体" w:cs="仿宋_GB2312" w:hint="eastAsia"/>
          <w:color w:val="000000"/>
          <w:spacing w:val="-6"/>
          <w:kern w:val="0"/>
          <w:sz w:val="24"/>
          <w:lang/>
        </w:rPr>
        <w:t>，粒长</w:t>
      </w:r>
      <w:r>
        <w:rPr>
          <w:rFonts w:ascii="仿宋_GB2312" w:eastAsia="仿宋_GB2312" w:hAnsi="宋体" w:cs="仿宋_GB2312" w:hint="eastAsia"/>
          <w:color w:val="000000"/>
          <w:spacing w:val="-6"/>
          <w:kern w:val="0"/>
          <w:sz w:val="24"/>
          <w:lang/>
        </w:rPr>
        <w:t>6.7</w:t>
      </w:r>
      <w:r>
        <w:rPr>
          <w:rFonts w:ascii="仿宋_GB2312" w:eastAsia="仿宋_GB2312" w:hAnsi="宋体" w:cs="仿宋_GB2312" w:hint="eastAsia"/>
          <w:color w:val="000000"/>
          <w:spacing w:val="-6"/>
          <w:kern w:val="0"/>
          <w:sz w:val="24"/>
          <w:lang/>
        </w:rPr>
        <w:t>毫米，长宽比</w:t>
      </w:r>
      <w:r>
        <w:rPr>
          <w:rFonts w:ascii="仿宋_GB2312" w:eastAsia="仿宋_GB2312" w:hAnsi="宋体" w:cs="仿宋_GB2312" w:hint="eastAsia"/>
          <w:color w:val="000000"/>
          <w:spacing w:val="-6"/>
          <w:kern w:val="0"/>
          <w:sz w:val="24"/>
          <w:lang/>
        </w:rPr>
        <w:t>3.0</w:t>
      </w:r>
      <w:r>
        <w:rPr>
          <w:rFonts w:ascii="仿宋_GB2312" w:eastAsia="仿宋_GB2312" w:hAnsi="宋体" w:cs="仿宋_GB2312" w:hint="eastAsia"/>
          <w:color w:val="000000"/>
          <w:spacing w:val="-6"/>
          <w:kern w:val="0"/>
          <w:sz w:val="24"/>
          <w:lang/>
        </w:rPr>
        <w:t>，垩白粒率</w:t>
      </w:r>
      <w:r>
        <w:rPr>
          <w:rFonts w:ascii="仿宋_GB2312" w:eastAsia="仿宋_GB2312" w:hAnsi="宋体" w:cs="仿宋_GB2312" w:hint="eastAsia"/>
          <w:color w:val="000000"/>
          <w:spacing w:val="-6"/>
          <w:kern w:val="0"/>
          <w:sz w:val="24"/>
          <w:lang/>
        </w:rPr>
        <w:t>21%</w:t>
      </w:r>
      <w:r>
        <w:rPr>
          <w:rFonts w:ascii="仿宋_GB2312" w:eastAsia="仿宋_GB2312" w:hAnsi="宋体" w:cs="仿宋_GB2312" w:hint="eastAsia"/>
          <w:color w:val="000000"/>
          <w:spacing w:val="-6"/>
          <w:kern w:val="0"/>
          <w:sz w:val="24"/>
          <w:lang/>
        </w:rPr>
        <w:t>，垩白度</w:t>
      </w:r>
      <w:r>
        <w:rPr>
          <w:rFonts w:ascii="仿宋_GB2312" w:eastAsia="仿宋_GB2312" w:hAnsi="宋体" w:cs="仿宋_GB2312" w:hint="eastAsia"/>
          <w:color w:val="000000"/>
          <w:spacing w:val="-6"/>
          <w:kern w:val="0"/>
          <w:sz w:val="24"/>
          <w:lang/>
        </w:rPr>
        <w:t>1.7%</w:t>
      </w:r>
      <w:r>
        <w:rPr>
          <w:rFonts w:ascii="仿宋_GB2312" w:eastAsia="仿宋_GB2312" w:hAnsi="宋体" w:cs="仿宋_GB2312" w:hint="eastAsia"/>
          <w:color w:val="000000"/>
          <w:spacing w:val="-6"/>
          <w:kern w:val="0"/>
          <w:sz w:val="24"/>
          <w:lang/>
        </w:rPr>
        <w:t>，透明度</w:t>
      </w:r>
      <w:r>
        <w:rPr>
          <w:rFonts w:ascii="仿宋_GB2312" w:eastAsia="仿宋_GB2312" w:hAnsi="宋体" w:cs="仿宋_GB2312" w:hint="eastAsia"/>
          <w:color w:val="000000"/>
          <w:spacing w:val="-6"/>
          <w:kern w:val="0"/>
          <w:sz w:val="24"/>
          <w:lang/>
        </w:rPr>
        <w:t>2</w:t>
      </w:r>
      <w:r>
        <w:rPr>
          <w:rFonts w:ascii="仿宋_GB2312" w:eastAsia="仿宋_GB2312" w:hAnsi="宋体" w:cs="仿宋_GB2312" w:hint="eastAsia"/>
          <w:color w:val="000000"/>
          <w:spacing w:val="-6"/>
          <w:kern w:val="0"/>
          <w:sz w:val="24"/>
          <w:lang/>
        </w:rPr>
        <w:t>级，碱消值</w:t>
      </w:r>
      <w:r>
        <w:rPr>
          <w:rFonts w:ascii="仿宋_GB2312" w:eastAsia="仿宋_GB2312" w:hAnsi="宋体" w:cs="仿宋_GB2312" w:hint="eastAsia"/>
          <w:color w:val="000000"/>
          <w:spacing w:val="-6"/>
          <w:kern w:val="0"/>
          <w:sz w:val="24"/>
          <w:lang/>
        </w:rPr>
        <w:t>6.</w:t>
      </w:r>
      <w:r>
        <w:rPr>
          <w:rFonts w:ascii="仿宋_GB2312" w:eastAsia="仿宋_GB2312" w:hAnsi="宋体" w:cs="仿宋_GB2312" w:hint="eastAsia"/>
          <w:color w:val="000000"/>
          <w:spacing w:val="-6"/>
          <w:kern w:val="0"/>
          <w:sz w:val="24"/>
          <w:lang/>
        </w:rPr>
        <w:t>2</w:t>
      </w:r>
      <w:r>
        <w:rPr>
          <w:rFonts w:ascii="仿宋_GB2312" w:eastAsia="仿宋_GB2312" w:hAnsi="宋体" w:cs="仿宋_GB2312" w:hint="eastAsia"/>
          <w:color w:val="000000"/>
          <w:spacing w:val="-6"/>
          <w:kern w:val="0"/>
          <w:sz w:val="24"/>
          <w:lang/>
        </w:rPr>
        <w:t>级，胶稠度</w:t>
      </w:r>
      <w:r>
        <w:rPr>
          <w:rFonts w:ascii="仿宋_GB2312" w:eastAsia="仿宋_GB2312" w:hAnsi="宋体" w:cs="仿宋_GB2312" w:hint="eastAsia"/>
          <w:color w:val="000000"/>
          <w:spacing w:val="-6"/>
          <w:kern w:val="0"/>
          <w:sz w:val="24"/>
          <w:lang/>
        </w:rPr>
        <w:t>74</w:t>
      </w:r>
      <w:r>
        <w:rPr>
          <w:rFonts w:ascii="仿宋_GB2312" w:eastAsia="仿宋_GB2312" w:hAnsi="宋体" w:cs="仿宋_GB2312" w:hint="eastAsia"/>
          <w:color w:val="000000"/>
          <w:spacing w:val="-6"/>
          <w:kern w:val="0"/>
          <w:sz w:val="24"/>
          <w:lang/>
        </w:rPr>
        <w:t>毫米，直链淀粉</w:t>
      </w:r>
      <w:r>
        <w:rPr>
          <w:rFonts w:ascii="仿宋_GB2312" w:eastAsia="仿宋_GB2312" w:hAnsi="宋体" w:cs="仿宋_GB2312" w:hint="eastAsia"/>
          <w:color w:val="000000"/>
          <w:spacing w:val="-6"/>
          <w:kern w:val="0"/>
          <w:sz w:val="24"/>
          <w:lang/>
        </w:rPr>
        <w:t>16.0%</w:t>
      </w:r>
      <w:r>
        <w:rPr>
          <w:rFonts w:ascii="仿宋_GB2312" w:eastAsia="仿宋_GB2312" w:hAnsi="宋体" w:cs="仿宋_GB2312" w:hint="eastAsia"/>
          <w:color w:val="000000"/>
          <w:spacing w:val="-6"/>
          <w:kern w:val="0"/>
          <w:sz w:val="24"/>
          <w:lang/>
        </w:rPr>
        <w:t>，米质达到农业行业《食用稻品种品质》标准</w:t>
      </w:r>
      <w:r>
        <w:rPr>
          <w:rFonts w:ascii="仿宋_GB2312" w:eastAsia="仿宋_GB2312" w:hAnsi="宋体" w:cs="仿宋_GB2312" w:hint="eastAsia"/>
          <w:color w:val="000000"/>
          <w:spacing w:val="-6"/>
          <w:kern w:val="0"/>
          <w:sz w:val="24"/>
          <w:lang/>
        </w:rPr>
        <w:t>2</w:t>
      </w:r>
      <w:r>
        <w:rPr>
          <w:rFonts w:ascii="仿宋_GB2312" w:eastAsia="仿宋_GB2312" w:hAnsi="宋体" w:cs="仿宋_GB2312" w:hint="eastAsia"/>
          <w:color w:val="000000"/>
          <w:spacing w:val="-6"/>
          <w:kern w:val="0"/>
          <w:sz w:val="24"/>
          <w:lang/>
        </w:rPr>
        <w:t>级。稻瘟病抗性鉴定：</w:t>
      </w:r>
      <w:r>
        <w:rPr>
          <w:rFonts w:ascii="仿宋_GB2312" w:eastAsia="仿宋_GB2312" w:hAnsi="宋体" w:cs="仿宋_GB2312" w:hint="eastAsia"/>
          <w:color w:val="000000"/>
          <w:spacing w:val="-6"/>
          <w:kern w:val="0"/>
          <w:sz w:val="24"/>
          <w:lang/>
        </w:rPr>
        <w:t>2018</w:t>
      </w:r>
      <w:r>
        <w:rPr>
          <w:rFonts w:ascii="仿宋_GB2312" w:eastAsia="仿宋_GB2312" w:hAnsi="宋体" w:cs="仿宋_GB2312" w:hint="eastAsia"/>
          <w:color w:val="000000"/>
          <w:spacing w:val="-6"/>
          <w:kern w:val="0"/>
          <w:sz w:val="24"/>
          <w:lang/>
        </w:rPr>
        <w:t>年叶瘟</w:t>
      </w:r>
      <w:r>
        <w:rPr>
          <w:rFonts w:ascii="仿宋_GB2312" w:eastAsia="仿宋_GB2312" w:hAnsi="宋体" w:cs="仿宋_GB2312" w:hint="eastAsia"/>
          <w:color w:val="000000"/>
          <w:spacing w:val="-6"/>
          <w:kern w:val="0"/>
          <w:sz w:val="24"/>
          <w:lang/>
        </w:rPr>
        <w:t>6</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级，颈瘟</w:t>
      </w:r>
      <w:r>
        <w:rPr>
          <w:rFonts w:ascii="仿宋_GB2312" w:eastAsia="仿宋_GB2312" w:hAnsi="宋体" w:cs="仿宋_GB2312" w:hint="eastAsia"/>
          <w:color w:val="000000"/>
          <w:spacing w:val="-6"/>
          <w:kern w:val="0"/>
          <w:sz w:val="24"/>
          <w:lang/>
        </w:rPr>
        <w:t>7</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级；</w:t>
      </w:r>
      <w:r>
        <w:rPr>
          <w:rFonts w:ascii="仿宋_GB2312" w:eastAsia="仿宋_GB2312" w:hAnsi="宋体" w:cs="仿宋_GB2312" w:hint="eastAsia"/>
          <w:color w:val="000000"/>
          <w:spacing w:val="-6"/>
          <w:kern w:val="0"/>
          <w:sz w:val="24"/>
          <w:lang/>
        </w:rPr>
        <w:t>2019</w:t>
      </w:r>
      <w:r>
        <w:rPr>
          <w:rFonts w:ascii="仿宋_GB2312" w:eastAsia="仿宋_GB2312" w:hAnsi="宋体" w:cs="仿宋_GB2312" w:hint="eastAsia"/>
          <w:color w:val="000000"/>
          <w:spacing w:val="-6"/>
          <w:kern w:val="0"/>
          <w:sz w:val="24"/>
          <w:lang/>
        </w:rPr>
        <w:t>年叶瘟</w:t>
      </w:r>
      <w:r>
        <w:rPr>
          <w:rFonts w:ascii="仿宋_GB2312" w:eastAsia="仿宋_GB2312" w:hAnsi="宋体" w:cs="仿宋_GB2312" w:hint="eastAsia"/>
          <w:color w:val="000000"/>
          <w:spacing w:val="-6"/>
          <w:kern w:val="0"/>
          <w:sz w:val="24"/>
          <w:lang/>
        </w:rPr>
        <w:t>6</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4</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6</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6</w:t>
      </w:r>
      <w:r>
        <w:rPr>
          <w:rFonts w:ascii="仿宋_GB2312" w:eastAsia="仿宋_GB2312" w:hAnsi="宋体" w:cs="仿宋_GB2312" w:hint="eastAsia"/>
          <w:color w:val="000000"/>
          <w:spacing w:val="-6"/>
          <w:kern w:val="0"/>
          <w:sz w:val="24"/>
          <w:lang/>
        </w:rPr>
        <w:t>级，颈瘟</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5</w:t>
      </w:r>
      <w:r>
        <w:rPr>
          <w:rFonts w:ascii="仿宋_GB2312" w:eastAsia="仿宋_GB2312" w:hAnsi="宋体" w:cs="仿宋_GB2312" w:hint="eastAsia"/>
          <w:color w:val="000000"/>
          <w:spacing w:val="-6"/>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年参加四川奥力星科企水稻试验联合体中熟组区域试验，平均亩产</w:t>
      </w:r>
      <w:r>
        <w:rPr>
          <w:rFonts w:ascii="仿宋_GB2312" w:eastAsia="仿宋_GB2312" w:hAnsi="宋体" w:cs="仿宋_GB2312" w:hint="eastAsia"/>
          <w:color w:val="000000"/>
          <w:kern w:val="0"/>
          <w:sz w:val="24"/>
          <w:lang/>
        </w:rPr>
        <w:t>571.13</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11.53%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585.99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5.43%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578.55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8.48%</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w:t>
      </w:r>
      <w:r>
        <w:rPr>
          <w:rFonts w:ascii="仿宋_GB2312" w:eastAsia="仿宋_GB2312" w:hAnsi="宋体" w:cs="仿宋_GB2312" w:hint="eastAsia"/>
          <w:color w:val="000000"/>
          <w:kern w:val="0"/>
          <w:sz w:val="24"/>
          <w:lang/>
        </w:rPr>
        <w:t>试点，</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563.49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4.05%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w:t>
      </w:r>
      <w:r>
        <w:rPr>
          <w:rFonts w:ascii="仿宋_GB2312" w:eastAsia="仿宋_GB2312" w:hAnsi="宋体" w:cs="仿宋_GB2312" w:hint="eastAsia"/>
          <w:color w:val="000000"/>
          <w:kern w:val="0"/>
          <w:sz w:val="24"/>
          <w:lang/>
        </w:rPr>
        <w:lastRenderedPageBreak/>
        <w:t>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20222047</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广</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优</w:t>
      </w:r>
      <w:r>
        <w:rPr>
          <w:rFonts w:ascii="仿宋_GB2312" w:eastAsia="仿宋_GB2312" w:hAnsi="宋体" w:cs="仿宋_GB2312" w:hint="eastAsia"/>
          <w:color w:val="000000"/>
          <w:kern w:val="0"/>
          <w:sz w:val="24"/>
          <w:lang/>
        </w:rPr>
        <w:t>2115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w:t>
      </w:r>
      <w:r>
        <w:rPr>
          <w:rFonts w:ascii="仿宋_GB2312" w:eastAsia="仿宋_GB2312" w:hAnsi="宋体" w:cs="仿宋_GB2312" w:hint="eastAsia"/>
          <w:color w:val="000000"/>
          <w:kern w:val="0"/>
          <w:sz w:val="24"/>
          <w:lang/>
        </w:rPr>
        <w:t>省蜀玉科技农业发展有限公司。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四川省蜀玉科技农业发展有限公司、四川农业大学、广东省农业科学院水稻研究所、广西兆和种业有限公司。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利用广东省农业科学院水稻研究所选育的不育系广</w:t>
      </w:r>
      <w:r>
        <w:rPr>
          <w:rFonts w:ascii="仿宋_GB2312" w:eastAsia="仿宋_GB2312" w:hAnsi="宋体" w:cs="仿宋_GB2312" w:hint="eastAsia"/>
          <w:color w:val="000000"/>
          <w:kern w:val="0"/>
          <w:sz w:val="24"/>
          <w:lang/>
        </w:rPr>
        <w:t>8A</w:t>
      </w:r>
      <w:r>
        <w:rPr>
          <w:rFonts w:ascii="仿宋_GB2312" w:eastAsia="仿宋_GB2312" w:hAnsi="宋体" w:cs="仿宋_GB2312" w:hint="eastAsia"/>
          <w:color w:val="000000"/>
          <w:kern w:val="0"/>
          <w:sz w:val="24"/>
          <w:lang/>
        </w:rPr>
        <w:t>与四川农业大学选育的恢复系雅恢</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146.9</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0.1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121.4</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14.8</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25.0</w:t>
      </w:r>
      <w:r>
        <w:rPr>
          <w:rFonts w:ascii="仿宋_GB2312" w:eastAsia="仿宋_GB2312" w:hAnsi="宋体" w:cs="仿宋_GB2312" w:hint="eastAsia"/>
          <w:color w:val="000000"/>
          <w:kern w:val="0"/>
          <w:sz w:val="24"/>
          <w:lang/>
        </w:rPr>
        <w:t>厘米，</w:t>
      </w:r>
      <w:r>
        <w:rPr>
          <w:rFonts w:ascii="仿宋_GB2312" w:eastAsia="仿宋_GB2312" w:hAnsi="宋体" w:cs="仿宋_GB2312" w:hint="eastAsia"/>
          <w:color w:val="000000"/>
          <w:kern w:val="0"/>
          <w:sz w:val="24"/>
          <w:lang/>
        </w:rPr>
        <w:t>每穗着粒数</w:t>
      </w:r>
      <w:r>
        <w:rPr>
          <w:rFonts w:ascii="仿宋_GB2312" w:eastAsia="仿宋_GB2312" w:hAnsi="宋体" w:cs="仿宋_GB2312" w:hint="eastAsia"/>
          <w:color w:val="000000"/>
          <w:kern w:val="0"/>
          <w:sz w:val="24"/>
          <w:lang/>
        </w:rPr>
        <w:t>180.8</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87.5%</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27.0</w:t>
      </w:r>
      <w:r>
        <w:rPr>
          <w:rFonts w:ascii="仿宋_GB2312" w:eastAsia="仿宋_GB2312" w:hAnsi="宋体" w:cs="仿宋_GB2312" w:hint="eastAsia"/>
          <w:color w:val="000000"/>
          <w:kern w:val="0"/>
          <w:sz w:val="24"/>
          <w:lang/>
        </w:rPr>
        <w:t>克。谷粒细长形，无芒，糙米浅棕色；</w:t>
      </w:r>
      <w:r>
        <w:rPr>
          <w:rStyle w:val="font11"/>
          <w:rFonts w:hAnsi="宋体" w:hint="default"/>
          <w:sz w:val="24"/>
          <w:szCs w:val="24"/>
          <w:lang/>
        </w:rPr>
        <w:t>品质测定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79.8%</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58.0%</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2.4%</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毫米，直链淀粉含量</w:t>
      </w:r>
      <w:r>
        <w:rPr>
          <w:rFonts w:ascii="仿宋_GB2312" w:eastAsia="仿宋_GB2312" w:hAnsi="宋体" w:cs="仿宋_GB2312" w:hint="eastAsia"/>
          <w:color w:val="000000"/>
          <w:kern w:val="0"/>
          <w:sz w:val="24"/>
          <w:lang/>
        </w:rPr>
        <w:t>15.5%</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70.9%</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年参加四川蜀丰科企水稻试验联合体中熟组区域试验，平均亩产</w:t>
      </w:r>
      <w:r>
        <w:rPr>
          <w:rFonts w:ascii="仿宋_GB2312" w:eastAsia="仿宋_GB2312" w:hAnsi="宋体" w:cs="仿宋_GB2312" w:hint="eastAsia"/>
          <w:color w:val="000000"/>
          <w:kern w:val="0"/>
          <w:sz w:val="24"/>
          <w:lang/>
        </w:rPr>
        <w:t>620.63</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7.69%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622.25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6.53%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621.44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7.11%</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试点，增产点率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645.87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4.71%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w:t>
      </w:r>
      <w:r>
        <w:rPr>
          <w:rFonts w:ascii="仿宋_GB2312" w:eastAsia="仿宋_GB2312" w:hAnsi="宋体" w:cs="仿宋_GB2312" w:hint="eastAsia"/>
          <w:color w:val="000000"/>
          <w:kern w:val="0"/>
          <w:sz w:val="24"/>
          <w:lang/>
        </w:rPr>
        <w:t>防治：根据植保预测预</w:t>
      </w:r>
      <w:r>
        <w:rPr>
          <w:rFonts w:ascii="仿宋_GB2312" w:eastAsia="仿宋_GB2312" w:hAnsi="宋体" w:cs="仿宋_GB2312" w:hint="eastAsia"/>
          <w:color w:val="000000"/>
          <w:kern w:val="0"/>
          <w:sz w:val="24"/>
          <w:lang/>
        </w:rPr>
        <w:lastRenderedPageBreak/>
        <w:t>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pacing w:val="-6"/>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spacing w:val="-6"/>
          <w:kern w:val="0"/>
          <w:sz w:val="24"/>
          <w:lang/>
        </w:rPr>
        <w:t>该品种符合四川省水稻品种审定标准，通过审定。适宜四川省海拔</w:t>
      </w:r>
      <w:r>
        <w:rPr>
          <w:rFonts w:ascii="仿宋_GB2312" w:eastAsia="仿宋_GB2312" w:hAnsi="宋体" w:cs="仿宋_GB2312" w:hint="eastAsia"/>
          <w:color w:val="000000"/>
          <w:spacing w:val="-6"/>
          <w:kern w:val="0"/>
          <w:sz w:val="24"/>
          <w:lang/>
        </w:rPr>
        <w:t>800</w:t>
      </w:r>
      <w:r>
        <w:rPr>
          <w:rFonts w:ascii="仿宋_GB2312" w:eastAsia="仿宋_GB2312" w:hAnsi="宋体" w:cs="仿宋_GB2312" w:hint="eastAsia"/>
          <w:color w:val="000000"/>
          <w:spacing w:val="-6"/>
          <w:kern w:val="0"/>
          <w:sz w:val="24"/>
          <w:lang/>
        </w:rPr>
        <w:t>米以下的平坝丘陵地区作中熟中稻种植</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不含攀西生态区</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20222048</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锦城优</w:t>
      </w:r>
      <w:r>
        <w:rPr>
          <w:rFonts w:ascii="仿宋_GB2312" w:eastAsia="仿宋_GB2312" w:hAnsi="宋体" w:cs="仿宋_GB2312" w:hint="eastAsia"/>
          <w:color w:val="000000"/>
          <w:kern w:val="0"/>
          <w:sz w:val="24"/>
          <w:lang/>
        </w:rPr>
        <w:t>5212</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四川丰大种业有限公司。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四川丰大种业有限公司、四川农业大学、成都市农林科学院作物研究所。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四川丰大种业有限公司和四川农业大学利用成都市农林科学院作物研究所选育的不育系锦城</w:t>
      </w:r>
      <w:r>
        <w:rPr>
          <w:rFonts w:ascii="仿宋_GB2312" w:eastAsia="仿宋_GB2312" w:hAnsi="宋体" w:cs="仿宋_GB2312" w:hint="eastAsia"/>
          <w:color w:val="000000"/>
          <w:kern w:val="0"/>
          <w:sz w:val="24"/>
          <w:lang/>
        </w:rPr>
        <w:t>2A</w:t>
      </w:r>
      <w:r>
        <w:rPr>
          <w:rFonts w:ascii="仿宋_GB2312" w:eastAsia="仿宋_GB2312" w:hAnsi="宋体" w:cs="仿宋_GB2312" w:hint="eastAsia"/>
          <w:color w:val="000000"/>
          <w:kern w:val="0"/>
          <w:sz w:val="24"/>
          <w:lang/>
        </w:rPr>
        <w:t>与四川农业大学选育的恢复系雅恢</w:t>
      </w:r>
      <w:r>
        <w:rPr>
          <w:rFonts w:ascii="仿宋_GB2312" w:eastAsia="仿宋_GB2312" w:hAnsi="宋体" w:cs="仿宋_GB2312" w:hint="eastAsia"/>
          <w:color w:val="000000"/>
          <w:kern w:val="0"/>
          <w:sz w:val="24"/>
          <w:lang/>
        </w:rPr>
        <w:t>5212</w:t>
      </w:r>
      <w:r>
        <w:rPr>
          <w:rFonts w:ascii="仿宋_GB2312" w:eastAsia="仿宋_GB2312" w:hAnsi="宋体" w:cs="仿宋_GB2312" w:hint="eastAsia"/>
          <w:color w:val="000000"/>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146.7</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0.1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117.7</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14.2</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25.9</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179.8</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86.3%</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28.5</w:t>
      </w:r>
      <w:r>
        <w:rPr>
          <w:rFonts w:ascii="仿宋_GB2312" w:eastAsia="仿宋_GB2312" w:hAnsi="宋体" w:cs="仿宋_GB2312" w:hint="eastAsia"/>
          <w:color w:val="000000"/>
          <w:kern w:val="0"/>
          <w:sz w:val="24"/>
          <w:lang/>
        </w:rPr>
        <w:t>克。谷粒椭圆形，无芒，糙米浅棕色。品质测定：糙米率</w:t>
      </w:r>
      <w:r>
        <w:rPr>
          <w:rFonts w:ascii="仿宋_GB2312" w:eastAsia="仿宋_GB2312" w:hAnsi="宋体" w:cs="仿宋_GB2312" w:hint="eastAsia"/>
          <w:color w:val="000000"/>
          <w:kern w:val="0"/>
          <w:sz w:val="24"/>
          <w:lang/>
        </w:rPr>
        <w:t>80.7%</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71.0%</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64.9%</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12%</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17.8%</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年参加四川蜀丰科企水稻试验联合体中熟组区域试验，平均亩产</w:t>
      </w:r>
      <w:r>
        <w:rPr>
          <w:rFonts w:ascii="仿宋_GB2312" w:eastAsia="仿宋_GB2312" w:hAnsi="宋体" w:cs="仿宋_GB2312" w:hint="eastAsia"/>
          <w:color w:val="000000"/>
          <w:kern w:val="0"/>
          <w:sz w:val="24"/>
          <w:lang/>
        </w:rPr>
        <w:t>613.38</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6.47%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621.19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6.36%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617.29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6.42%</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643.21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4.41%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w:t>
      </w:r>
      <w:r>
        <w:rPr>
          <w:rFonts w:ascii="仿宋_GB2312" w:eastAsia="仿宋_GB2312" w:hAnsi="宋体" w:cs="仿宋_GB2312" w:hint="eastAsia"/>
          <w:color w:val="000000"/>
          <w:kern w:val="0"/>
          <w:sz w:val="24"/>
          <w:lang/>
        </w:rPr>
        <w:t>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lastRenderedPageBreak/>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20222049</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华两优</w:t>
      </w:r>
      <w:r>
        <w:rPr>
          <w:rFonts w:ascii="仿宋_GB2312" w:eastAsia="仿宋_GB2312" w:hAnsi="宋体" w:cs="仿宋_GB2312" w:hint="eastAsia"/>
          <w:color w:val="000000"/>
          <w:kern w:val="0"/>
          <w:sz w:val="24"/>
          <w:lang/>
        </w:rPr>
        <w:t>2581</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四川科荟生物科技有限公司。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四川科荟生物科技有限公司、科荟种业股份有限公司。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Style w:val="font11"/>
          <w:rFonts w:hAnsi="宋体" w:hint="default"/>
          <w:sz w:val="24"/>
          <w:szCs w:val="24"/>
          <w:lang/>
        </w:rPr>
        <w:t>四川科荟生物科技有限公司利用科荟种业股份有限公司选育的两系不育系华元</w:t>
      </w:r>
      <w:r>
        <w:rPr>
          <w:rStyle w:val="font11"/>
          <w:rFonts w:hAnsi="宋体" w:hint="default"/>
          <w:sz w:val="24"/>
          <w:szCs w:val="24"/>
          <w:lang/>
        </w:rPr>
        <w:t>1S</w:t>
      </w:r>
      <w:r>
        <w:rPr>
          <w:rStyle w:val="font11"/>
          <w:rFonts w:hAnsi="宋体" w:hint="default"/>
          <w:sz w:val="24"/>
          <w:szCs w:val="24"/>
          <w:lang/>
        </w:rPr>
        <w:t>与四川农大高科种业有限公司和科荟种业股份有限公司共同选育的恢复系博恢</w:t>
      </w:r>
      <w:r>
        <w:rPr>
          <w:rStyle w:val="font11"/>
          <w:rFonts w:hAnsi="宋体" w:hint="default"/>
          <w:sz w:val="24"/>
          <w:szCs w:val="24"/>
          <w:lang/>
        </w:rPr>
        <w:t>258</w:t>
      </w:r>
      <w:r>
        <w:rPr>
          <w:rStyle w:val="font11"/>
          <w:rFonts w:hAnsi="宋体" w:hint="default"/>
          <w:sz w:val="24"/>
          <w:szCs w:val="24"/>
          <w:lang/>
        </w:rPr>
        <w:t>配组育成的中籼中熟</w:t>
      </w:r>
      <w:r>
        <w:rPr>
          <w:rStyle w:val="font11"/>
          <w:rFonts w:hAnsi="宋体" w:hint="default"/>
          <w:sz w:val="24"/>
          <w:szCs w:val="24"/>
          <w:lang/>
        </w:rPr>
        <w:t>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Style w:val="font11"/>
          <w:rFonts w:hAnsi="宋体" w:hint="default"/>
          <w:sz w:val="24"/>
          <w:szCs w:val="24"/>
          <w:lang/>
        </w:rPr>
        <w:t>该品种基部叶叶鞘绿色，倒二叶叶片、叶耳花青甙无显色，茎秆节花青甙无显色，茎秆基部茎节包裹，柱头白色。两年平均生育期</w:t>
      </w:r>
      <w:r>
        <w:rPr>
          <w:rStyle w:val="font11"/>
          <w:rFonts w:hAnsi="宋体" w:hint="default"/>
          <w:sz w:val="24"/>
          <w:szCs w:val="24"/>
          <w:lang/>
        </w:rPr>
        <w:t>146.6</w:t>
      </w:r>
      <w:r>
        <w:rPr>
          <w:rStyle w:val="font11"/>
          <w:rFonts w:hAnsi="宋体" w:hint="default"/>
          <w:sz w:val="24"/>
          <w:szCs w:val="24"/>
          <w:lang/>
        </w:rPr>
        <w:t>天，比对照辐优</w:t>
      </w:r>
      <w:r>
        <w:rPr>
          <w:rStyle w:val="font11"/>
          <w:rFonts w:hAnsi="宋体" w:hint="default"/>
          <w:sz w:val="24"/>
          <w:szCs w:val="24"/>
          <w:lang/>
        </w:rPr>
        <w:t>838</w:t>
      </w:r>
      <w:r>
        <w:rPr>
          <w:rStyle w:val="font11"/>
          <w:rFonts w:hAnsi="宋体" w:hint="default"/>
          <w:sz w:val="24"/>
          <w:szCs w:val="24"/>
          <w:lang/>
        </w:rPr>
        <w:t>晚熟</w:t>
      </w:r>
      <w:r>
        <w:rPr>
          <w:rStyle w:val="font11"/>
          <w:rFonts w:hAnsi="宋体" w:hint="default"/>
          <w:sz w:val="24"/>
          <w:szCs w:val="24"/>
          <w:lang/>
        </w:rPr>
        <w:t>0.4</w:t>
      </w:r>
      <w:r>
        <w:rPr>
          <w:rStyle w:val="font11"/>
          <w:rFonts w:hAnsi="宋体" w:hint="default"/>
          <w:sz w:val="24"/>
          <w:szCs w:val="24"/>
          <w:lang/>
        </w:rPr>
        <w:t>天；株高</w:t>
      </w:r>
      <w:r>
        <w:rPr>
          <w:rStyle w:val="font11"/>
          <w:rFonts w:hAnsi="宋体" w:hint="default"/>
          <w:sz w:val="24"/>
          <w:szCs w:val="24"/>
          <w:lang/>
        </w:rPr>
        <w:t>115.2</w:t>
      </w:r>
      <w:r>
        <w:rPr>
          <w:rStyle w:val="font11"/>
          <w:rFonts w:hAnsi="宋体" w:hint="default"/>
          <w:sz w:val="24"/>
          <w:szCs w:val="24"/>
          <w:lang/>
        </w:rPr>
        <w:t>厘米，亩有效穗</w:t>
      </w:r>
      <w:r>
        <w:rPr>
          <w:rStyle w:val="font11"/>
          <w:rFonts w:hAnsi="宋体" w:hint="default"/>
          <w:sz w:val="24"/>
          <w:szCs w:val="24"/>
          <w:lang/>
        </w:rPr>
        <w:t>14.4</w:t>
      </w:r>
      <w:r>
        <w:rPr>
          <w:rStyle w:val="font11"/>
          <w:rFonts w:hAnsi="宋体" w:hint="default"/>
          <w:sz w:val="24"/>
          <w:szCs w:val="24"/>
          <w:lang/>
        </w:rPr>
        <w:t>万，穗长</w:t>
      </w:r>
      <w:r>
        <w:rPr>
          <w:rStyle w:val="font11"/>
          <w:rFonts w:hAnsi="宋体" w:hint="default"/>
          <w:sz w:val="24"/>
          <w:szCs w:val="24"/>
          <w:lang/>
        </w:rPr>
        <w:t>22.8</w:t>
      </w:r>
      <w:r>
        <w:rPr>
          <w:rStyle w:val="font11"/>
          <w:rFonts w:hAnsi="宋体" w:hint="default"/>
          <w:sz w:val="24"/>
          <w:szCs w:val="24"/>
          <w:lang/>
        </w:rPr>
        <w:t>厘米，每穗着粒数</w:t>
      </w:r>
      <w:r>
        <w:rPr>
          <w:rStyle w:val="font11"/>
          <w:rFonts w:hAnsi="宋体" w:hint="default"/>
          <w:sz w:val="24"/>
          <w:szCs w:val="24"/>
          <w:lang/>
        </w:rPr>
        <w:t>214.6</w:t>
      </w:r>
      <w:r>
        <w:rPr>
          <w:rStyle w:val="font11"/>
          <w:rFonts w:hAnsi="宋体" w:hint="default"/>
          <w:sz w:val="24"/>
          <w:szCs w:val="24"/>
          <w:lang/>
        </w:rPr>
        <w:t>粒，结实率</w:t>
      </w:r>
      <w:r>
        <w:rPr>
          <w:rStyle w:val="font11"/>
          <w:rFonts w:hAnsi="宋体" w:hint="default"/>
          <w:sz w:val="24"/>
          <w:szCs w:val="24"/>
          <w:lang/>
        </w:rPr>
        <w:t>83.8%</w:t>
      </w:r>
      <w:r>
        <w:rPr>
          <w:rStyle w:val="font11"/>
          <w:rFonts w:hAnsi="宋体" w:hint="default"/>
          <w:sz w:val="24"/>
          <w:szCs w:val="24"/>
          <w:lang/>
        </w:rPr>
        <w:t>，千粒重</w:t>
      </w:r>
      <w:r>
        <w:rPr>
          <w:rStyle w:val="font11"/>
          <w:rFonts w:hAnsi="宋体" w:hint="default"/>
          <w:sz w:val="24"/>
          <w:szCs w:val="24"/>
          <w:lang/>
        </w:rPr>
        <w:t>24.3</w:t>
      </w:r>
      <w:r>
        <w:rPr>
          <w:rStyle w:val="font11"/>
          <w:rFonts w:hAnsi="宋体" w:hint="default"/>
          <w:sz w:val="24"/>
          <w:szCs w:val="24"/>
          <w:lang/>
        </w:rPr>
        <w:t>克。谷粒长形，有芒、最长芒长度极短、分布于穗顶端、初期白色、后期浅黄色，糙米浅棕色。品质测定</w:t>
      </w:r>
      <w:r>
        <w:rPr>
          <w:rStyle w:val="font11"/>
          <w:rFonts w:hAnsi="宋体"/>
          <w:sz w:val="24"/>
          <w:szCs w:val="24"/>
          <w:lang/>
        </w:rPr>
        <w:t>：</w:t>
      </w:r>
      <w:r>
        <w:rPr>
          <w:rStyle w:val="font11"/>
          <w:rFonts w:hAnsi="宋体" w:hint="default"/>
          <w:sz w:val="24"/>
          <w:szCs w:val="24"/>
          <w:lang/>
        </w:rPr>
        <w:t>糙米率</w:t>
      </w:r>
      <w:r>
        <w:rPr>
          <w:rStyle w:val="font11"/>
          <w:rFonts w:hAnsi="宋体" w:hint="default"/>
          <w:sz w:val="24"/>
          <w:szCs w:val="24"/>
          <w:lang/>
        </w:rPr>
        <w:t>79.8%</w:t>
      </w:r>
      <w:r>
        <w:rPr>
          <w:rStyle w:val="font11"/>
          <w:rFonts w:hAnsi="宋体" w:hint="default"/>
          <w:sz w:val="24"/>
          <w:szCs w:val="24"/>
          <w:lang/>
        </w:rPr>
        <w:t>，精米率</w:t>
      </w:r>
      <w:r>
        <w:rPr>
          <w:rStyle w:val="font11"/>
          <w:rFonts w:hAnsi="宋体" w:hint="default"/>
          <w:sz w:val="24"/>
          <w:szCs w:val="24"/>
          <w:lang/>
        </w:rPr>
        <w:t>70.9%</w:t>
      </w:r>
      <w:r>
        <w:rPr>
          <w:rStyle w:val="font11"/>
          <w:rFonts w:hAnsi="宋体" w:hint="default"/>
          <w:sz w:val="24"/>
          <w:szCs w:val="24"/>
          <w:lang/>
        </w:rPr>
        <w:t>，整精米率</w:t>
      </w:r>
      <w:r>
        <w:rPr>
          <w:rStyle w:val="font11"/>
          <w:rFonts w:hAnsi="宋体" w:hint="default"/>
          <w:sz w:val="24"/>
          <w:szCs w:val="24"/>
          <w:lang/>
        </w:rPr>
        <w:t>64.1%</w:t>
      </w:r>
      <w:r>
        <w:rPr>
          <w:rStyle w:val="font11"/>
          <w:rFonts w:hAnsi="宋体" w:hint="default"/>
          <w:sz w:val="24"/>
          <w:szCs w:val="24"/>
          <w:lang/>
        </w:rPr>
        <w:t>，粒长</w:t>
      </w:r>
      <w:r>
        <w:rPr>
          <w:rStyle w:val="font11"/>
          <w:rFonts w:hAnsi="宋体" w:hint="default"/>
          <w:sz w:val="24"/>
          <w:szCs w:val="24"/>
          <w:lang/>
        </w:rPr>
        <w:t>6.3</w:t>
      </w:r>
      <w:r>
        <w:rPr>
          <w:rStyle w:val="font11"/>
          <w:rFonts w:hAnsi="宋体" w:hint="default"/>
          <w:sz w:val="24"/>
          <w:szCs w:val="24"/>
          <w:lang/>
        </w:rPr>
        <w:t>毫米，长宽比</w:t>
      </w:r>
      <w:r>
        <w:rPr>
          <w:rStyle w:val="font11"/>
          <w:rFonts w:hAnsi="宋体" w:hint="default"/>
          <w:sz w:val="24"/>
          <w:szCs w:val="24"/>
          <w:lang/>
        </w:rPr>
        <w:t>3.3</w:t>
      </w:r>
      <w:r>
        <w:rPr>
          <w:rStyle w:val="font11"/>
          <w:rFonts w:hAnsi="宋体" w:hint="default"/>
          <w:sz w:val="24"/>
          <w:szCs w:val="24"/>
          <w:lang/>
        </w:rPr>
        <w:t>，垩白粒率</w:t>
      </w:r>
      <w:r>
        <w:rPr>
          <w:rStyle w:val="font11"/>
          <w:rFonts w:hAnsi="宋体" w:hint="default"/>
          <w:sz w:val="24"/>
          <w:szCs w:val="24"/>
          <w:lang/>
        </w:rPr>
        <w:t>11%</w:t>
      </w:r>
      <w:r>
        <w:rPr>
          <w:rStyle w:val="font11"/>
          <w:rFonts w:hAnsi="宋体" w:hint="default"/>
          <w:sz w:val="24"/>
          <w:szCs w:val="24"/>
          <w:lang/>
        </w:rPr>
        <w:t>，垩白度</w:t>
      </w:r>
      <w:r>
        <w:rPr>
          <w:rStyle w:val="font11"/>
          <w:rFonts w:hAnsi="宋体" w:hint="default"/>
          <w:sz w:val="24"/>
          <w:szCs w:val="24"/>
          <w:lang/>
        </w:rPr>
        <w:t>2.8%</w:t>
      </w:r>
      <w:r>
        <w:rPr>
          <w:rStyle w:val="font11"/>
          <w:rFonts w:hAnsi="宋体" w:hint="default"/>
          <w:sz w:val="24"/>
          <w:szCs w:val="24"/>
          <w:lang/>
        </w:rPr>
        <w:t>，</w:t>
      </w:r>
      <w:r>
        <w:rPr>
          <w:rStyle w:val="font11"/>
          <w:rFonts w:hAnsi="宋体" w:hint="default"/>
          <w:spacing w:val="-6"/>
          <w:sz w:val="24"/>
          <w:szCs w:val="24"/>
          <w:lang/>
        </w:rPr>
        <w:t>透明度</w:t>
      </w:r>
      <w:r>
        <w:rPr>
          <w:rStyle w:val="font11"/>
          <w:rFonts w:hAnsi="宋体" w:hint="default"/>
          <w:spacing w:val="-6"/>
          <w:sz w:val="24"/>
          <w:szCs w:val="24"/>
          <w:lang/>
        </w:rPr>
        <w:t>1</w:t>
      </w:r>
      <w:r>
        <w:rPr>
          <w:rStyle w:val="font11"/>
          <w:rFonts w:hAnsi="宋体" w:hint="default"/>
          <w:spacing w:val="-6"/>
          <w:sz w:val="24"/>
          <w:szCs w:val="24"/>
          <w:lang/>
        </w:rPr>
        <w:t>级，碱消值</w:t>
      </w:r>
      <w:r>
        <w:rPr>
          <w:rStyle w:val="font11"/>
          <w:rFonts w:hAnsi="宋体" w:hint="default"/>
          <w:spacing w:val="-6"/>
          <w:sz w:val="24"/>
          <w:szCs w:val="24"/>
          <w:lang/>
        </w:rPr>
        <w:t>6.8</w:t>
      </w:r>
      <w:r>
        <w:rPr>
          <w:rStyle w:val="font11"/>
          <w:rFonts w:hAnsi="宋体" w:hint="default"/>
          <w:spacing w:val="-6"/>
          <w:sz w:val="24"/>
          <w:szCs w:val="24"/>
          <w:lang/>
        </w:rPr>
        <w:t>级，胶稠度</w:t>
      </w:r>
      <w:r>
        <w:rPr>
          <w:rStyle w:val="font11"/>
          <w:rFonts w:hAnsi="宋体" w:hint="default"/>
          <w:spacing w:val="-6"/>
          <w:sz w:val="24"/>
          <w:szCs w:val="24"/>
          <w:lang/>
        </w:rPr>
        <w:t>60</w:t>
      </w:r>
      <w:r>
        <w:rPr>
          <w:rStyle w:val="font11"/>
          <w:rFonts w:hAnsi="宋体" w:hint="default"/>
          <w:spacing w:val="-6"/>
          <w:sz w:val="24"/>
          <w:szCs w:val="24"/>
          <w:lang/>
        </w:rPr>
        <w:t>毫米，直链淀粉</w:t>
      </w:r>
      <w:r>
        <w:rPr>
          <w:rStyle w:val="font11"/>
          <w:rFonts w:hAnsi="宋体" w:hint="default"/>
          <w:spacing w:val="-6"/>
          <w:sz w:val="24"/>
          <w:szCs w:val="24"/>
          <w:lang/>
        </w:rPr>
        <w:t>17.2%</w:t>
      </w:r>
      <w:r>
        <w:rPr>
          <w:rStyle w:val="font11"/>
          <w:rFonts w:hAnsi="宋体" w:hint="default"/>
          <w:spacing w:val="-6"/>
          <w:sz w:val="24"/>
          <w:szCs w:val="24"/>
          <w:lang/>
        </w:rPr>
        <w:t>，米质达到农业行业《食用稻品种品质》标准</w:t>
      </w:r>
      <w:r>
        <w:rPr>
          <w:rStyle w:val="font11"/>
          <w:rFonts w:hAnsi="宋体" w:hint="default"/>
          <w:spacing w:val="-6"/>
          <w:sz w:val="24"/>
          <w:szCs w:val="24"/>
          <w:lang/>
        </w:rPr>
        <w:t>2</w:t>
      </w:r>
      <w:r>
        <w:rPr>
          <w:rStyle w:val="font11"/>
          <w:rFonts w:hAnsi="宋体" w:hint="default"/>
          <w:spacing w:val="-6"/>
          <w:sz w:val="24"/>
          <w:szCs w:val="24"/>
          <w:lang/>
        </w:rPr>
        <w:t>级；稻瘟病抗性鉴定</w:t>
      </w:r>
      <w:r>
        <w:rPr>
          <w:rStyle w:val="font11"/>
          <w:rFonts w:hAnsi="宋体"/>
          <w:spacing w:val="-6"/>
          <w:sz w:val="24"/>
          <w:szCs w:val="24"/>
          <w:lang/>
        </w:rPr>
        <w:t>：</w:t>
      </w:r>
      <w:r>
        <w:rPr>
          <w:rStyle w:val="font11"/>
          <w:rFonts w:hAnsi="宋体" w:hint="default"/>
          <w:spacing w:val="-6"/>
          <w:sz w:val="24"/>
          <w:szCs w:val="24"/>
          <w:lang/>
        </w:rPr>
        <w:t>2019</w:t>
      </w:r>
      <w:r>
        <w:rPr>
          <w:rStyle w:val="font11"/>
          <w:rFonts w:hAnsi="宋体" w:hint="default"/>
          <w:spacing w:val="-6"/>
          <w:sz w:val="24"/>
          <w:szCs w:val="24"/>
          <w:lang/>
        </w:rPr>
        <w:t>年叶瘟</w:t>
      </w:r>
      <w:r>
        <w:rPr>
          <w:rStyle w:val="font11"/>
          <w:rFonts w:hAnsi="宋体" w:hint="default"/>
          <w:spacing w:val="-6"/>
          <w:sz w:val="24"/>
          <w:szCs w:val="24"/>
          <w:lang/>
        </w:rPr>
        <w:t>5</w:t>
      </w:r>
      <w:r>
        <w:rPr>
          <w:rStyle w:val="font11"/>
          <w:rFonts w:hAnsi="宋体" w:hint="default"/>
          <w:spacing w:val="-6"/>
          <w:sz w:val="24"/>
          <w:szCs w:val="24"/>
          <w:lang/>
        </w:rPr>
        <w:t>、</w:t>
      </w:r>
      <w:r>
        <w:rPr>
          <w:rStyle w:val="font11"/>
          <w:rFonts w:hAnsi="宋体" w:hint="default"/>
          <w:spacing w:val="-6"/>
          <w:sz w:val="24"/>
          <w:szCs w:val="24"/>
          <w:lang/>
        </w:rPr>
        <w:t>4</w:t>
      </w:r>
      <w:r>
        <w:rPr>
          <w:rStyle w:val="font11"/>
          <w:rFonts w:hAnsi="宋体" w:hint="default"/>
          <w:spacing w:val="-6"/>
          <w:sz w:val="24"/>
          <w:szCs w:val="24"/>
          <w:lang/>
        </w:rPr>
        <w:t>、</w:t>
      </w:r>
      <w:r>
        <w:rPr>
          <w:rStyle w:val="font11"/>
          <w:rFonts w:hAnsi="宋体" w:hint="default"/>
          <w:spacing w:val="-6"/>
          <w:sz w:val="24"/>
          <w:szCs w:val="24"/>
          <w:lang/>
        </w:rPr>
        <w:t>4</w:t>
      </w:r>
      <w:r>
        <w:rPr>
          <w:rStyle w:val="font11"/>
          <w:rFonts w:hAnsi="宋体" w:hint="default"/>
          <w:spacing w:val="-6"/>
          <w:sz w:val="24"/>
          <w:szCs w:val="24"/>
          <w:lang/>
        </w:rPr>
        <w:t>、</w:t>
      </w:r>
      <w:r>
        <w:rPr>
          <w:rStyle w:val="font11"/>
          <w:rFonts w:hAnsi="宋体" w:hint="default"/>
          <w:spacing w:val="-6"/>
          <w:sz w:val="24"/>
          <w:szCs w:val="24"/>
          <w:lang/>
        </w:rPr>
        <w:t>7</w:t>
      </w:r>
      <w:r>
        <w:rPr>
          <w:rStyle w:val="font11"/>
          <w:rFonts w:hAnsi="宋体" w:hint="default"/>
          <w:spacing w:val="-6"/>
          <w:sz w:val="24"/>
          <w:szCs w:val="24"/>
          <w:lang/>
        </w:rPr>
        <w:t>级，颈瘟</w:t>
      </w:r>
      <w:r>
        <w:rPr>
          <w:rStyle w:val="font11"/>
          <w:rFonts w:hAnsi="宋体" w:hint="default"/>
          <w:spacing w:val="-6"/>
          <w:sz w:val="24"/>
          <w:szCs w:val="24"/>
          <w:lang/>
        </w:rPr>
        <w:t>5</w:t>
      </w:r>
      <w:r>
        <w:rPr>
          <w:rStyle w:val="font11"/>
          <w:rFonts w:hAnsi="宋体" w:hint="default"/>
          <w:spacing w:val="-6"/>
          <w:sz w:val="24"/>
          <w:szCs w:val="24"/>
          <w:lang/>
        </w:rPr>
        <w:t>、</w:t>
      </w:r>
      <w:r>
        <w:rPr>
          <w:rStyle w:val="font11"/>
          <w:rFonts w:hAnsi="宋体" w:hint="default"/>
          <w:spacing w:val="-6"/>
          <w:sz w:val="24"/>
          <w:szCs w:val="24"/>
          <w:lang/>
        </w:rPr>
        <w:t>5</w:t>
      </w:r>
      <w:r>
        <w:rPr>
          <w:rStyle w:val="font11"/>
          <w:rFonts w:hAnsi="宋体" w:hint="default"/>
          <w:spacing w:val="-6"/>
          <w:sz w:val="24"/>
          <w:szCs w:val="24"/>
          <w:lang/>
        </w:rPr>
        <w:t>、</w:t>
      </w:r>
      <w:r>
        <w:rPr>
          <w:rStyle w:val="font11"/>
          <w:rFonts w:hAnsi="宋体" w:hint="default"/>
          <w:spacing w:val="-6"/>
          <w:sz w:val="24"/>
          <w:szCs w:val="24"/>
          <w:lang/>
        </w:rPr>
        <w:t>5</w:t>
      </w:r>
      <w:r>
        <w:rPr>
          <w:rStyle w:val="font11"/>
          <w:rFonts w:hAnsi="宋体" w:hint="default"/>
          <w:spacing w:val="-6"/>
          <w:sz w:val="24"/>
          <w:szCs w:val="24"/>
          <w:lang/>
        </w:rPr>
        <w:t>、</w:t>
      </w:r>
      <w:r>
        <w:rPr>
          <w:rStyle w:val="font11"/>
          <w:rFonts w:hAnsi="宋体" w:hint="default"/>
          <w:spacing w:val="-6"/>
          <w:sz w:val="24"/>
          <w:szCs w:val="24"/>
          <w:lang/>
        </w:rPr>
        <w:t>5</w:t>
      </w:r>
      <w:r>
        <w:rPr>
          <w:rStyle w:val="font11"/>
          <w:rFonts w:hAnsi="宋体" w:hint="default"/>
          <w:spacing w:val="-6"/>
          <w:sz w:val="24"/>
          <w:szCs w:val="24"/>
          <w:lang/>
        </w:rPr>
        <w:t>级；</w:t>
      </w:r>
      <w:r>
        <w:rPr>
          <w:rStyle w:val="font11"/>
          <w:rFonts w:hAnsi="宋体" w:hint="default"/>
          <w:spacing w:val="-6"/>
          <w:sz w:val="24"/>
          <w:szCs w:val="24"/>
          <w:lang/>
        </w:rPr>
        <w:t>2020</w:t>
      </w:r>
      <w:r>
        <w:rPr>
          <w:rStyle w:val="font11"/>
          <w:rFonts w:hAnsi="宋体" w:hint="default"/>
          <w:spacing w:val="-6"/>
          <w:sz w:val="24"/>
          <w:szCs w:val="24"/>
          <w:lang/>
        </w:rPr>
        <w:t>年叶瘟</w:t>
      </w:r>
      <w:r>
        <w:rPr>
          <w:rStyle w:val="font11"/>
          <w:rFonts w:hAnsi="宋体" w:hint="default"/>
          <w:spacing w:val="-6"/>
          <w:sz w:val="24"/>
          <w:szCs w:val="24"/>
          <w:lang/>
        </w:rPr>
        <w:t>5</w:t>
      </w:r>
      <w:r>
        <w:rPr>
          <w:rStyle w:val="font11"/>
          <w:rFonts w:hAnsi="宋体" w:hint="default"/>
          <w:spacing w:val="-6"/>
          <w:sz w:val="24"/>
          <w:szCs w:val="24"/>
          <w:lang/>
        </w:rPr>
        <w:t>、</w:t>
      </w:r>
      <w:r>
        <w:rPr>
          <w:rStyle w:val="font11"/>
          <w:rFonts w:hAnsi="宋体" w:hint="default"/>
          <w:spacing w:val="-6"/>
          <w:sz w:val="24"/>
          <w:szCs w:val="24"/>
          <w:lang/>
        </w:rPr>
        <w:t>5</w:t>
      </w:r>
      <w:r>
        <w:rPr>
          <w:rStyle w:val="font11"/>
          <w:rFonts w:hAnsi="宋体" w:hint="default"/>
          <w:spacing w:val="-6"/>
          <w:sz w:val="24"/>
          <w:szCs w:val="24"/>
          <w:lang/>
        </w:rPr>
        <w:t>、</w:t>
      </w:r>
      <w:r>
        <w:rPr>
          <w:rStyle w:val="font11"/>
          <w:rFonts w:hAnsi="宋体" w:hint="default"/>
          <w:spacing w:val="-6"/>
          <w:sz w:val="24"/>
          <w:szCs w:val="24"/>
          <w:lang/>
        </w:rPr>
        <w:t>3</w:t>
      </w:r>
      <w:r>
        <w:rPr>
          <w:rStyle w:val="font11"/>
          <w:rFonts w:hAnsi="宋体" w:hint="default"/>
          <w:spacing w:val="-6"/>
          <w:sz w:val="24"/>
          <w:szCs w:val="24"/>
          <w:lang/>
        </w:rPr>
        <w:t>、</w:t>
      </w:r>
      <w:r>
        <w:rPr>
          <w:rStyle w:val="font11"/>
          <w:rFonts w:hAnsi="宋体" w:hint="default"/>
          <w:spacing w:val="-6"/>
          <w:sz w:val="24"/>
          <w:szCs w:val="24"/>
          <w:lang/>
        </w:rPr>
        <w:t>6</w:t>
      </w:r>
      <w:r>
        <w:rPr>
          <w:rStyle w:val="font11"/>
          <w:rFonts w:hAnsi="宋体" w:hint="default"/>
          <w:spacing w:val="-6"/>
          <w:sz w:val="24"/>
          <w:szCs w:val="24"/>
          <w:lang/>
        </w:rPr>
        <w:t>级，颈瘟</w:t>
      </w:r>
      <w:r>
        <w:rPr>
          <w:rStyle w:val="font11"/>
          <w:rFonts w:hAnsi="宋体" w:hint="default"/>
          <w:spacing w:val="-6"/>
          <w:sz w:val="24"/>
          <w:szCs w:val="24"/>
          <w:lang/>
        </w:rPr>
        <w:t>7</w:t>
      </w:r>
      <w:r>
        <w:rPr>
          <w:rStyle w:val="font11"/>
          <w:rFonts w:hAnsi="宋体" w:hint="default"/>
          <w:spacing w:val="-6"/>
          <w:sz w:val="24"/>
          <w:szCs w:val="24"/>
          <w:lang/>
        </w:rPr>
        <w:t>、</w:t>
      </w:r>
      <w:r>
        <w:rPr>
          <w:rStyle w:val="font11"/>
          <w:rFonts w:hAnsi="宋体" w:hint="default"/>
          <w:spacing w:val="-6"/>
          <w:sz w:val="24"/>
          <w:szCs w:val="24"/>
          <w:lang/>
        </w:rPr>
        <w:t>5</w:t>
      </w:r>
      <w:r>
        <w:rPr>
          <w:rStyle w:val="font11"/>
          <w:rFonts w:hAnsi="宋体" w:hint="default"/>
          <w:spacing w:val="-6"/>
          <w:sz w:val="24"/>
          <w:szCs w:val="24"/>
          <w:lang/>
        </w:rPr>
        <w:t>、</w:t>
      </w:r>
      <w:r>
        <w:rPr>
          <w:rStyle w:val="font11"/>
          <w:rFonts w:hAnsi="宋体" w:hint="default"/>
          <w:spacing w:val="-6"/>
          <w:sz w:val="24"/>
          <w:szCs w:val="24"/>
          <w:lang/>
        </w:rPr>
        <w:t>5</w:t>
      </w:r>
      <w:r>
        <w:rPr>
          <w:rStyle w:val="font11"/>
          <w:rFonts w:hAnsi="宋体" w:hint="default"/>
          <w:spacing w:val="-6"/>
          <w:sz w:val="24"/>
          <w:szCs w:val="24"/>
          <w:lang/>
        </w:rPr>
        <w:t>、</w:t>
      </w:r>
      <w:r>
        <w:rPr>
          <w:rStyle w:val="font11"/>
          <w:rFonts w:hAnsi="宋体" w:hint="default"/>
          <w:spacing w:val="-6"/>
          <w:sz w:val="24"/>
          <w:szCs w:val="24"/>
          <w:lang/>
        </w:rPr>
        <w:t>7</w:t>
      </w:r>
      <w:r>
        <w:rPr>
          <w:rStyle w:val="font11"/>
          <w:rFonts w:hAnsi="宋体" w:hint="default"/>
          <w:spacing w:val="-6"/>
          <w:sz w:val="24"/>
          <w:szCs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Style w:val="font11"/>
          <w:rFonts w:hAnsi="宋体" w:hint="default"/>
          <w:sz w:val="24"/>
          <w:szCs w:val="24"/>
          <w:lang/>
        </w:rPr>
        <w:t>2019</w:t>
      </w:r>
      <w:r>
        <w:rPr>
          <w:rStyle w:val="font11"/>
          <w:rFonts w:hAnsi="宋体" w:hint="default"/>
          <w:sz w:val="24"/>
          <w:szCs w:val="24"/>
          <w:lang/>
        </w:rPr>
        <w:t>年参加四川科荟科企水稻试验联合体中熟组区域试验，平均亩产</w:t>
      </w:r>
      <w:r>
        <w:rPr>
          <w:rStyle w:val="font11"/>
          <w:rFonts w:hAnsi="宋体" w:hint="default"/>
          <w:sz w:val="24"/>
          <w:szCs w:val="24"/>
          <w:lang/>
        </w:rPr>
        <w:t>584.43</w:t>
      </w:r>
      <w:r>
        <w:rPr>
          <w:rStyle w:val="font11"/>
          <w:rFonts w:hAnsi="宋体" w:hint="default"/>
          <w:sz w:val="24"/>
          <w:szCs w:val="24"/>
          <w:lang/>
        </w:rPr>
        <w:t>公斤，比对照辐优</w:t>
      </w:r>
      <w:r>
        <w:rPr>
          <w:rStyle w:val="font11"/>
          <w:rFonts w:hAnsi="宋体" w:hint="default"/>
          <w:sz w:val="24"/>
          <w:szCs w:val="24"/>
          <w:lang/>
        </w:rPr>
        <w:t>838</w:t>
      </w:r>
      <w:r>
        <w:rPr>
          <w:rStyle w:val="font11"/>
          <w:rFonts w:hAnsi="宋体" w:hint="default"/>
          <w:sz w:val="24"/>
          <w:szCs w:val="24"/>
          <w:lang/>
        </w:rPr>
        <w:t>增产</w:t>
      </w:r>
      <w:r>
        <w:rPr>
          <w:rStyle w:val="font11"/>
          <w:rFonts w:hAnsi="宋体" w:hint="default"/>
          <w:sz w:val="24"/>
          <w:szCs w:val="24"/>
          <w:lang/>
        </w:rPr>
        <w:t>9.33%</w:t>
      </w:r>
      <w:r>
        <w:rPr>
          <w:rStyle w:val="font11"/>
          <w:rFonts w:hAnsi="宋体" w:hint="default"/>
          <w:sz w:val="24"/>
          <w:szCs w:val="24"/>
          <w:lang/>
        </w:rPr>
        <w:t>，增产点率</w:t>
      </w:r>
      <w:r>
        <w:rPr>
          <w:rStyle w:val="font11"/>
          <w:rFonts w:hAnsi="宋体" w:hint="default"/>
          <w:sz w:val="24"/>
          <w:szCs w:val="24"/>
          <w:lang/>
        </w:rPr>
        <w:t>90%</w:t>
      </w:r>
      <w:r>
        <w:rPr>
          <w:rStyle w:val="font11"/>
          <w:rFonts w:hAnsi="宋体" w:hint="default"/>
          <w:sz w:val="24"/>
          <w:szCs w:val="24"/>
          <w:lang/>
        </w:rPr>
        <w:t>；</w:t>
      </w:r>
      <w:r>
        <w:rPr>
          <w:rStyle w:val="font11"/>
          <w:rFonts w:hAnsi="宋体" w:hint="default"/>
          <w:sz w:val="24"/>
          <w:szCs w:val="24"/>
          <w:lang/>
        </w:rPr>
        <w:t>2020</w:t>
      </w:r>
      <w:r>
        <w:rPr>
          <w:rStyle w:val="font11"/>
          <w:rFonts w:hAnsi="宋体" w:hint="default"/>
          <w:sz w:val="24"/>
          <w:szCs w:val="24"/>
          <w:lang/>
        </w:rPr>
        <w:t>年</w:t>
      </w:r>
      <w:r>
        <w:rPr>
          <w:rStyle w:val="font11"/>
          <w:rFonts w:hAnsi="宋体" w:hint="default"/>
          <w:sz w:val="24"/>
          <w:szCs w:val="24"/>
          <w:lang/>
        </w:rPr>
        <w:t>续试，平均亩产</w:t>
      </w:r>
      <w:r>
        <w:rPr>
          <w:rStyle w:val="font11"/>
          <w:rFonts w:hAnsi="宋体" w:hint="default"/>
          <w:sz w:val="24"/>
          <w:szCs w:val="24"/>
          <w:lang/>
        </w:rPr>
        <w:t>544.73</w:t>
      </w:r>
      <w:r>
        <w:rPr>
          <w:rStyle w:val="font11"/>
          <w:rFonts w:hAnsi="宋体" w:hint="default"/>
          <w:sz w:val="24"/>
          <w:szCs w:val="24"/>
          <w:lang/>
        </w:rPr>
        <w:t>公斤，比对照增产</w:t>
      </w:r>
      <w:r>
        <w:rPr>
          <w:rStyle w:val="font11"/>
          <w:rFonts w:hAnsi="宋体" w:hint="default"/>
          <w:sz w:val="24"/>
          <w:szCs w:val="24"/>
          <w:lang/>
        </w:rPr>
        <w:t>4.37%</w:t>
      </w:r>
      <w:r>
        <w:rPr>
          <w:rStyle w:val="font11"/>
          <w:rFonts w:hAnsi="宋体" w:hint="default"/>
          <w:sz w:val="24"/>
          <w:szCs w:val="24"/>
          <w:lang/>
        </w:rPr>
        <w:t>，增产点率</w:t>
      </w:r>
      <w:r>
        <w:rPr>
          <w:rStyle w:val="font11"/>
          <w:rFonts w:hAnsi="宋体" w:hint="default"/>
          <w:sz w:val="24"/>
          <w:szCs w:val="24"/>
          <w:lang/>
        </w:rPr>
        <w:t>90%</w:t>
      </w:r>
      <w:r>
        <w:rPr>
          <w:rStyle w:val="font11"/>
          <w:rFonts w:hAnsi="宋体" w:hint="default"/>
          <w:sz w:val="24"/>
          <w:szCs w:val="24"/>
          <w:lang/>
        </w:rPr>
        <w:t>；两年平均亩产</w:t>
      </w:r>
      <w:r>
        <w:rPr>
          <w:rStyle w:val="font11"/>
          <w:rFonts w:hAnsi="宋体" w:hint="default"/>
          <w:sz w:val="24"/>
          <w:szCs w:val="24"/>
          <w:lang/>
        </w:rPr>
        <w:t>564.58</w:t>
      </w:r>
      <w:r>
        <w:rPr>
          <w:rStyle w:val="font11"/>
          <w:rFonts w:hAnsi="宋体" w:hint="default"/>
          <w:sz w:val="24"/>
          <w:szCs w:val="24"/>
          <w:lang/>
        </w:rPr>
        <w:t>公斤，比对照增产</w:t>
      </w:r>
      <w:r>
        <w:rPr>
          <w:rStyle w:val="font11"/>
          <w:rFonts w:hAnsi="宋体" w:hint="default"/>
          <w:sz w:val="24"/>
          <w:szCs w:val="24"/>
          <w:lang/>
        </w:rPr>
        <w:t>6.88%</w:t>
      </w:r>
      <w:r>
        <w:rPr>
          <w:rStyle w:val="font11"/>
          <w:rFonts w:hAnsi="宋体" w:hint="default"/>
          <w:sz w:val="24"/>
          <w:szCs w:val="24"/>
          <w:lang/>
        </w:rPr>
        <w:t>，两年共</w:t>
      </w:r>
      <w:r>
        <w:rPr>
          <w:rStyle w:val="font11"/>
          <w:rFonts w:hAnsi="宋体" w:hint="default"/>
          <w:sz w:val="24"/>
          <w:szCs w:val="24"/>
          <w:lang/>
        </w:rPr>
        <w:t>20</w:t>
      </w:r>
      <w:r>
        <w:rPr>
          <w:rStyle w:val="font11"/>
          <w:rFonts w:hAnsi="宋体" w:hint="default"/>
          <w:sz w:val="24"/>
          <w:szCs w:val="24"/>
          <w:lang/>
        </w:rPr>
        <w:t>个试点，</w:t>
      </w:r>
      <w:r>
        <w:rPr>
          <w:rStyle w:val="font11"/>
          <w:rFonts w:hAnsi="宋体" w:hint="default"/>
          <w:sz w:val="24"/>
          <w:szCs w:val="24"/>
          <w:lang/>
        </w:rPr>
        <w:t>18</w:t>
      </w:r>
      <w:r>
        <w:rPr>
          <w:rStyle w:val="font11"/>
          <w:rFonts w:hAnsi="宋体" w:hint="default"/>
          <w:sz w:val="24"/>
          <w:szCs w:val="24"/>
          <w:lang/>
        </w:rPr>
        <w:t>点增产，增产点率</w:t>
      </w:r>
      <w:r>
        <w:rPr>
          <w:rStyle w:val="font11"/>
          <w:rFonts w:hAnsi="宋体" w:hint="default"/>
          <w:sz w:val="24"/>
          <w:szCs w:val="24"/>
          <w:lang/>
        </w:rPr>
        <w:t>90%</w:t>
      </w:r>
      <w:r>
        <w:rPr>
          <w:rStyle w:val="font11"/>
          <w:rFonts w:hAnsi="宋体" w:hint="default"/>
          <w:sz w:val="24"/>
          <w:szCs w:val="24"/>
          <w:lang/>
        </w:rPr>
        <w:t>。</w:t>
      </w:r>
      <w:r>
        <w:rPr>
          <w:rStyle w:val="font11"/>
          <w:rFonts w:hAnsi="宋体" w:hint="default"/>
          <w:sz w:val="24"/>
          <w:szCs w:val="24"/>
          <w:lang/>
        </w:rPr>
        <w:t>2020</w:t>
      </w:r>
      <w:r>
        <w:rPr>
          <w:rStyle w:val="font11"/>
          <w:rFonts w:hAnsi="宋体" w:hint="default"/>
          <w:sz w:val="24"/>
          <w:szCs w:val="24"/>
          <w:lang/>
        </w:rPr>
        <w:t>年同步生产试验，平均亩产</w:t>
      </w:r>
      <w:r>
        <w:rPr>
          <w:rStyle w:val="font11"/>
          <w:rFonts w:hAnsi="宋体" w:hint="default"/>
          <w:sz w:val="24"/>
          <w:szCs w:val="24"/>
          <w:lang/>
        </w:rPr>
        <w:t>548.88</w:t>
      </w:r>
      <w:r>
        <w:rPr>
          <w:rStyle w:val="font11"/>
          <w:rFonts w:hAnsi="宋体" w:hint="default"/>
          <w:sz w:val="24"/>
          <w:szCs w:val="24"/>
          <w:lang/>
        </w:rPr>
        <w:t>公斤，比对照增产</w:t>
      </w:r>
      <w:r>
        <w:rPr>
          <w:rStyle w:val="font11"/>
          <w:rFonts w:hAnsi="宋体" w:hint="default"/>
          <w:sz w:val="24"/>
          <w:szCs w:val="24"/>
          <w:lang/>
        </w:rPr>
        <w:t>2.44%</w:t>
      </w:r>
      <w:r>
        <w:rPr>
          <w:rStyle w:val="font11"/>
          <w:rFonts w:hAnsi="宋体" w:hint="default"/>
          <w:sz w:val="24"/>
          <w:szCs w:val="24"/>
          <w:lang/>
        </w:rPr>
        <w:t>，增产点率</w:t>
      </w:r>
      <w:r>
        <w:rPr>
          <w:rStyle w:val="font11"/>
          <w:rFonts w:hAnsi="宋体" w:hint="default"/>
          <w:sz w:val="24"/>
          <w:szCs w:val="24"/>
          <w:lang/>
        </w:rPr>
        <w:t>71%</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333333"/>
          <w:kern w:val="0"/>
          <w:sz w:val="24"/>
          <w:lang/>
        </w:rPr>
      </w:pPr>
      <w:r>
        <w:rPr>
          <w:rFonts w:ascii="仿宋_GB2312" w:eastAsia="仿宋_GB2312" w:hAnsi="宋体" w:cs="仿宋_GB2312" w:hint="eastAsia"/>
          <w:b/>
          <w:bCs/>
          <w:color w:val="333333"/>
          <w:kern w:val="0"/>
          <w:sz w:val="24"/>
          <w:lang/>
        </w:rPr>
        <w:t>审定意见：</w:t>
      </w:r>
      <w:r>
        <w:rPr>
          <w:rFonts w:ascii="仿宋_GB2312" w:eastAsia="仿宋_GB2312" w:hAnsi="宋体" w:cs="仿宋_GB2312" w:hint="eastAsia"/>
          <w:color w:val="333333"/>
          <w:spacing w:val="-6"/>
          <w:kern w:val="0"/>
          <w:sz w:val="24"/>
          <w:lang/>
        </w:rPr>
        <w:t>该品种符合四川省水稻品种审定标准，通过审定。适宜四川省海拔</w:t>
      </w:r>
      <w:r>
        <w:rPr>
          <w:rFonts w:ascii="仿宋_GB2312" w:eastAsia="仿宋_GB2312" w:hAnsi="宋体" w:cs="仿宋_GB2312" w:hint="eastAsia"/>
          <w:color w:val="333333"/>
          <w:spacing w:val="-6"/>
          <w:kern w:val="0"/>
          <w:sz w:val="24"/>
          <w:lang/>
        </w:rPr>
        <w:t>800</w:t>
      </w:r>
      <w:r>
        <w:rPr>
          <w:rFonts w:ascii="仿宋_GB2312" w:eastAsia="仿宋_GB2312" w:hAnsi="宋体" w:cs="仿宋_GB2312" w:hint="eastAsia"/>
          <w:color w:val="333333"/>
          <w:spacing w:val="-6"/>
          <w:kern w:val="0"/>
          <w:sz w:val="24"/>
          <w:lang/>
        </w:rPr>
        <w:t>米以下的平坝丘陵地</w:t>
      </w:r>
      <w:r>
        <w:rPr>
          <w:rFonts w:ascii="仿宋_GB2312" w:eastAsia="仿宋_GB2312" w:hAnsi="宋体" w:cs="仿宋_GB2312" w:hint="eastAsia"/>
          <w:color w:val="333333"/>
          <w:spacing w:val="-6"/>
          <w:kern w:val="0"/>
          <w:sz w:val="24"/>
          <w:lang/>
        </w:rPr>
        <w:t>区作中熟中稻种植（不含攀西生态区），稻瘟病重发区不宜种植。</w:t>
      </w: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lastRenderedPageBreak/>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20222050</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恒两优玉占</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四川锦秀河山农业科技有限公司。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四川锦秀河山农业科技有限公司、湖南生物机电职业技术学院、湖南恒德种业科技有限公司、广东省农业科学院植物保护研究所。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四川锦秀河山农业科技有限公司利用湖南恒德种业科技有限公司选育的两系不育系恒</w:t>
      </w:r>
      <w:r>
        <w:rPr>
          <w:rFonts w:ascii="仿宋_GB2312" w:eastAsia="仿宋_GB2312" w:hAnsi="宋体" w:cs="仿宋_GB2312" w:hint="eastAsia"/>
          <w:color w:val="000000"/>
          <w:kern w:val="0"/>
          <w:sz w:val="24"/>
          <w:lang/>
        </w:rPr>
        <w:t>59S</w:t>
      </w:r>
      <w:r>
        <w:rPr>
          <w:rFonts w:ascii="仿宋_GB2312" w:eastAsia="仿宋_GB2312" w:hAnsi="宋体" w:cs="仿宋_GB2312" w:hint="eastAsia"/>
          <w:color w:val="000000"/>
          <w:kern w:val="0"/>
          <w:sz w:val="24"/>
          <w:lang/>
        </w:rPr>
        <w:t>与广东省农业科学院植物保护研究所选育的恢复系玉占配组育成的中籼中熟三系杂交水稻优质新品种。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Style w:val="font11"/>
          <w:rFonts w:hAnsi="宋体" w:hint="default"/>
          <w:sz w:val="24"/>
          <w:szCs w:val="24"/>
          <w:lang/>
        </w:rPr>
        <w:t>该品种基部叶叶鞘绿色，倒二叶叶片、叶耳花青甙无显色，茎秆节花青甙无显色，茎秆基部茎节包裹，柱头白色。两年区试平均全生育期</w:t>
      </w:r>
      <w:r>
        <w:rPr>
          <w:rStyle w:val="font11"/>
          <w:rFonts w:hAnsi="宋体" w:hint="default"/>
          <w:sz w:val="24"/>
          <w:szCs w:val="24"/>
          <w:lang/>
        </w:rPr>
        <w:t>143.2</w:t>
      </w:r>
      <w:r>
        <w:rPr>
          <w:rStyle w:val="font11"/>
          <w:rFonts w:hAnsi="宋体" w:hint="default"/>
          <w:sz w:val="24"/>
          <w:szCs w:val="24"/>
          <w:lang/>
        </w:rPr>
        <w:t>天，比对照辐优</w:t>
      </w:r>
      <w:r>
        <w:rPr>
          <w:rStyle w:val="font11"/>
          <w:rFonts w:hAnsi="宋体" w:hint="default"/>
          <w:sz w:val="24"/>
          <w:szCs w:val="24"/>
          <w:lang/>
        </w:rPr>
        <w:t>838</w:t>
      </w:r>
      <w:r>
        <w:rPr>
          <w:rStyle w:val="font11"/>
          <w:rFonts w:hAnsi="宋体" w:hint="default"/>
          <w:sz w:val="24"/>
          <w:szCs w:val="24"/>
          <w:lang/>
        </w:rPr>
        <w:t>早熟</w:t>
      </w:r>
      <w:r>
        <w:rPr>
          <w:rStyle w:val="font11"/>
          <w:rFonts w:hAnsi="宋体" w:hint="default"/>
          <w:sz w:val="24"/>
          <w:szCs w:val="24"/>
          <w:lang/>
        </w:rPr>
        <w:t>0.9</w:t>
      </w:r>
      <w:r>
        <w:rPr>
          <w:rStyle w:val="font11"/>
          <w:rFonts w:hAnsi="宋体" w:hint="default"/>
          <w:sz w:val="24"/>
          <w:szCs w:val="24"/>
          <w:lang/>
        </w:rPr>
        <w:t>天；株高</w:t>
      </w:r>
      <w:r>
        <w:rPr>
          <w:rStyle w:val="font11"/>
          <w:rFonts w:hAnsi="宋体" w:hint="default"/>
          <w:sz w:val="24"/>
          <w:szCs w:val="24"/>
          <w:lang/>
        </w:rPr>
        <w:t>112.1</w:t>
      </w:r>
      <w:r>
        <w:rPr>
          <w:rStyle w:val="font11"/>
          <w:rFonts w:hAnsi="宋体" w:hint="default"/>
          <w:sz w:val="24"/>
          <w:szCs w:val="24"/>
          <w:lang/>
        </w:rPr>
        <w:t>厘米，亩有效穗</w:t>
      </w:r>
      <w:r>
        <w:rPr>
          <w:rStyle w:val="font11"/>
          <w:rFonts w:hAnsi="宋体" w:hint="default"/>
          <w:sz w:val="24"/>
          <w:szCs w:val="24"/>
          <w:lang/>
        </w:rPr>
        <w:t>14.7</w:t>
      </w:r>
      <w:r>
        <w:rPr>
          <w:rStyle w:val="font11"/>
          <w:rFonts w:hAnsi="宋体" w:hint="default"/>
          <w:sz w:val="24"/>
          <w:szCs w:val="24"/>
          <w:lang/>
        </w:rPr>
        <w:t>万，穗长</w:t>
      </w:r>
      <w:r>
        <w:rPr>
          <w:rStyle w:val="font11"/>
          <w:rFonts w:hAnsi="宋体" w:hint="default"/>
          <w:sz w:val="24"/>
          <w:szCs w:val="24"/>
          <w:lang/>
        </w:rPr>
        <w:t>24.3</w:t>
      </w:r>
      <w:r>
        <w:rPr>
          <w:rStyle w:val="font11"/>
          <w:rFonts w:hAnsi="宋体" w:hint="default"/>
          <w:sz w:val="24"/>
          <w:szCs w:val="24"/>
          <w:lang/>
        </w:rPr>
        <w:t>厘米，每穗着粒数</w:t>
      </w:r>
      <w:r>
        <w:rPr>
          <w:rStyle w:val="font11"/>
          <w:rFonts w:hAnsi="宋体" w:hint="default"/>
          <w:sz w:val="24"/>
          <w:szCs w:val="24"/>
          <w:lang/>
        </w:rPr>
        <w:t>175.6</w:t>
      </w:r>
      <w:r>
        <w:rPr>
          <w:rStyle w:val="font11"/>
          <w:rFonts w:hAnsi="宋体" w:hint="default"/>
          <w:sz w:val="24"/>
          <w:szCs w:val="24"/>
          <w:lang/>
        </w:rPr>
        <w:t>粒，结实率</w:t>
      </w:r>
      <w:r>
        <w:rPr>
          <w:rStyle w:val="font11"/>
          <w:rFonts w:hAnsi="宋体" w:hint="default"/>
          <w:sz w:val="24"/>
          <w:szCs w:val="24"/>
          <w:lang/>
        </w:rPr>
        <w:t>85.7%</w:t>
      </w:r>
      <w:r>
        <w:rPr>
          <w:rStyle w:val="font11"/>
          <w:rFonts w:hAnsi="宋体" w:hint="default"/>
          <w:sz w:val="24"/>
          <w:szCs w:val="24"/>
          <w:lang/>
        </w:rPr>
        <w:t>，千粒重</w:t>
      </w:r>
      <w:r>
        <w:rPr>
          <w:rStyle w:val="font11"/>
          <w:rFonts w:hAnsi="宋体" w:hint="default"/>
          <w:sz w:val="24"/>
          <w:szCs w:val="24"/>
          <w:lang/>
        </w:rPr>
        <w:t>25.8</w:t>
      </w:r>
      <w:r>
        <w:rPr>
          <w:rStyle w:val="font11"/>
          <w:rFonts w:hAnsi="宋体" w:hint="default"/>
          <w:sz w:val="24"/>
          <w:szCs w:val="24"/>
          <w:lang/>
        </w:rPr>
        <w:t>克。谷粒细长形，无芒，糙米浅棕色。品质测定</w:t>
      </w:r>
      <w:r>
        <w:rPr>
          <w:rStyle w:val="font11"/>
          <w:rFonts w:hAnsi="宋体"/>
          <w:sz w:val="24"/>
          <w:szCs w:val="24"/>
          <w:lang/>
        </w:rPr>
        <w:t>：</w:t>
      </w:r>
      <w:r>
        <w:rPr>
          <w:rStyle w:val="font11"/>
          <w:rFonts w:hAnsi="宋体" w:hint="default"/>
          <w:sz w:val="24"/>
          <w:szCs w:val="24"/>
          <w:lang/>
        </w:rPr>
        <w:t>糙米率</w:t>
      </w:r>
      <w:r>
        <w:rPr>
          <w:rStyle w:val="font11"/>
          <w:rFonts w:hAnsi="宋体" w:hint="default"/>
          <w:sz w:val="24"/>
          <w:szCs w:val="24"/>
          <w:lang/>
        </w:rPr>
        <w:t>79.4%</w:t>
      </w:r>
      <w:r>
        <w:rPr>
          <w:rStyle w:val="font11"/>
          <w:rFonts w:hAnsi="宋体" w:hint="default"/>
          <w:sz w:val="24"/>
          <w:szCs w:val="24"/>
          <w:lang/>
        </w:rPr>
        <w:t>，整精米率</w:t>
      </w:r>
      <w:r>
        <w:rPr>
          <w:rStyle w:val="font11"/>
          <w:rFonts w:hAnsi="宋体" w:hint="default"/>
          <w:sz w:val="24"/>
          <w:szCs w:val="24"/>
          <w:lang/>
        </w:rPr>
        <w:t>61.3%</w:t>
      </w:r>
      <w:r>
        <w:rPr>
          <w:rStyle w:val="font11"/>
          <w:rFonts w:hAnsi="宋体" w:hint="default"/>
          <w:sz w:val="24"/>
          <w:szCs w:val="24"/>
          <w:lang/>
        </w:rPr>
        <w:t>，垩白度</w:t>
      </w:r>
      <w:r>
        <w:rPr>
          <w:rStyle w:val="font11"/>
          <w:rFonts w:hAnsi="宋体" w:hint="default"/>
          <w:sz w:val="24"/>
          <w:szCs w:val="24"/>
          <w:lang/>
        </w:rPr>
        <w:t>3.0%</w:t>
      </w:r>
      <w:r>
        <w:rPr>
          <w:rStyle w:val="font11"/>
          <w:rFonts w:hAnsi="宋体" w:hint="default"/>
          <w:sz w:val="24"/>
          <w:szCs w:val="24"/>
          <w:lang/>
        </w:rPr>
        <w:t>，透明度</w:t>
      </w:r>
      <w:r>
        <w:rPr>
          <w:rStyle w:val="font11"/>
          <w:rFonts w:hAnsi="宋体" w:hint="default"/>
          <w:sz w:val="24"/>
          <w:szCs w:val="24"/>
          <w:lang/>
        </w:rPr>
        <w:t>2</w:t>
      </w:r>
      <w:r>
        <w:rPr>
          <w:rStyle w:val="font11"/>
          <w:rFonts w:hAnsi="宋体" w:hint="default"/>
          <w:sz w:val="24"/>
          <w:szCs w:val="24"/>
          <w:lang/>
        </w:rPr>
        <w:t>级，碱消值</w:t>
      </w:r>
      <w:r>
        <w:rPr>
          <w:rStyle w:val="font11"/>
          <w:rFonts w:hAnsi="宋体" w:hint="default"/>
          <w:sz w:val="24"/>
          <w:szCs w:val="24"/>
          <w:lang/>
        </w:rPr>
        <w:t>6.0</w:t>
      </w:r>
      <w:r>
        <w:rPr>
          <w:rStyle w:val="font11"/>
          <w:rFonts w:hAnsi="宋体" w:hint="default"/>
          <w:sz w:val="24"/>
          <w:szCs w:val="24"/>
          <w:lang/>
        </w:rPr>
        <w:t>级，胶稠度</w:t>
      </w:r>
      <w:r>
        <w:rPr>
          <w:rStyle w:val="font11"/>
          <w:rFonts w:hAnsi="宋体" w:hint="default"/>
          <w:sz w:val="24"/>
          <w:szCs w:val="24"/>
          <w:lang/>
        </w:rPr>
        <w:t>73</w:t>
      </w:r>
      <w:r>
        <w:rPr>
          <w:rStyle w:val="font11"/>
          <w:rFonts w:hAnsi="宋体" w:hint="default"/>
          <w:sz w:val="24"/>
          <w:szCs w:val="24"/>
          <w:lang/>
        </w:rPr>
        <w:t>毫米，直链淀粉</w:t>
      </w:r>
      <w:r>
        <w:rPr>
          <w:rStyle w:val="font11"/>
          <w:rFonts w:hAnsi="宋体" w:hint="default"/>
          <w:sz w:val="24"/>
          <w:szCs w:val="24"/>
          <w:lang/>
        </w:rPr>
        <w:t>14.7%</w:t>
      </w:r>
      <w:r>
        <w:rPr>
          <w:rStyle w:val="font11"/>
          <w:rFonts w:hAnsi="宋体" w:hint="default"/>
          <w:sz w:val="24"/>
          <w:szCs w:val="24"/>
          <w:lang/>
        </w:rPr>
        <w:t>，粒长</w:t>
      </w:r>
      <w:r>
        <w:rPr>
          <w:rStyle w:val="font11"/>
          <w:rFonts w:hAnsi="宋体" w:hint="default"/>
          <w:sz w:val="24"/>
          <w:szCs w:val="24"/>
          <w:lang/>
        </w:rPr>
        <w:t>6.3</w:t>
      </w:r>
      <w:r>
        <w:rPr>
          <w:rStyle w:val="font11"/>
          <w:rFonts w:hAnsi="宋体" w:hint="default"/>
          <w:sz w:val="24"/>
          <w:szCs w:val="24"/>
          <w:lang/>
        </w:rPr>
        <w:t>毫米，精米率</w:t>
      </w:r>
      <w:r>
        <w:rPr>
          <w:rStyle w:val="font11"/>
          <w:rFonts w:hAnsi="宋体" w:hint="default"/>
          <w:sz w:val="24"/>
          <w:szCs w:val="24"/>
          <w:lang/>
        </w:rPr>
        <w:t>68.3%</w:t>
      </w:r>
      <w:r>
        <w:rPr>
          <w:rStyle w:val="font11"/>
          <w:rFonts w:hAnsi="宋体" w:hint="default"/>
          <w:sz w:val="24"/>
          <w:szCs w:val="24"/>
          <w:lang/>
        </w:rPr>
        <w:t>，长宽比</w:t>
      </w:r>
      <w:r>
        <w:rPr>
          <w:rStyle w:val="font11"/>
          <w:rFonts w:hAnsi="宋体" w:hint="default"/>
          <w:sz w:val="24"/>
          <w:szCs w:val="24"/>
          <w:lang/>
        </w:rPr>
        <w:t>2.8</w:t>
      </w:r>
      <w:r>
        <w:rPr>
          <w:rStyle w:val="font11"/>
          <w:rFonts w:hAnsi="宋体" w:hint="default"/>
          <w:sz w:val="24"/>
          <w:szCs w:val="24"/>
          <w:lang/>
        </w:rPr>
        <w:t>，垩白粒率</w:t>
      </w:r>
      <w:r>
        <w:rPr>
          <w:rStyle w:val="font11"/>
          <w:rFonts w:hAnsi="宋体" w:hint="default"/>
          <w:sz w:val="24"/>
          <w:szCs w:val="24"/>
          <w:lang/>
        </w:rPr>
        <w:t>15%</w:t>
      </w:r>
      <w:r>
        <w:rPr>
          <w:rStyle w:val="font11"/>
          <w:rFonts w:hAnsi="宋体" w:hint="default"/>
          <w:sz w:val="24"/>
          <w:szCs w:val="24"/>
          <w:lang/>
        </w:rPr>
        <w:t>，米质达到</w:t>
      </w:r>
      <w:r>
        <w:rPr>
          <w:rStyle w:val="font11"/>
          <w:rFonts w:hAnsi="宋体" w:hint="default"/>
          <w:sz w:val="24"/>
          <w:szCs w:val="24"/>
          <w:lang/>
        </w:rPr>
        <w:t>农业行业《食用稻品种品质》标准</w:t>
      </w:r>
      <w:r>
        <w:rPr>
          <w:rStyle w:val="font11"/>
          <w:rFonts w:hAnsi="宋体" w:hint="default"/>
          <w:sz w:val="24"/>
          <w:szCs w:val="24"/>
          <w:lang/>
        </w:rPr>
        <w:t>2</w:t>
      </w:r>
      <w:r>
        <w:rPr>
          <w:rStyle w:val="font11"/>
          <w:rFonts w:hAnsi="宋体" w:hint="default"/>
          <w:sz w:val="24"/>
          <w:szCs w:val="24"/>
          <w:lang/>
        </w:rPr>
        <w:t>级。稻瘟病抗性鉴定</w:t>
      </w:r>
      <w:r>
        <w:rPr>
          <w:rStyle w:val="font11"/>
          <w:rFonts w:hAnsi="宋体"/>
          <w:sz w:val="24"/>
          <w:szCs w:val="24"/>
          <w:lang/>
        </w:rPr>
        <w:t>：</w:t>
      </w:r>
      <w:r>
        <w:rPr>
          <w:rStyle w:val="font11"/>
          <w:rFonts w:hAnsi="宋体" w:hint="default"/>
          <w:sz w:val="24"/>
          <w:szCs w:val="24"/>
          <w:lang/>
        </w:rPr>
        <w:t>2018</w:t>
      </w:r>
      <w:r>
        <w:rPr>
          <w:rStyle w:val="font11"/>
          <w:rFonts w:hAnsi="宋体" w:hint="default"/>
          <w:sz w:val="24"/>
          <w:szCs w:val="24"/>
          <w:lang/>
        </w:rPr>
        <w:t>年叶瘟</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6</w:t>
      </w:r>
      <w:r>
        <w:rPr>
          <w:rStyle w:val="font11"/>
          <w:rFonts w:hAnsi="宋体" w:hint="default"/>
          <w:sz w:val="24"/>
          <w:szCs w:val="24"/>
          <w:lang/>
        </w:rPr>
        <w:t>、</w:t>
      </w:r>
      <w:r>
        <w:rPr>
          <w:rStyle w:val="font11"/>
          <w:rFonts w:hAnsi="宋体" w:hint="default"/>
          <w:sz w:val="24"/>
          <w:szCs w:val="24"/>
          <w:lang/>
        </w:rPr>
        <w:t>6</w:t>
      </w:r>
      <w:r>
        <w:rPr>
          <w:rStyle w:val="font11"/>
          <w:rFonts w:hAnsi="宋体" w:hint="default"/>
          <w:sz w:val="24"/>
          <w:szCs w:val="24"/>
          <w:lang/>
        </w:rPr>
        <w:t>级，颈瘟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w:t>
      </w:r>
      <w:r>
        <w:rPr>
          <w:rStyle w:val="font11"/>
          <w:rFonts w:hAnsi="宋体" w:hint="default"/>
          <w:sz w:val="24"/>
          <w:szCs w:val="24"/>
          <w:lang/>
        </w:rPr>
        <w:t>2020</w:t>
      </w:r>
      <w:r>
        <w:rPr>
          <w:rStyle w:val="font11"/>
          <w:rFonts w:hAnsi="宋体" w:hint="default"/>
          <w:sz w:val="24"/>
          <w:szCs w:val="24"/>
          <w:lang/>
        </w:rPr>
        <w:t>年叶瘟</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级，颈瘟</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Style w:val="font11"/>
          <w:rFonts w:hAnsi="宋体" w:hint="default"/>
          <w:sz w:val="24"/>
          <w:szCs w:val="24"/>
          <w:lang/>
        </w:rPr>
        <w:t>2018</w:t>
      </w:r>
      <w:r>
        <w:rPr>
          <w:rStyle w:val="font11"/>
          <w:rFonts w:hAnsi="宋体" w:hint="default"/>
          <w:sz w:val="24"/>
          <w:szCs w:val="24"/>
          <w:lang/>
        </w:rPr>
        <w:t>年参加四川锦天水稻试验联合体中熟组区域试验，平均亩产</w:t>
      </w:r>
      <w:r>
        <w:rPr>
          <w:rStyle w:val="font11"/>
          <w:rFonts w:hAnsi="宋体" w:hint="default"/>
          <w:sz w:val="24"/>
          <w:szCs w:val="24"/>
          <w:lang/>
        </w:rPr>
        <w:t>569.14</w:t>
      </w:r>
      <w:r>
        <w:rPr>
          <w:rStyle w:val="font11"/>
          <w:rFonts w:hAnsi="宋体" w:hint="default"/>
          <w:sz w:val="24"/>
          <w:szCs w:val="24"/>
          <w:lang/>
        </w:rPr>
        <w:t>公斤，比对照辐优</w:t>
      </w:r>
      <w:r>
        <w:rPr>
          <w:rStyle w:val="font11"/>
          <w:rFonts w:hAnsi="宋体" w:hint="default"/>
          <w:sz w:val="24"/>
          <w:szCs w:val="24"/>
          <w:lang/>
        </w:rPr>
        <w:t>838</w:t>
      </w:r>
      <w:r>
        <w:rPr>
          <w:rStyle w:val="font11"/>
          <w:rFonts w:hAnsi="宋体" w:hint="default"/>
          <w:sz w:val="24"/>
          <w:szCs w:val="24"/>
          <w:lang/>
        </w:rPr>
        <w:t>增产</w:t>
      </w:r>
      <w:r>
        <w:rPr>
          <w:rStyle w:val="font11"/>
          <w:rFonts w:hAnsi="宋体" w:hint="default"/>
          <w:sz w:val="24"/>
          <w:szCs w:val="24"/>
          <w:lang/>
        </w:rPr>
        <w:t>5.01%</w:t>
      </w:r>
      <w:r>
        <w:rPr>
          <w:rStyle w:val="font11"/>
          <w:rFonts w:hAnsi="宋体" w:hint="default"/>
          <w:sz w:val="24"/>
          <w:szCs w:val="24"/>
          <w:lang/>
        </w:rPr>
        <w:t>，增产点率</w:t>
      </w:r>
      <w:r>
        <w:rPr>
          <w:rStyle w:val="font11"/>
          <w:rFonts w:hAnsi="宋体" w:hint="default"/>
          <w:sz w:val="24"/>
          <w:szCs w:val="24"/>
          <w:lang/>
        </w:rPr>
        <w:t>80%</w:t>
      </w:r>
      <w:r>
        <w:rPr>
          <w:rStyle w:val="font11"/>
          <w:rFonts w:hAnsi="宋体" w:hint="default"/>
          <w:sz w:val="24"/>
          <w:szCs w:val="24"/>
          <w:lang/>
        </w:rPr>
        <w:t>；</w:t>
      </w:r>
      <w:r>
        <w:rPr>
          <w:rStyle w:val="font11"/>
          <w:rFonts w:hAnsi="宋体" w:hint="default"/>
          <w:sz w:val="24"/>
          <w:szCs w:val="24"/>
          <w:lang/>
        </w:rPr>
        <w:t>2019</w:t>
      </w:r>
      <w:r>
        <w:rPr>
          <w:rStyle w:val="font11"/>
          <w:rFonts w:hAnsi="宋体" w:hint="default"/>
          <w:sz w:val="24"/>
          <w:szCs w:val="24"/>
          <w:lang/>
        </w:rPr>
        <w:t>年续试，平均亩产</w:t>
      </w:r>
      <w:r>
        <w:rPr>
          <w:rStyle w:val="font11"/>
          <w:rFonts w:hAnsi="宋体" w:hint="default"/>
          <w:sz w:val="24"/>
          <w:szCs w:val="24"/>
          <w:lang/>
        </w:rPr>
        <w:t>558.11</w:t>
      </w:r>
      <w:r>
        <w:rPr>
          <w:rStyle w:val="font11"/>
          <w:rFonts w:hAnsi="宋体" w:hint="default"/>
          <w:sz w:val="24"/>
          <w:szCs w:val="24"/>
          <w:lang/>
        </w:rPr>
        <w:t>公斤，比对照增产</w:t>
      </w:r>
      <w:r>
        <w:rPr>
          <w:rStyle w:val="font11"/>
          <w:rFonts w:hAnsi="宋体" w:hint="default"/>
          <w:sz w:val="24"/>
          <w:szCs w:val="24"/>
          <w:lang/>
        </w:rPr>
        <w:t>5.26%</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；两年平均亩产</w:t>
      </w:r>
      <w:r>
        <w:rPr>
          <w:rStyle w:val="font11"/>
          <w:rFonts w:hAnsi="宋体" w:hint="default"/>
          <w:sz w:val="24"/>
          <w:szCs w:val="24"/>
          <w:lang/>
        </w:rPr>
        <w:t>563.62</w:t>
      </w:r>
      <w:r>
        <w:rPr>
          <w:rStyle w:val="font11"/>
          <w:rFonts w:hAnsi="宋体" w:hint="default"/>
          <w:sz w:val="24"/>
          <w:szCs w:val="24"/>
          <w:lang/>
        </w:rPr>
        <w:t>公斤，比对照增产</w:t>
      </w:r>
      <w:r>
        <w:rPr>
          <w:rStyle w:val="font11"/>
          <w:rFonts w:hAnsi="宋体" w:hint="default"/>
          <w:sz w:val="24"/>
          <w:szCs w:val="24"/>
          <w:lang/>
        </w:rPr>
        <w:t>5.14%</w:t>
      </w:r>
      <w:r>
        <w:rPr>
          <w:rStyle w:val="font11"/>
          <w:rFonts w:hAnsi="宋体" w:hint="default"/>
          <w:sz w:val="24"/>
          <w:szCs w:val="24"/>
          <w:lang/>
        </w:rPr>
        <w:t>，两年共</w:t>
      </w:r>
      <w:r>
        <w:rPr>
          <w:rStyle w:val="font11"/>
          <w:rFonts w:hAnsi="宋体" w:hint="default"/>
          <w:sz w:val="24"/>
          <w:szCs w:val="24"/>
          <w:lang/>
        </w:rPr>
        <w:t>20</w:t>
      </w:r>
      <w:r>
        <w:rPr>
          <w:rStyle w:val="font11"/>
          <w:rFonts w:hAnsi="宋体" w:hint="default"/>
          <w:sz w:val="24"/>
          <w:szCs w:val="24"/>
          <w:lang/>
        </w:rPr>
        <w:t>个试点，</w:t>
      </w:r>
      <w:r>
        <w:rPr>
          <w:rStyle w:val="font11"/>
          <w:rFonts w:hAnsi="宋体" w:hint="default"/>
          <w:sz w:val="24"/>
          <w:szCs w:val="24"/>
          <w:lang/>
        </w:rPr>
        <w:t>18</w:t>
      </w:r>
      <w:r>
        <w:rPr>
          <w:rStyle w:val="font11"/>
          <w:rFonts w:hAnsi="宋体" w:hint="default"/>
          <w:sz w:val="24"/>
          <w:szCs w:val="24"/>
          <w:lang/>
        </w:rPr>
        <w:t>点增产，增产点率</w:t>
      </w:r>
      <w:r>
        <w:rPr>
          <w:rStyle w:val="font11"/>
          <w:rFonts w:hAnsi="宋体" w:hint="default"/>
          <w:sz w:val="24"/>
          <w:szCs w:val="24"/>
          <w:lang/>
        </w:rPr>
        <w:t>90%</w:t>
      </w:r>
      <w:r>
        <w:rPr>
          <w:rStyle w:val="font11"/>
          <w:rFonts w:hAnsi="宋体" w:hint="default"/>
          <w:sz w:val="24"/>
          <w:szCs w:val="24"/>
          <w:lang/>
        </w:rPr>
        <w:t>。</w:t>
      </w:r>
      <w:r>
        <w:rPr>
          <w:rStyle w:val="font11"/>
          <w:rFonts w:hAnsi="宋体" w:hint="default"/>
          <w:sz w:val="24"/>
          <w:szCs w:val="24"/>
          <w:lang/>
        </w:rPr>
        <w:t>2020</w:t>
      </w:r>
      <w:r>
        <w:rPr>
          <w:rStyle w:val="font11"/>
          <w:rFonts w:hAnsi="宋体" w:hint="default"/>
          <w:sz w:val="24"/>
          <w:szCs w:val="24"/>
          <w:lang/>
        </w:rPr>
        <w:t>年生产试验，平均</w:t>
      </w:r>
      <w:r>
        <w:rPr>
          <w:rStyle w:val="font11"/>
          <w:rFonts w:hAnsi="宋体" w:hint="default"/>
          <w:sz w:val="24"/>
          <w:szCs w:val="24"/>
          <w:lang/>
        </w:rPr>
        <w:t>亩产</w:t>
      </w:r>
      <w:r>
        <w:rPr>
          <w:rStyle w:val="font11"/>
          <w:rFonts w:hAnsi="宋体" w:hint="default"/>
          <w:sz w:val="24"/>
          <w:szCs w:val="24"/>
          <w:lang/>
        </w:rPr>
        <w:t>512.32</w:t>
      </w:r>
      <w:r>
        <w:rPr>
          <w:rStyle w:val="font11"/>
          <w:rFonts w:hAnsi="宋体" w:hint="default"/>
          <w:sz w:val="24"/>
          <w:szCs w:val="24"/>
          <w:lang/>
        </w:rPr>
        <w:t>公斤，比对照增产</w:t>
      </w:r>
      <w:r>
        <w:rPr>
          <w:rStyle w:val="font11"/>
          <w:rFonts w:hAnsi="宋体" w:hint="default"/>
          <w:sz w:val="24"/>
          <w:szCs w:val="24"/>
          <w:lang/>
        </w:rPr>
        <w:t>5.54%</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spacing w:val="-6"/>
          <w:kern w:val="0"/>
          <w:sz w:val="24"/>
          <w:lang/>
        </w:rPr>
        <w:t>该品种符合四川省水稻品种审定标准，通过审定。适宜四川省海拔</w:t>
      </w:r>
      <w:r>
        <w:rPr>
          <w:rFonts w:ascii="仿宋_GB2312" w:eastAsia="仿宋_GB2312" w:hAnsi="宋体" w:cs="仿宋_GB2312" w:hint="eastAsia"/>
          <w:color w:val="000000"/>
          <w:spacing w:val="-6"/>
          <w:kern w:val="0"/>
          <w:sz w:val="24"/>
          <w:lang/>
        </w:rPr>
        <w:t>800</w:t>
      </w:r>
      <w:r>
        <w:rPr>
          <w:rFonts w:ascii="仿宋_GB2312" w:eastAsia="仿宋_GB2312" w:hAnsi="宋体" w:cs="仿宋_GB2312" w:hint="eastAsia"/>
          <w:color w:val="000000"/>
          <w:spacing w:val="-6"/>
          <w:kern w:val="0"/>
          <w:sz w:val="24"/>
          <w:lang/>
        </w:rPr>
        <w:t>米以下的平坝丘陵地区作中熟中稻种植（不含攀西生态区），稻瘟病重发区不宜种植。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20222051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lastRenderedPageBreak/>
        <w:t>品种名称：</w:t>
      </w:r>
      <w:r>
        <w:rPr>
          <w:rFonts w:ascii="仿宋_GB2312" w:eastAsia="仿宋_GB2312" w:hAnsi="宋体" w:cs="仿宋_GB2312" w:hint="eastAsia"/>
          <w:color w:val="000000"/>
          <w:kern w:val="0"/>
          <w:sz w:val="24"/>
          <w:lang/>
        </w:rPr>
        <w:t>千乡优</w:t>
      </w:r>
      <w:r>
        <w:rPr>
          <w:rFonts w:ascii="仿宋_GB2312" w:eastAsia="仿宋_GB2312" w:hAnsi="宋体" w:cs="仿宋_GB2312" w:hint="eastAsia"/>
          <w:color w:val="000000"/>
          <w:kern w:val="0"/>
          <w:sz w:val="24"/>
          <w:lang/>
        </w:rPr>
        <w:t>4245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宜宾市农业科学院。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宜宾市农业科学院、四川省内江市农业科学院。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宜宾市农业科学院利用四川省内江市农业科学院选育的不育系千乡</w:t>
      </w:r>
      <w:r>
        <w:rPr>
          <w:rFonts w:ascii="仿宋_GB2312" w:eastAsia="仿宋_GB2312" w:hAnsi="宋体" w:cs="仿宋_GB2312" w:hint="eastAsia"/>
          <w:color w:val="000000"/>
          <w:kern w:val="0"/>
          <w:sz w:val="24"/>
          <w:lang/>
        </w:rPr>
        <w:t>955A</w:t>
      </w:r>
      <w:r>
        <w:rPr>
          <w:rFonts w:ascii="仿宋_GB2312" w:eastAsia="仿宋_GB2312" w:hAnsi="宋体" w:cs="仿宋_GB2312" w:hint="eastAsia"/>
          <w:color w:val="000000"/>
          <w:kern w:val="0"/>
          <w:sz w:val="24"/>
          <w:lang/>
        </w:rPr>
        <w:t>与自育恢复系宜恢</w:t>
      </w:r>
      <w:r>
        <w:rPr>
          <w:rFonts w:ascii="仿宋_GB2312" w:eastAsia="仿宋_GB2312" w:hAnsi="宋体" w:cs="仿宋_GB2312" w:hint="eastAsia"/>
          <w:color w:val="000000"/>
          <w:kern w:val="0"/>
          <w:sz w:val="24"/>
          <w:lang/>
        </w:rPr>
        <w:t>4245</w:t>
      </w:r>
      <w:r>
        <w:rPr>
          <w:rFonts w:ascii="仿宋_GB2312" w:eastAsia="仿宋_GB2312" w:hAnsi="宋体" w:cs="仿宋_GB2312" w:hint="eastAsia"/>
          <w:color w:val="000000"/>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w:t>
      </w:r>
      <w:r>
        <w:rPr>
          <w:rStyle w:val="font11"/>
          <w:rFonts w:hAnsi="宋体" w:hint="default"/>
          <w:sz w:val="24"/>
          <w:szCs w:val="24"/>
          <w:lang/>
        </w:rPr>
        <w:t>两年区试平均全生育期</w:t>
      </w:r>
      <w:r>
        <w:rPr>
          <w:rStyle w:val="font11"/>
          <w:rFonts w:hAnsi="宋体" w:hint="default"/>
          <w:sz w:val="24"/>
          <w:szCs w:val="24"/>
          <w:lang/>
        </w:rPr>
        <w:t>142.5</w:t>
      </w:r>
      <w:r>
        <w:rPr>
          <w:rStyle w:val="font11"/>
          <w:rFonts w:hAnsi="宋体" w:hint="default"/>
          <w:sz w:val="24"/>
          <w:szCs w:val="24"/>
          <w:lang/>
        </w:rPr>
        <w:t>天，比对照辐优</w:t>
      </w:r>
      <w:r>
        <w:rPr>
          <w:rStyle w:val="font11"/>
          <w:rFonts w:hAnsi="宋体" w:hint="default"/>
          <w:sz w:val="24"/>
          <w:szCs w:val="24"/>
          <w:lang/>
        </w:rPr>
        <w:t>838</w:t>
      </w:r>
      <w:r>
        <w:rPr>
          <w:rStyle w:val="font11"/>
          <w:rFonts w:hAnsi="宋体" w:hint="default"/>
          <w:sz w:val="24"/>
          <w:szCs w:val="24"/>
          <w:lang/>
        </w:rPr>
        <w:t>晚熟</w:t>
      </w:r>
      <w:r>
        <w:rPr>
          <w:rStyle w:val="font11"/>
          <w:rFonts w:hAnsi="宋体" w:hint="default"/>
          <w:sz w:val="24"/>
          <w:szCs w:val="24"/>
          <w:lang/>
        </w:rPr>
        <w:t>1.3</w:t>
      </w:r>
      <w:r>
        <w:rPr>
          <w:rStyle w:val="font11"/>
          <w:rFonts w:hAnsi="宋体" w:hint="default"/>
          <w:sz w:val="24"/>
          <w:szCs w:val="24"/>
          <w:lang/>
        </w:rPr>
        <w:t>天；株高</w:t>
      </w:r>
      <w:r>
        <w:rPr>
          <w:rStyle w:val="font11"/>
          <w:rFonts w:hAnsi="宋体" w:hint="default"/>
          <w:sz w:val="24"/>
          <w:szCs w:val="24"/>
          <w:lang/>
        </w:rPr>
        <w:t>117.9</w:t>
      </w:r>
      <w:r>
        <w:rPr>
          <w:rStyle w:val="font11"/>
          <w:rFonts w:hAnsi="宋体" w:hint="default"/>
          <w:sz w:val="24"/>
          <w:szCs w:val="24"/>
          <w:lang/>
        </w:rPr>
        <w:t>厘米，亩有效穗</w:t>
      </w:r>
      <w:r>
        <w:rPr>
          <w:rStyle w:val="font11"/>
          <w:rFonts w:hAnsi="宋体" w:hint="default"/>
          <w:sz w:val="24"/>
          <w:szCs w:val="24"/>
          <w:lang/>
        </w:rPr>
        <w:t>15.0</w:t>
      </w:r>
      <w:r>
        <w:rPr>
          <w:rStyle w:val="font11"/>
          <w:rFonts w:hAnsi="宋体" w:hint="default"/>
          <w:sz w:val="24"/>
          <w:szCs w:val="24"/>
          <w:lang/>
        </w:rPr>
        <w:t>万，穗长</w:t>
      </w:r>
      <w:r>
        <w:rPr>
          <w:rStyle w:val="font11"/>
          <w:rFonts w:hAnsi="宋体" w:hint="default"/>
          <w:sz w:val="24"/>
          <w:szCs w:val="24"/>
          <w:lang/>
        </w:rPr>
        <w:t>25.6</w:t>
      </w:r>
      <w:r>
        <w:rPr>
          <w:rStyle w:val="font11"/>
          <w:rFonts w:hAnsi="宋体" w:hint="default"/>
          <w:sz w:val="24"/>
          <w:szCs w:val="24"/>
          <w:lang/>
        </w:rPr>
        <w:t>厘米，每穗着粒</w:t>
      </w:r>
      <w:r>
        <w:rPr>
          <w:rStyle w:val="font11"/>
          <w:rFonts w:hAnsi="宋体" w:hint="default"/>
          <w:sz w:val="24"/>
          <w:szCs w:val="24"/>
          <w:lang/>
        </w:rPr>
        <w:t>172.2</w:t>
      </w:r>
      <w:r>
        <w:rPr>
          <w:rStyle w:val="font11"/>
          <w:rFonts w:hAnsi="宋体" w:hint="default"/>
          <w:sz w:val="24"/>
          <w:szCs w:val="24"/>
          <w:lang/>
        </w:rPr>
        <w:t>粒，结实率</w:t>
      </w:r>
      <w:r>
        <w:rPr>
          <w:rStyle w:val="font11"/>
          <w:rFonts w:hAnsi="宋体" w:hint="default"/>
          <w:sz w:val="24"/>
          <w:szCs w:val="24"/>
          <w:lang/>
        </w:rPr>
        <w:t>86.3%</w:t>
      </w:r>
      <w:r>
        <w:rPr>
          <w:rStyle w:val="font11"/>
          <w:rFonts w:hAnsi="宋体" w:hint="default"/>
          <w:sz w:val="24"/>
          <w:szCs w:val="24"/>
          <w:lang/>
        </w:rPr>
        <w:t>，千粒重</w:t>
      </w:r>
      <w:r>
        <w:rPr>
          <w:rStyle w:val="font11"/>
          <w:rFonts w:hAnsi="宋体" w:hint="default"/>
          <w:sz w:val="24"/>
          <w:szCs w:val="24"/>
          <w:lang/>
        </w:rPr>
        <w:t>28.3</w:t>
      </w:r>
      <w:r>
        <w:rPr>
          <w:rStyle w:val="font11"/>
          <w:rFonts w:hAnsi="宋体" w:hint="default"/>
          <w:sz w:val="24"/>
          <w:szCs w:val="24"/>
          <w:lang/>
        </w:rPr>
        <w:t>克。</w:t>
      </w:r>
      <w:r>
        <w:rPr>
          <w:rFonts w:ascii="仿宋_GB2312" w:eastAsia="仿宋_GB2312" w:hAnsi="宋体" w:cs="仿宋_GB2312" w:hint="eastAsia"/>
          <w:color w:val="000000"/>
          <w:kern w:val="0"/>
          <w:sz w:val="24"/>
          <w:lang/>
        </w:rPr>
        <w:t>谷粒细长形，有芒、最长芒长度极短、</w:t>
      </w:r>
      <w:r>
        <w:rPr>
          <w:rFonts w:ascii="仿宋_GB2312" w:eastAsia="仿宋_GB2312" w:hAnsi="宋体" w:cs="仿宋_GB2312" w:hint="eastAsia"/>
          <w:color w:val="000000"/>
          <w:kern w:val="0"/>
          <w:sz w:val="24"/>
          <w:lang/>
        </w:rPr>
        <w:t>分布在穗顶部、初期白色、后期中等黄色，糙米浅棕色。</w:t>
      </w:r>
      <w:r>
        <w:rPr>
          <w:rStyle w:val="font11"/>
          <w:rFonts w:hAnsi="宋体" w:hint="default"/>
          <w:sz w:val="24"/>
          <w:szCs w:val="24"/>
          <w:lang/>
        </w:rPr>
        <w:t>品质测定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79.9%</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70.3%</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59.7%</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0.8%</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19.3%</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年参加四川科企水稻试验联合体</w:t>
      </w:r>
      <w:r>
        <w:rPr>
          <w:rStyle w:val="font11"/>
          <w:rFonts w:hAnsi="宋体" w:hint="default"/>
          <w:sz w:val="24"/>
          <w:szCs w:val="24"/>
          <w:lang/>
        </w:rPr>
        <w:t>中熟组区域试验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553.02</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2.75%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575.00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6.04%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564.01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4.40%</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598.63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6.18%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w:t>
      </w:r>
      <w:r>
        <w:rPr>
          <w:rFonts w:ascii="仿宋_GB2312" w:eastAsia="仿宋_GB2312" w:hAnsi="宋体" w:cs="仿宋_GB2312" w:hint="eastAsia"/>
          <w:b/>
          <w:bCs/>
          <w:color w:val="000000"/>
          <w:kern w:val="0"/>
          <w:sz w:val="24"/>
          <w:lang/>
        </w:rPr>
        <w:t>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20222052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锦城优</w:t>
      </w:r>
      <w:r>
        <w:rPr>
          <w:rFonts w:ascii="仿宋_GB2312" w:eastAsia="仿宋_GB2312" w:hAnsi="宋体" w:cs="仿宋_GB2312" w:hint="eastAsia"/>
          <w:color w:val="000000"/>
          <w:kern w:val="0"/>
          <w:sz w:val="24"/>
          <w:lang/>
        </w:rPr>
        <w:t>313</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成都市农林科学院作物研究所。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成都市农林科学院作物研究所。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成都市农林科学院作物研究所利用自育不育系锦城</w:t>
      </w:r>
      <w:r>
        <w:rPr>
          <w:rFonts w:ascii="仿宋_GB2312" w:eastAsia="仿宋_GB2312" w:hAnsi="宋体" w:cs="仿宋_GB2312" w:hint="eastAsia"/>
          <w:color w:val="000000"/>
          <w:kern w:val="0"/>
          <w:sz w:val="24"/>
          <w:lang/>
        </w:rPr>
        <w:t>2A</w:t>
      </w:r>
      <w:r>
        <w:rPr>
          <w:rFonts w:ascii="仿宋_GB2312" w:eastAsia="仿宋_GB2312" w:hAnsi="宋体" w:cs="仿宋_GB2312" w:hint="eastAsia"/>
          <w:color w:val="000000"/>
          <w:kern w:val="0"/>
          <w:sz w:val="24"/>
          <w:lang/>
        </w:rPr>
        <w:t>与自育恢复系锦城恢</w:t>
      </w:r>
      <w:r>
        <w:rPr>
          <w:rFonts w:ascii="仿宋_GB2312" w:eastAsia="仿宋_GB2312" w:hAnsi="宋体" w:cs="仿宋_GB2312" w:hint="eastAsia"/>
          <w:color w:val="000000"/>
          <w:kern w:val="0"/>
          <w:sz w:val="24"/>
          <w:lang/>
        </w:rPr>
        <w:t>313</w:t>
      </w:r>
      <w:r>
        <w:rPr>
          <w:rFonts w:ascii="仿宋_GB2312" w:eastAsia="仿宋_GB2312" w:hAnsi="宋体" w:cs="仿宋_GB2312" w:hint="eastAsia"/>
          <w:color w:val="000000"/>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w:t>
      </w:r>
      <w:r>
        <w:rPr>
          <w:rFonts w:ascii="仿宋_GB2312" w:eastAsia="仿宋_GB2312" w:hAnsi="宋体" w:cs="仿宋_GB2312" w:hint="eastAsia"/>
          <w:color w:val="000000"/>
          <w:kern w:val="0"/>
          <w:sz w:val="24"/>
          <w:lang/>
        </w:rPr>
        <w:t>区试平均全生育期</w:t>
      </w:r>
      <w:r>
        <w:rPr>
          <w:rFonts w:ascii="仿宋_GB2312" w:eastAsia="仿宋_GB2312" w:hAnsi="宋体" w:cs="仿宋_GB2312" w:hint="eastAsia"/>
          <w:color w:val="000000"/>
          <w:kern w:val="0"/>
          <w:sz w:val="24"/>
          <w:lang/>
        </w:rPr>
        <w:t>142.1</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0.9</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113.8</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15.9</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25.2</w:t>
      </w:r>
      <w:r>
        <w:rPr>
          <w:rFonts w:ascii="仿宋_GB2312" w:eastAsia="仿宋_GB2312" w:hAnsi="宋体" w:cs="仿宋_GB2312" w:hint="eastAsia"/>
          <w:color w:val="000000"/>
          <w:kern w:val="0"/>
          <w:sz w:val="24"/>
          <w:lang/>
        </w:rPr>
        <w:t>厘米，穗着粒数</w:t>
      </w:r>
      <w:r>
        <w:rPr>
          <w:rFonts w:ascii="仿宋_GB2312" w:eastAsia="仿宋_GB2312" w:hAnsi="宋体" w:cs="仿宋_GB2312" w:hint="eastAsia"/>
          <w:color w:val="000000"/>
          <w:kern w:val="0"/>
          <w:sz w:val="24"/>
          <w:lang/>
        </w:rPr>
        <w:t>153.1</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87.2%</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28.3</w:t>
      </w:r>
      <w:r>
        <w:rPr>
          <w:rFonts w:ascii="仿宋_GB2312" w:eastAsia="仿宋_GB2312" w:hAnsi="宋体" w:cs="仿宋_GB2312" w:hint="eastAsia"/>
          <w:color w:val="000000"/>
          <w:kern w:val="0"/>
          <w:sz w:val="24"/>
          <w:lang/>
        </w:rPr>
        <w:t>克。谷粒细长形，无芒，糙米浅棕色。品质测定：糙米率</w:t>
      </w:r>
      <w:r>
        <w:rPr>
          <w:rFonts w:ascii="仿宋_GB2312" w:eastAsia="仿宋_GB2312" w:hAnsi="宋体" w:cs="仿宋_GB2312" w:hint="eastAsia"/>
          <w:color w:val="000000"/>
          <w:kern w:val="0"/>
          <w:sz w:val="24"/>
          <w:lang/>
        </w:rPr>
        <w:t>79.9%,</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70.5%,</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64.4%,</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0.9%,</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胶稠度</w:t>
      </w:r>
      <w:r>
        <w:rPr>
          <w:rFonts w:ascii="仿宋_GB2312" w:eastAsia="仿宋_GB2312" w:hAnsi="宋体" w:cs="仿宋_GB2312" w:hint="eastAsia"/>
          <w:color w:val="000000"/>
          <w:kern w:val="0"/>
          <w:sz w:val="24"/>
          <w:lang/>
        </w:rPr>
        <w:t>82</w:t>
      </w:r>
      <w:r>
        <w:rPr>
          <w:rFonts w:ascii="仿宋_GB2312" w:eastAsia="仿宋_GB2312" w:hAnsi="宋体" w:cs="仿宋_GB2312" w:hint="eastAsia"/>
          <w:color w:val="000000"/>
          <w:kern w:val="0"/>
          <w:sz w:val="24"/>
          <w:lang/>
        </w:rPr>
        <w:t>毫米</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直链淀粉</w:t>
      </w:r>
      <w:r>
        <w:rPr>
          <w:rFonts w:ascii="仿宋_GB2312" w:eastAsia="仿宋_GB2312" w:hAnsi="宋体" w:cs="仿宋_GB2312" w:hint="eastAsia"/>
          <w:color w:val="000000"/>
          <w:kern w:val="0"/>
          <w:sz w:val="24"/>
          <w:lang/>
        </w:rPr>
        <w:t>16.4%,</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年参加四川科企水稻试验联合体中熟组区域试验，平均亩产</w:t>
      </w:r>
      <w:r>
        <w:rPr>
          <w:rFonts w:ascii="仿宋_GB2312" w:eastAsia="仿宋_GB2312" w:hAnsi="宋体" w:cs="仿宋_GB2312" w:hint="eastAsia"/>
          <w:color w:val="000000"/>
          <w:kern w:val="0"/>
          <w:sz w:val="24"/>
          <w:lang/>
        </w:rPr>
        <w:t>566.53</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5.26%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578.01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6.59%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572.27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5.93%</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个试点，增产点率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577.45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2.42%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20222053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甜香优</w:t>
      </w:r>
      <w:r>
        <w:rPr>
          <w:rFonts w:ascii="仿宋_GB2312" w:eastAsia="仿宋_GB2312" w:hAnsi="宋体" w:cs="仿宋_GB2312" w:hint="eastAsia"/>
          <w:color w:val="000000"/>
          <w:kern w:val="0"/>
          <w:sz w:val="24"/>
          <w:lang/>
        </w:rPr>
        <w:t>1306</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内江杂交水稻科技开发中心。</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内江杂交水稻科技开发中心、四川省内江市农业科学院。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内江杂交水稻科技开发中心和四川省内江市农业科学</w:t>
      </w:r>
      <w:r>
        <w:rPr>
          <w:rFonts w:ascii="仿宋_GB2312" w:eastAsia="仿宋_GB2312" w:hAnsi="宋体" w:cs="仿宋_GB2312" w:hint="eastAsia"/>
          <w:color w:val="000000"/>
          <w:kern w:val="0"/>
          <w:sz w:val="24"/>
          <w:lang/>
        </w:rPr>
        <w:t>院利用自育不育</w:t>
      </w:r>
      <w:r>
        <w:rPr>
          <w:rFonts w:ascii="仿宋_GB2312" w:eastAsia="仿宋_GB2312" w:hAnsi="宋体" w:cs="仿宋_GB2312" w:hint="eastAsia"/>
          <w:color w:val="000000"/>
          <w:spacing w:val="-6"/>
          <w:kern w:val="0"/>
          <w:sz w:val="24"/>
          <w:lang/>
        </w:rPr>
        <w:t>系甜香</w:t>
      </w:r>
      <w:r>
        <w:rPr>
          <w:rFonts w:ascii="仿宋_GB2312" w:eastAsia="仿宋_GB2312" w:hAnsi="宋体" w:cs="仿宋_GB2312" w:hint="eastAsia"/>
          <w:color w:val="000000"/>
          <w:spacing w:val="-6"/>
          <w:kern w:val="0"/>
          <w:sz w:val="24"/>
          <w:lang/>
        </w:rPr>
        <w:t>1A</w:t>
      </w:r>
      <w:r>
        <w:rPr>
          <w:rFonts w:ascii="仿宋_GB2312" w:eastAsia="仿宋_GB2312" w:hAnsi="宋体" w:cs="仿宋_GB2312" w:hint="eastAsia"/>
          <w:color w:val="000000"/>
          <w:spacing w:val="-6"/>
          <w:kern w:val="0"/>
          <w:sz w:val="24"/>
          <w:lang/>
        </w:rPr>
        <w:t>与自育恢复系内香恢</w:t>
      </w:r>
      <w:r>
        <w:rPr>
          <w:rFonts w:ascii="仿宋_GB2312" w:eastAsia="仿宋_GB2312" w:hAnsi="宋体" w:cs="仿宋_GB2312" w:hint="eastAsia"/>
          <w:color w:val="000000"/>
          <w:spacing w:val="-6"/>
          <w:kern w:val="0"/>
          <w:sz w:val="24"/>
          <w:lang/>
        </w:rPr>
        <w:t>3306</w:t>
      </w:r>
      <w:r>
        <w:rPr>
          <w:rFonts w:ascii="仿宋_GB2312" w:eastAsia="仿宋_GB2312" w:hAnsi="宋体" w:cs="仿宋_GB2312" w:hint="eastAsia"/>
          <w:color w:val="000000"/>
          <w:spacing w:val="-6"/>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142.1</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113.4</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14.6</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24.8</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165.0</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81.5%</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30.5</w:t>
      </w:r>
      <w:r>
        <w:rPr>
          <w:rFonts w:ascii="仿宋_GB2312" w:eastAsia="仿宋_GB2312" w:hAnsi="宋体" w:cs="仿宋_GB2312" w:hint="eastAsia"/>
          <w:color w:val="000000"/>
          <w:kern w:val="0"/>
          <w:sz w:val="24"/>
          <w:lang/>
        </w:rPr>
        <w:t>克。谷粒细长形，无芒，糙米浅棕色。品质测定：糙米率</w:t>
      </w:r>
      <w:r>
        <w:rPr>
          <w:rFonts w:ascii="仿宋_GB2312" w:eastAsia="仿宋_GB2312" w:hAnsi="宋体" w:cs="仿宋_GB2312" w:hint="eastAsia"/>
          <w:color w:val="000000"/>
          <w:kern w:val="0"/>
          <w:sz w:val="24"/>
          <w:lang/>
        </w:rPr>
        <w:t>79.9%</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56.0%</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6.2</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82</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16.9%</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71.2%</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，米质达到农业行</w:t>
      </w:r>
      <w:r>
        <w:rPr>
          <w:rFonts w:ascii="仿宋_GB2312" w:eastAsia="仿宋_GB2312" w:hAnsi="宋体" w:cs="仿宋_GB2312" w:hint="eastAsia"/>
          <w:color w:val="000000"/>
          <w:kern w:val="0"/>
          <w:sz w:val="24"/>
          <w:lang/>
        </w:rPr>
        <w:t>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年参加四川科企水稻试验联合体中熟组区域试验，平均亩产</w:t>
      </w:r>
      <w:r>
        <w:rPr>
          <w:rFonts w:ascii="仿宋_GB2312" w:eastAsia="仿宋_GB2312" w:hAnsi="宋体" w:cs="仿宋_GB2312" w:hint="eastAsia"/>
          <w:color w:val="000000"/>
          <w:kern w:val="0"/>
          <w:sz w:val="24"/>
          <w:lang/>
        </w:rPr>
        <w:t>629.17</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4.60%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567.58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5.46%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598.38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5.03%</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87.13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4.14%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20222054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汉两优</w:t>
      </w:r>
      <w:r>
        <w:rPr>
          <w:rFonts w:ascii="仿宋_GB2312" w:eastAsia="仿宋_GB2312" w:hAnsi="宋体" w:cs="仿宋_GB2312" w:hint="eastAsia"/>
          <w:color w:val="000000"/>
          <w:kern w:val="0"/>
          <w:sz w:val="24"/>
          <w:lang/>
        </w:rPr>
        <w:t>1622</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乐山市农业科学研究院。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乐山市农业科学研究院、湖南佳和种业股份有限公司。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乐山市农业科学研究院和湖南佳和种业股份有限公司利用湖南佳和种业股份有限公司选育的两系不育系汉</w:t>
      </w:r>
      <w:r>
        <w:rPr>
          <w:rFonts w:ascii="仿宋_GB2312" w:eastAsia="仿宋_GB2312" w:hAnsi="宋体" w:cs="仿宋_GB2312" w:hint="eastAsia"/>
          <w:color w:val="000000"/>
          <w:kern w:val="0"/>
          <w:sz w:val="24"/>
          <w:lang/>
        </w:rPr>
        <w:t>S</w:t>
      </w:r>
      <w:r>
        <w:rPr>
          <w:rFonts w:ascii="仿宋_GB2312" w:eastAsia="仿宋_GB2312" w:hAnsi="宋体" w:cs="仿宋_GB2312" w:hint="eastAsia"/>
          <w:color w:val="000000"/>
          <w:kern w:val="0"/>
          <w:sz w:val="24"/>
          <w:lang/>
        </w:rPr>
        <w:t>与恢复系佳恢</w:t>
      </w:r>
      <w:r>
        <w:rPr>
          <w:rFonts w:ascii="仿宋_GB2312" w:eastAsia="仿宋_GB2312" w:hAnsi="宋体" w:cs="仿宋_GB2312" w:hint="eastAsia"/>
          <w:color w:val="000000"/>
          <w:kern w:val="0"/>
          <w:sz w:val="24"/>
          <w:lang/>
        </w:rPr>
        <w:t>1622</w:t>
      </w:r>
      <w:r>
        <w:rPr>
          <w:rFonts w:ascii="仿宋_GB2312" w:eastAsia="仿宋_GB2312" w:hAnsi="宋体" w:cs="仿宋_GB2312" w:hint="eastAsia"/>
          <w:color w:val="000000"/>
          <w:kern w:val="0"/>
          <w:sz w:val="24"/>
          <w:lang/>
        </w:rPr>
        <w:t>配组育成的中籼中熟两系杂交水稻优质新品种。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140.8</w:t>
      </w:r>
      <w:r>
        <w:rPr>
          <w:rFonts w:ascii="仿宋_GB2312" w:eastAsia="仿宋_GB2312" w:hAnsi="宋体" w:cs="仿宋_GB2312" w:hint="eastAsia"/>
          <w:color w:val="000000"/>
          <w:kern w:val="0"/>
          <w:sz w:val="24"/>
          <w:lang/>
        </w:rPr>
        <w:t>天，</w:t>
      </w:r>
      <w:r>
        <w:rPr>
          <w:rFonts w:ascii="仿宋_GB2312" w:eastAsia="仿宋_GB2312" w:hAnsi="宋体" w:cs="仿宋_GB2312" w:hint="eastAsia"/>
          <w:color w:val="000000"/>
          <w:kern w:val="0"/>
          <w:sz w:val="24"/>
          <w:lang/>
        </w:rPr>
        <w:lastRenderedPageBreak/>
        <w:t>比对照早熟</w:t>
      </w:r>
      <w:r>
        <w:rPr>
          <w:rFonts w:ascii="仿宋_GB2312" w:eastAsia="仿宋_GB2312" w:hAnsi="宋体" w:cs="仿宋_GB2312" w:hint="eastAsia"/>
          <w:color w:val="000000"/>
          <w:kern w:val="0"/>
          <w:sz w:val="24"/>
          <w:lang/>
        </w:rPr>
        <w:t>0.4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107.2</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15.0</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23.8</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179.4</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84.8%,</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25.6</w:t>
      </w:r>
      <w:r>
        <w:rPr>
          <w:rFonts w:ascii="仿宋_GB2312" w:eastAsia="仿宋_GB2312" w:hAnsi="宋体" w:cs="仿宋_GB2312" w:hint="eastAsia"/>
          <w:color w:val="000000"/>
          <w:kern w:val="0"/>
          <w:sz w:val="24"/>
          <w:lang/>
        </w:rPr>
        <w:t>克。谷粒椭圆形，无芒，糙米浅棕色。品质测定结果：糙米</w:t>
      </w:r>
      <w:r>
        <w:rPr>
          <w:rFonts w:ascii="仿宋_GB2312" w:eastAsia="仿宋_GB2312" w:hAnsi="宋体" w:cs="仿宋_GB2312" w:hint="eastAsia"/>
          <w:color w:val="000000"/>
          <w:kern w:val="0"/>
          <w:sz w:val="24"/>
          <w:lang/>
        </w:rPr>
        <w:t>80.7%</w:t>
      </w:r>
      <w:r>
        <w:rPr>
          <w:rFonts w:ascii="仿宋_GB2312" w:eastAsia="仿宋_GB2312" w:hAnsi="宋体" w:cs="仿宋_GB2312" w:hint="eastAsia"/>
          <w:color w:val="000000"/>
          <w:kern w:val="0"/>
          <w:sz w:val="24"/>
          <w:lang/>
        </w:rPr>
        <w:t>，整</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71.2%</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0.2%</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16.2%</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6.6</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73.7%</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年参加四川科企水稻试验联合体中熟组区域试验，平均亩产</w:t>
      </w:r>
      <w:r>
        <w:rPr>
          <w:rFonts w:ascii="仿宋_GB2312" w:eastAsia="仿宋_GB2312" w:hAnsi="宋体" w:cs="仿宋_GB2312" w:hint="eastAsia"/>
          <w:color w:val="000000"/>
          <w:kern w:val="0"/>
          <w:sz w:val="24"/>
          <w:lang/>
        </w:rPr>
        <w:t>626.00</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4.48%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559.2</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3.92%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592.64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4.20%</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点增产，增产点</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565.04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3.87%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w:t>
      </w:r>
      <w:r>
        <w:rPr>
          <w:rFonts w:ascii="仿宋_GB2312" w:eastAsia="仿宋_GB2312" w:hAnsi="宋体" w:cs="仿宋_GB2312" w:hint="eastAsia"/>
          <w:color w:val="000000"/>
          <w:kern w:val="0"/>
          <w:sz w:val="24"/>
          <w:lang/>
        </w:rPr>
        <w:t>西生态区），稻瘟病重发区不宜种植。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20222055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甜优</w:t>
      </w:r>
      <w:r>
        <w:rPr>
          <w:rFonts w:ascii="仿宋_GB2312" w:eastAsia="仿宋_GB2312" w:hAnsi="宋体" w:cs="仿宋_GB2312" w:hint="eastAsia"/>
          <w:color w:val="000000"/>
          <w:kern w:val="0"/>
          <w:sz w:val="24"/>
          <w:lang/>
        </w:rPr>
        <w:t>2534</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四川荃银种业有限公司。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四川荃银种业有限公司、广东省农业科学院水稻研究所、内江杂交水稻科技开发中心、安徽荃银高科种业股份有限公司。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四川荃银种业有限公司利用内江杂交水稻科技开发中心选育的不育系甜香</w:t>
      </w:r>
      <w:r>
        <w:rPr>
          <w:rFonts w:ascii="仿宋_GB2312" w:eastAsia="仿宋_GB2312" w:hAnsi="宋体" w:cs="仿宋_GB2312" w:hint="eastAsia"/>
          <w:color w:val="000000"/>
          <w:kern w:val="0"/>
          <w:sz w:val="24"/>
          <w:lang/>
        </w:rPr>
        <w:t>2A</w:t>
      </w:r>
      <w:r>
        <w:rPr>
          <w:rFonts w:ascii="仿宋_GB2312" w:eastAsia="仿宋_GB2312" w:hAnsi="宋体" w:cs="仿宋_GB2312" w:hint="eastAsia"/>
          <w:color w:val="000000"/>
          <w:kern w:val="0"/>
          <w:sz w:val="24"/>
          <w:lang/>
        </w:rPr>
        <w:t>与广东省农业科学院水稻研究所选育的恢复系五山丝苗配组育成的中籼中熟三系杂交水稻优质新品种。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145.2</w:t>
      </w:r>
      <w:r>
        <w:rPr>
          <w:rFonts w:ascii="仿宋_GB2312" w:eastAsia="仿宋_GB2312" w:hAnsi="宋体" w:cs="仿宋_GB2312" w:hint="eastAsia"/>
          <w:color w:val="000000"/>
          <w:kern w:val="0"/>
          <w:sz w:val="24"/>
          <w:lang/>
        </w:rPr>
        <w:t>天，</w:t>
      </w:r>
      <w:r>
        <w:rPr>
          <w:rFonts w:ascii="仿宋_GB2312" w:eastAsia="仿宋_GB2312" w:hAnsi="宋体" w:cs="仿宋_GB2312" w:hint="eastAsia"/>
          <w:color w:val="000000"/>
          <w:kern w:val="0"/>
          <w:sz w:val="24"/>
          <w:lang/>
        </w:rPr>
        <w:lastRenderedPageBreak/>
        <w:t>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1.2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112.0</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15.3</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24.9</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194.2</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81.1%</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23.9</w:t>
      </w:r>
      <w:r>
        <w:rPr>
          <w:rFonts w:ascii="仿宋_GB2312" w:eastAsia="仿宋_GB2312" w:hAnsi="宋体" w:cs="仿宋_GB2312" w:hint="eastAsia"/>
          <w:color w:val="000000"/>
          <w:kern w:val="0"/>
          <w:sz w:val="24"/>
          <w:lang/>
        </w:rPr>
        <w:t>克。谷粒细长形，有芒、最长芒长度极短到短、分布于穗顶端、初期白色、后期浅黄色，糙米浅棕色。品质测定：糙米率</w:t>
      </w:r>
      <w:r>
        <w:rPr>
          <w:rFonts w:ascii="仿宋_GB2312" w:eastAsia="仿宋_GB2312" w:hAnsi="宋体" w:cs="仿宋_GB2312" w:hint="eastAsia"/>
          <w:color w:val="000000"/>
          <w:kern w:val="0"/>
          <w:sz w:val="24"/>
          <w:lang/>
        </w:rPr>
        <w:t>80.3%</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70.1%</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63.0%</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3.5</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2.5%</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w:t>
      </w:r>
      <w:r>
        <w:rPr>
          <w:rFonts w:ascii="仿宋_GB2312" w:eastAsia="仿宋_GB2312" w:hAnsi="宋体" w:cs="仿宋_GB2312" w:hint="eastAsia"/>
          <w:color w:val="000000"/>
          <w:kern w:val="0"/>
          <w:sz w:val="24"/>
          <w:lang/>
        </w:rPr>
        <w:t>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62</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16.7%</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年参加四川科荟科企水稻试验联合体中熟组区域试验，平均亩产</w:t>
      </w:r>
      <w:r>
        <w:rPr>
          <w:rFonts w:ascii="仿宋_GB2312" w:eastAsia="仿宋_GB2312" w:hAnsi="宋体" w:cs="仿宋_GB2312" w:hint="eastAsia"/>
          <w:color w:val="000000"/>
          <w:kern w:val="0"/>
          <w:sz w:val="24"/>
          <w:lang/>
        </w:rPr>
        <w:t>559.53</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0.32%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548.37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3.40%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553.95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1.82%</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12</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586.77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4.89%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20222056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M</w:t>
      </w:r>
      <w:r>
        <w:rPr>
          <w:rFonts w:ascii="仿宋_GB2312" w:eastAsia="仿宋_GB2312" w:hAnsi="宋体" w:cs="仿宋_GB2312" w:hint="eastAsia"/>
          <w:color w:val="000000"/>
          <w:kern w:val="0"/>
          <w:sz w:val="24"/>
          <w:lang/>
        </w:rPr>
        <w:t>两优五山丝苗</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四川发生种业有限责任公司。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四川发生种业有限责任公司、广东省农业科学院水稻研究所、江油市川江水稻研究所、安徽荃银高科种业股份有限公司。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四川发生种业有限责任公司利用自育两系不育系</w:t>
      </w:r>
      <w:r>
        <w:rPr>
          <w:rFonts w:ascii="仿宋_GB2312" w:eastAsia="仿宋_GB2312" w:hAnsi="宋体" w:cs="仿宋_GB2312" w:hint="eastAsia"/>
          <w:color w:val="000000"/>
          <w:kern w:val="0"/>
          <w:sz w:val="24"/>
          <w:lang/>
        </w:rPr>
        <w:t>MS1</w:t>
      </w:r>
      <w:r>
        <w:rPr>
          <w:rFonts w:ascii="仿宋_GB2312" w:eastAsia="仿宋_GB2312" w:hAnsi="宋体" w:cs="仿宋_GB2312" w:hint="eastAsia"/>
          <w:color w:val="000000"/>
          <w:kern w:val="0"/>
          <w:sz w:val="24"/>
          <w:lang/>
        </w:rPr>
        <w:t>与广东省农业科学院水稻研究所选育的恢复系五山丝苗配组育成的中籼中熟两系杂交水稻优质新品种。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w:t>
      </w:r>
      <w:r>
        <w:rPr>
          <w:rStyle w:val="font11"/>
          <w:rFonts w:hAnsi="宋体" w:hint="default"/>
          <w:sz w:val="24"/>
          <w:szCs w:val="24"/>
          <w:lang/>
        </w:rPr>
        <w:t>种基部叶叶鞘绿色，倒二叶叶片、</w:t>
      </w:r>
      <w:r>
        <w:rPr>
          <w:rFonts w:ascii="仿宋_GB2312" w:eastAsia="仿宋_GB2312" w:hAnsi="宋体" w:cs="仿宋_GB2312" w:hint="eastAsia"/>
          <w:color w:val="000000"/>
          <w:kern w:val="0"/>
          <w:sz w:val="24"/>
          <w:lang/>
        </w:rPr>
        <w:t>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134.0</w:t>
      </w:r>
      <w:r>
        <w:rPr>
          <w:rFonts w:ascii="仿宋_GB2312" w:eastAsia="仿宋_GB2312" w:hAnsi="宋体" w:cs="仿宋_GB2312" w:hint="eastAsia"/>
          <w:color w:val="000000"/>
          <w:kern w:val="0"/>
          <w:sz w:val="24"/>
          <w:lang/>
        </w:rPr>
        <w:t>天，</w:t>
      </w:r>
      <w:r>
        <w:rPr>
          <w:rFonts w:ascii="仿宋_GB2312" w:eastAsia="仿宋_GB2312" w:hAnsi="宋体" w:cs="仿宋_GB2312" w:hint="eastAsia"/>
          <w:color w:val="000000"/>
          <w:kern w:val="0"/>
          <w:sz w:val="24"/>
          <w:lang/>
        </w:rPr>
        <w:lastRenderedPageBreak/>
        <w:t>比对照辐优</w:t>
      </w:r>
      <w:r>
        <w:rPr>
          <w:rFonts w:ascii="仿宋_GB2312" w:eastAsia="仿宋_GB2312" w:hAnsi="宋体" w:cs="仿宋_GB2312" w:hint="eastAsia"/>
          <w:color w:val="000000"/>
          <w:kern w:val="0"/>
          <w:sz w:val="24"/>
          <w:lang/>
        </w:rPr>
        <w:t>838</w:t>
      </w:r>
      <w:r>
        <w:rPr>
          <w:rStyle w:val="font11"/>
          <w:rFonts w:hAnsi="宋体" w:hint="default"/>
          <w:sz w:val="24"/>
          <w:szCs w:val="24"/>
          <w:lang/>
        </w:rPr>
        <w:t>早熟</w:t>
      </w:r>
      <w:r>
        <w:rPr>
          <w:rStyle w:val="font11"/>
          <w:rFonts w:hAnsi="宋体" w:hint="default"/>
          <w:sz w:val="24"/>
          <w:szCs w:val="24"/>
          <w:lang/>
        </w:rPr>
        <w:t>7.0</w:t>
      </w:r>
      <w:r>
        <w:rPr>
          <w:rStyle w:val="font11"/>
          <w:rFonts w:hAnsi="宋体" w:hint="default"/>
          <w:sz w:val="24"/>
          <w:szCs w:val="24"/>
          <w:lang/>
        </w:rPr>
        <w:t>天；株高</w:t>
      </w:r>
      <w:r>
        <w:rPr>
          <w:rStyle w:val="font11"/>
          <w:rFonts w:hAnsi="宋体" w:hint="default"/>
          <w:sz w:val="24"/>
          <w:szCs w:val="24"/>
          <w:lang/>
        </w:rPr>
        <w:t>106.4</w:t>
      </w:r>
      <w:r>
        <w:rPr>
          <w:rStyle w:val="font11"/>
          <w:rFonts w:hAnsi="宋体" w:hint="default"/>
          <w:sz w:val="24"/>
          <w:szCs w:val="24"/>
          <w:lang/>
        </w:rPr>
        <w:t>厘米，亩有效穗</w:t>
      </w:r>
      <w:r>
        <w:rPr>
          <w:rStyle w:val="font11"/>
          <w:rFonts w:hAnsi="宋体" w:hint="default"/>
          <w:sz w:val="24"/>
          <w:szCs w:val="24"/>
          <w:lang/>
        </w:rPr>
        <w:t>15.5</w:t>
      </w:r>
      <w:r>
        <w:rPr>
          <w:rStyle w:val="font11"/>
          <w:rFonts w:hAnsi="宋体" w:hint="default"/>
          <w:sz w:val="24"/>
          <w:szCs w:val="24"/>
          <w:lang/>
        </w:rPr>
        <w:t>万，</w:t>
      </w:r>
      <w:r>
        <w:rPr>
          <w:rStyle w:val="font11"/>
          <w:rFonts w:hAnsi="宋体" w:hint="default"/>
          <w:sz w:val="24"/>
          <w:szCs w:val="24"/>
          <w:lang/>
        </w:rPr>
        <w:t>穗长</w:t>
      </w:r>
      <w:r>
        <w:rPr>
          <w:rStyle w:val="font11"/>
          <w:rFonts w:hAnsi="宋体" w:hint="default"/>
          <w:sz w:val="24"/>
          <w:szCs w:val="24"/>
          <w:lang/>
        </w:rPr>
        <w:t>23.2</w:t>
      </w:r>
      <w:r>
        <w:rPr>
          <w:rStyle w:val="font11"/>
          <w:rFonts w:hAnsi="宋体" w:hint="default"/>
          <w:sz w:val="24"/>
          <w:szCs w:val="24"/>
          <w:lang/>
        </w:rPr>
        <w:t>厘米，每穗着粒数</w:t>
      </w:r>
      <w:r>
        <w:rPr>
          <w:rStyle w:val="font11"/>
          <w:rFonts w:hAnsi="宋体" w:hint="default"/>
          <w:sz w:val="24"/>
          <w:szCs w:val="24"/>
          <w:lang/>
        </w:rPr>
        <w:t>180.6</w:t>
      </w:r>
      <w:r>
        <w:rPr>
          <w:rStyle w:val="font11"/>
          <w:rFonts w:hAnsi="宋体" w:hint="default"/>
          <w:sz w:val="24"/>
          <w:szCs w:val="24"/>
          <w:lang/>
        </w:rPr>
        <w:t>粒，结实率</w:t>
      </w:r>
      <w:r>
        <w:rPr>
          <w:rStyle w:val="font11"/>
          <w:rFonts w:hAnsi="宋体" w:hint="default"/>
          <w:sz w:val="24"/>
          <w:szCs w:val="24"/>
          <w:lang/>
        </w:rPr>
        <w:t>80.2%</w:t>
      </w:r>
      <w:r>
        <w:rPr>
          <w:rStyle w:val="font11"/>
          <w:rFonts w:hAnsi="宋体" w:hint="default"/>
          <w:sz w:val="24"/>
          <w:szCs w:val="24"/>
          <w:lang/>
        </w:rPr>
        <w:t>，千粒重</w:t>
      </w:r>
      <w:r>
        <w:rPr>
          <w:rStyle w:val="font11"/>
          <w:rFonts w:hAnsi="宋体" w:hint="default"/>
          <w:sz w:val="24"/>
          <w:szCs w:val="24"/>
          <w:lang/>
        </w:rPr>
        <w:t>24.5</w:t>
      </w:r>
      <w:r>
        <w:rPr>
          <w:rStyle w:val="font11"/>
          <w:rFonts w:hAnsi="宋体" w:hint="default"/>
          <w:sz w:val="24"/>
          <w:szCs w:val="24"/>
          <w:lang/>
        </w:rPr>
        <w:t>克。谷粒细长形，无芒，糙米浅棕色。品质测定</w:t>
      </w:r>
      <w:r>
        <w:rPr>
          <w:rStyle w:val="font11"/>
          <w:rFonts w:hAnsi="宋体"/>
          <w:sz w:val="24"/>
          <w:szCs w:val="24"/>
          <w:lang/>
        </w:rPr>
        <w:t>：</w:t>
      </w:r>
      <w:r>
        <w:rPr>
          <w:rStyle w:val="font11"/>
          <w:rFonts w:hAnsi="宋体" w:hint="default"/>
          <w:sz w:val="24"/>
          <w:szCs w:val="24"/>
          <w:lang/>
        </w:rPr>
        <w:t>糙米率</w:t>
      </w:r>
      <w:r>
        <w:rPr>
          <w:rStyle w:val="font11"/>
          <w:rFonts w:hAnsi="宋体" w:hint="default"/>
          <w:sz w:val="24"/>
          <w:szCs w:val="24"/>
          <w:lang/>
        </w:rPr>
        <w:t>80.5%</w:t>
      </w:r>
      <w:r>
        <w:rPr>
          <w:rStyle w:val="font11"/>
          <w:rFonts w:hAnsi="宋体" w:hint="default"/>
          <w:sz w:val="24"/>
          <w:szCs w:val="24"/>
          <w:lang/>
        </w:rPr>
        <w:t>，整精米率</w:t>
      </w:r>
      <w:r>
        <w:rPr>
          <w:rStyle w:val="font11"/>
          <w:rFonts w:hAnsi="宋体" w:hint="default"/>
          <w:sz w:val="24"/>
          <w:szCs w:val="24"/>
          <w:lang/>
        </w:rPr>
        <w:t>70.1%</w:t>
      </w:r>
      <w:r>
        <w:rPr>
          <w:rStyle w:val="font11"/>
          <w:rFonts w:hAnsi="宋体" w:hint="default"/>
          <w:sz w:val="24"/>
          <w:szCs w:val="24"/>
          <w:lang/>
        </w:rPr>
        <w:t>，垩白度</w:t>
      </w:r>
      <w:r>
        <w:rPr>
          <w:rStyle w:val="font11"/>
          <w:rFonts w:hAnsi="宋体" w:hint="default"/>
          <w:sz w:val="24"/>
          <w:szCs w:val="24"/>
          <w:lang/>
        </w:rPr>
        <w:t>0.6%</w:t>
      </w:r>
      <w:r>
        <w:rPr>
          <w:rStyle w:val="font11"/>
          <w:rFonts w:hAnsi="宋体" w:hint="default"/>
          <w:sz w:val="24"/>
          <w:szCs w:val="24"/>
          <w:lang/>
        </w:rPr>
        <w:t>，透明度</w:t>
      </w:r>
      <w:r>
        <w:rPr>
          <w:rStyle w:val="font11"/>
          <w:rFonts w:hAnsi="宋体" w:hint="default"/>
          <w:sz w:val="24"/>
          <w:szCs w:val="24"/>
          <w:lang/>
        </w:rPr>
        <w:t>1</w:t>
      </w:r>
      <w:r>
        <w:rPr>
          <w:rStyle w:val="font11"/>
          <w:rFonts w:hAnsi="宋体" w:hint="default"/>
          <w:sz w:val="24"/>
          <w:szCs w:val="24"/>
          <w:lang/>
        </w:rPr>
        <w:t>级，碱消值</w:t>
      </w:r>
      <w:r>
        <w:rPr>
          <w:rStyle w:val="font11"/>
          <w:rFonts w:hAnsi="宋体" w:hint="default"/>
          <w:sz w:val="24"/>
          <w:szCs w:val="24"/>
          <w:lang/>
        </w:rPr>
        <w:t>6.8</w:t>
      </w:r>
      <w:r>
        <w:rPr>
          <w:rStyle w:val="font11"/>
          <w:rFonts w:hAnsi="宋体" w:hint="default"/>
          <w:sz w:val="24"/>
          <w:szCs w:val="24"/>
          <w:lang/>
        </w:rPr>
        <w:t>级，胶稠度</w:t>
      </w:r>
      <w:r>
        <w:rPr>
          <w:rStyle w:val="font11"/>
          <w:rFonts w:hAnsi="宋体" w:hint="default"/>
          <w:sz w:val="24"/>
          <w:szCs w:val="24"/>
          <w:lang/>
        </w:rPr>
        <w:t>76</w:t>
      </w:r>
      <w:r>
        <w:rPr>
          <w:rStyle w:val="font11"/>
          <w:rFonts w:hAnsi="宋体" w:hint="default"/>
          <w:sz w:val="24"/>
          <w:szCs w:val="24"/>
          <w:lang/>
        </w:rPr>
        <w:t>毫米，直链淀粉</w:t>
      </w:r>
      <w:r>
        <w:rPr>
          <w:rStyle w:val="font11"/>
          <w:rFonts w:hAnsi="宋体" w:hint="default"/>
          <w:sz w:val="24"/>
          <w:szCs w:val="24"/>
          <w:lang/>
        </w:rPr>
        <w:t>16.1%</w:t>
      </w:r>
      <w:r>
        <w:rPr>
          <w:rStyle w:val="font11"/>
          <w:rFonts w:hAnsi="宋体" w:hint="default"/>
          <w:sz w:val="24"/>
          <w:szCs w:val="24"/>
          <w:lang/>
        </w:rPr>
        <w:t>，粒长</w:t>
      </w:r>
      <w:r>
        <w:rPr>
          <w:rStyle w:val="font11"/>
          <w:rFonts w:hAnsi="宋体" w:hint="default"/>
          <w:sz w:val="24"/>
          <w:szCs w:val="24"/>
          <w:lang/>
        </w:rPr>
        <w:t>6.3</w:t>
      </w:r>
      <w:r>
        <w:rPr>
          <w:rStyle w:val="font11"/>
          <w:rFonts w:hAnsi="宋体" w:hint="default"/>
          <w:sz w:val="24"/>
          <w:szCs w:val="24"/>
          <w:lang/>
        </w:rPr>
        <w:t>毫米，精米率</w:t>
      </w:r>
      <w:r>
        <w:rPr>
          <w:rStyle w:val="font11"/>
          <w:rFonts w:hAnsi="宋体" w:hint="default"/>
          <w:sz w:val="24"/>
          <w:szCs w:val="24"/>
          <w:lang/>
        </w:rPr>
        <w:t>73.1%</w:t>
      </w:r>
      <w:r>
        <w:rPr>
          <w:rStyle w:val="font11"/>
          <w:rFonts w:hAnsi="宋体" w:hint="default"/>
          <w:sz w:val="24"/>
          <w:szCs w:val="24"/>
          <w:lang/>
        </w:rPr>
        <w:t>，长宽比</w:t>
      </w:r>
      <w:r>
        <w:rPr>
          <w:rStyle w:val="font11"/>
          <w:rFonts w:hAnsi="宋体" w:hint="default"/>
          <w:sz w:val="24"/>
          <w:szCs w:val="24"/>
          <w:lang/>
        </w:rPr>
        <w:t>3.1</w:t>
      </w:r>
      <w:r>
        <w:rPr>
          <w:rStyle w:val="font11"/>
          <w:rFonts w:hAnsi="宋体" w:hint="default"/>
          <w:sz w:val="24"/>
          <w:szCs w:val="24"/>
          <w:lang/>
        </w:rPr>
        <w:t>，垩白粒率</w:t>
      </w:r>
      <w:r>
        <w:rPr>
          <w:rStyle w:val="font11"/>
          <w:rFonts w:hAnsi="宋体" w:hint="default"/>
          <w:sz w:val="24"/>
          <w:szCs w:val="24"/>
          <w:lang/>
        </w:rPr>
        <w:t>6%</w:t>
      </w:r>
      <w:r>
        <w:rPr>
          <w:rStyle w:val="font11"/>
          <w:rFonts w:hAnsi="宋体" w:hint="default"/>
          <w:sz w:val="24"/>
          <w:szCs w:val="24"/>
          <w:lang/>
        </w:rPr>
        <w:t>，米质达到农业行业《食用稻品种品质》标准</w:t>
      </w:r>
      <w:r>
        <w:rPr>
          <w:rStyle w:val="font11"/>
          <w:rFonts w:hAnsi="宋体" w:hint="default"/>
          <w:sz w:val="24"/>
          <w:szCs w:val="24"/>
          <w:lang/>
        </w:rPr>
        <w:t>2</w:t>
      </w:r>
      <w:r>
        <w:rPr>
          <w:rStyle w:val="font11"/>
          <w:rFonts w:hAnsi="宋体" w:hint="default"/>
          <w:sz w:val="24"/>
          <w:szCs w:val="24"/>
          <w:lang/>
        </w:rPr>
        <w:t>级。稻瘟病抗性鉴定</w:t>
      </w:r>
      <w:r>
        <w:rPr>
          <w:rStyle w:val="font11"/>
          <w:rFonts w:hAnsi="宋体"/>
          <w:sz w:val="24"/>
          <w:szCs w:val="24"/>
          <w:lang/>
        </w:rPr>
        <w:t>：</w:t>
      </w:r>
      <w:r>
        <w:rPr>
          <w:rStyle w:val="font11"/>
          <w:rFonts w:hAnsi="宋体" w:hint="default"/>
          <w:sz w:val="24"/>
          <w:szCs w:val="24"/>
          <w:lang/>
        </w:rPr>
        <w:t>2019</w:t>
      </w:r>
      <w:r>
        <w:rPr>
          <w:rStyle w:val="font11"/>
          <w:rFonts w:hAnsi="宋体" w:hint="default"/>
          <w:sz w:val="24"/>
          <w:szCs w:val="24"/>
          <w:lang/>
        </w:rPr>
        <w:t>年叶瘟</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级，颈瘟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w:t>
      </w:r>
      <w:r>
        <w:rPr>
          <w:rStyle w:val="font11"/>
          <w:rFonts w:hAnsi="宋体" w:hint="default"/>
          <w:sz w:val="24"/>
          <w:szCs w:val="24"/>
          <w:lang/>
        </w:rPr>
        <w:t>2020</w:t>
      </w:r>
      <w:r>
        <w:rPr>
          <w:rStyle w:val="font11"/>
          <w:rFonts w:hAnsi="宋体" w:hint="default"/>
          <w:sz w:val="24"/>
          <w:szCs w:val="24"/>
          <w:lang/>
        </w:rPr>
        <w:t>年叶瘟</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2</w:t>
      </w:r>
      <w:r>
        <w:rPr>
          <w:rStyle w:val="font11"/>
          <w:rFonts w:hAnsi="宋体" w:hint="default"/>
          <w:sz w:val="24"/>
          <w:szCs w:val="24"/>
          <w:lang/>
        </w:rPr>
        <w:t>、</w:t>
      </w:r>
      <w:r>
        <w:rPr>
          <w:rStyle w:val="font11"/>
          <w:rFonts w:hAnsi="宋体" w:hint="default"/>
          <w:sz w:val="24"/>
          <w:szCs w:val="24"/>
          <w:lang/>
        </w:rPr>
        <w:t>6</w:t>
      </w:r>
      <w:r>
        <w:rPr>
          <w:rStyle w:val="font11"/>
          <w:rFonts w:hAnsi="宋体" w:hint="default"/>
          <w:sz w:val="24"/>
          <w:szCs w:val="24"/>
          <w:lang/>
        </w:rPr>
        <w:t>级；颈瘟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333333"/>
          <w:sz w:val="24"/>
        </w:rPr>
      </w:pPr>
      <w:r>
        <w:rPr>
          <w:rFonts w:ascii="仿宋_GB2312" w:eastAsia="仿宋_GB2312" w:hAnsi="宋体" w:cs="仿宋_GB2312" w:hint="eastAsia"/>
          <w:b/>
          <w:bCs/>
          <w:color w:val="333333"/>
          <w:kern w:val="0"/>
          <w:sz w:val="24"/>
          <w:lang/>
        </w:rPr>
        <w:t>产量表现：</w:t>
      </w:r>
      <w:r>
        <w:rPr>
          <w:rStyle w:val="font11"/>
          <w:rFonts w:hAnsi="宋体" w:hint="default"/>
          <w:sz w:val="24"/>
          <w:szCs w:val="24"/>
          <w:lang/>
        </w:rPr>
        <w:t>2019</w:t>
      </w:r>
      <w:r>
        <w:rPr>
          <w:rStyle w:val="font11"/>
          <w:rFonts w:hAnsi="宋体" w:hint="default"/>
          <w:sz w:val="24"/>
          <w:szCs w:val="24"/>
          <w:lang/>
        </w:rPr>
        <w:t>年参加四川科企水稻试验联合体中熟组区域试验，平均亩产</w:t>
      </w:r>
      <w:r>
        <w:rPr>
          <w:rStyle w:val="font11"/>
          <w:rFonts w:hAnsi="宋体" w:hint="default"/>
          <w:sz w:val="24"/>
          <w:szCs w:val="24"/>
          <w:lang/>
        </w:rPr>
        <w:t>623.67</w:t>
      </w:r>
      <w:r>
        <w:rPr>
          <w:rStyle w:val="font11"/>
          <w:rFonts w:hAnsi="宋体" w:hint="default"/>
          <w:sz w:val="24"/>
          <w:szCs w:val="24"/>
          <w:lang/>
        </w:rPr>
        <w:t>公斤，比对照辐优</w:t>
      </w:r>
      <w:r>
        <w:rPr>
          <w:rStyle w:val="font11"/>
          <w:rFonts w:hAnsi="宋体" w:hint="default"/>
          <w:sz w:val="24"/>
          <w:szCs w:val="24"/>
          <w:lang/>
        </w:rPr>
        <w:t>838</w:t>
      </w:r>
      <w:r>
        <w:rPr>
          <w:rStyle w:val="font11"/>
          <w:rFonts w:hAnsi="宋体" w:hint="default"/>
          <w:sz w:val="24"/>
          <w:szCs w:val="24"/>
          <w:lang/>
        </w:rPr>
        <w:t>增产</w:t>
      </w:r>
      <w:r>
        <w:rPr>
          <w:rStyle w:val="font11"/>
          <w:rFonts w:hAnsi="宋体" w:hint="default"/>
          <w:sz w:val="24"/>
          <w:szCs w:val="24"/>
          <w:lang/>
        </w:rPr>
        <w:t>4.09%</w:t>
      </w:r>
      <w:r>
        <w:rPr>
          <w:rStyle w:val="font11"/>
          <w:rFonts w:hAnsi="宋体" w:hint="default"/>
          <w:sz w:val="24"/>
          <w:szCs w:val="24"/>
          <w:lang/>
        </w:rPr>
        <w:t>，增产点率</w:t>
      </w:r>
      <w:r>
        <w:rPr>
          <w:rStyle w:val="font11"/>
          <w:rFonts w:hAnsi="宋体" w:hint="default"/>
          <w:sz w:val="24"/>
          <w:szCs w:val="24"/>
          <w:lang/>
        </w:rPr>
        <w:t>90%</w:t>
      </w:r>
      <w:r>
        <w:rPr>
          <w:rStyle w:val="font11"/>
          <w:rFonts w:hAnsi="宋体" w:hint="default"/>
          <w:sz w:val="24"/>
          <w:szCs w:val="24"/>
          <w:lang/>
        </w:rPr>
        <w:t>；</w:t>
      </w:r>
      <w:r>
        <w:rPr>
          <w:rStyle w:val="font11"/>
          <w:rFonts w:hAnsi="宋体" w:hint="default"/>
          <w:sz w:val="24"/>
          <w:szCs w:val="24"/>
          <w:lang/>
        </w:rPr>
        <w:t>2020</w:t>
      </w:r>
      <w:r>
        <w:rPr>
          <w:rStyle w:val="font11"/>
          <w:rFonts w:hAnsi="宋体" w:hint="default"/>
          <w:sz w:val="24"/>
          <w:szCs w:val="24"/>
          <w:lang/>
        </w:rPr>
        <w:t>年续试，平均亩产</w:t>
      </w:r>
      <w:r>
        <w:rPr>
          <w:rStyle w:val="font11"/>
          <w:rFonts w:hAnsi="宋体" w:hint="default"/>
          <w:sz w:val="24"/>
          <w:szCs w:val="24"/>
          <w:lang/>
        </w:rPr>
        <w:t>527.97</w:t>
      </w:r>
      <w:r>
        <w:rPr>
          <w:rStyle w:val="font11"/>
          <w:rFonts w:hAnsi="宋体" w:hint="default"/>
          <w:sz w:val="24"/>
          <w:szCs w:val="24"/>
          <w:lang/>
        </w:rPr>
        <w:t>公斤，比对照减产</w:t>
      </w:r>
      <w:r>
        <w:rPr>
          <w:rStyle w:val="font11"/>
          <w:rFonts w:hAnsi="宋体" w:hint="default"/>
          <w:sz w:val="24"/>
          <w:szCs w:val="24"/>
          <w:lang/>
        </w:rPr>
        <w:t>1.90%</w:t>
      </w:r>
      <w:r>
        <w:rPr>
          <w:rStyle w:val="font11"/>
          <w:rFonts w:hAnsi="宋体" w:hint="default"/>
          <w:sz w:val="24"/>
          <w:szCs w:val="24"/>
          <w:lang/>
        </w:rPr>
        <w:t>，增产点率</w:t>
      </w:r>
      <w:r>
        <w:rPr>
          <w:rStyle w:val="font11"/>
          <w:rFonts w:hAnsi="宋体" w:hint="default"/>
          <w:sz w:val="24"/>
          <w:szCs w:val="24"/>
          <w:lang/>
        </w:rPr>
        <w:t>30%</w:t>
      </w:r>
      <w:r>
        <w:rPr>
          <w:rStyle w:val="font11"/>
          <w:rFonts w:hAnsi="宋体" w:hint="default"/>
          <w:sz w:val="24"/>
          <w:szCs w:val="24"/>
          <w:lang/>
        </w:rPr>
        <w:t>；倒伏点率</w:t>
      </w:r>
      <w:r>
        <w:rPr>
          <w:rStyle w:val="font11"/>
          <w:rFonts w:hAnsi="宋体" w:hint="default"/>
          <w:sz w:val="24"/>
          <w:szCs w:val="24"/>
          <w:lang/>
        </w:rPr>
        <w:t>30%</w:t>
      </w:r>
      <w:r>
        <w:rPr>
          <w:rStyle w:val="font11"/>
          <w:rFonts w:hAnsi="宋体" w:hint="default"/>
          <w:sz w:val="24"/>
          <w:szCs w:val="24"/>
          <w:lang/>
        </w:rPr>
        <w:t>；两年平均亩产</w:t>
      </w:r>
      <w:r>
        <w:rPr>
          <w:rStyle w:val="font11"/>
          <w:rFonts w:hAnsi="宋体" w:hint="default"/>
          <w:sz w:val="24"/>
          <w:szCs w:val="24"/>
          <w:lang/>
        </w:rPr>
        <w:t>575.82</w:t>
      </w:r>
      <w:r>
        <w:rPr>
          <w:rStyle w:val="font11"/>
          <w:rFonts w:hAnsi="宋体" w:hint="default"/>
          <w:sz w:val="24"/>
          <w:szCs w:val="24"/>
          <w:lang/>
        </w:rPr>
        <w:t>公斤，比对照增产</w:t>
      </w:r>
      <w:r>
        <w:rPr>
          <w:rStyle w:val="font11"/>
          <w:rFonts w:hAnsi="宋体" w:hint="default"/>
          <w:sz w:val="24"/>
          <w:szCs w:val="24"/>
          <w:lang/>
        </w:rPr>
        <w:t>1.10%</w:t>
      </w:r>
      <w:r>
        <w:rPr>
          <w:rStyle w:val="font11"/>
          <w:rFonts w:hAnsi="宋体" w:hint="default"/>
          <w:sz w:val="24"/>
          <w:szCs w:val="24"/>
          <w:lang/>
        </w:rPr>
        <w:t>，两年共</w:t>
      </w:r>
      <w:r>
        <w:rPr>
          <w:rStyle w:val="font11"/>
          <w:rFonts w:hAnsi="宋体" w:hint="default"/>
          <w:sz w:val="24"/>
          <w:szCs w:val="24"/>
          <w:lang/>
        </w:rPr>
        <w:t>20</w:t>
      </w:r>
      <w:r>
        <w:rPr>
          <w:rStyle w:val="font11"/>
          <w:rFonts w:hAnsi="宋体" w:hint="default"/>
          <w:sz w:val="24"/>
          <w:szCs w:val="24"/>
          <w:lang/>
        </w:rPr>
        <w:t>个试点，</w:t>
      </w:r>
      <w:r>
        <w:rPr>
          <w:rStyle w:val="font11"/>
          <w:rFonts w:hAnsi="宋体" w:hint="default"/>
          <w:sz w:val="24"/>
          <w:szCs w:val="24"/>
          <w:lang/>
        </w:rPr>
        <w:t>12</w:t>
      </w:r>
      <w:r>
        <w:rPr>
          <w:rStyle w:val="font11"/>
          <w:rFonts w:hAnsi="宋体" w:hint="default"/>
          <w:sz w:val="24"/>
          <w:szCs w:val="24"/>
          <w:lang/>
        </w:rPr>
        <w:t>点增产，增产点率</w:t>
      </w:r>
      <w:r>
        <w:rPr>
          <w:rStyle w:val="font11"/>
          <w:rFonts w:hAnsi="宋体" w:hint="default"/>
          <w:sz w:val="24"/>
          <w:szCs w:val="24"/>
          <w:lang/>
        </w:rPr>
        <w:t>60%</w:t>
      </w:r>
      <w:r>
        <w:rPr>
          <w:rStyle w:val="font11"/>
          <w:rFonts w:hAnsi="宋体" w:hint="default"/>
          <w:sz w:val="24"/>
          <w:szCs w:val="24"/>
          <w:lang/>
        </w:rPr>
        <w:t>。</w:t>
      </w:r>
      <w:r>
        <w:rPr>
          <w:rStyle w:val="font11"/>
          <w:rFonts w:hAnsi="宋体" w:hint="default"/>
          <w:sz w:val="24"/>
          <w:szCs w:val="24"/>
          <w:lang/>
        </w:rPr>
        <w:t>2020</w:t>
      </w:r>
      <w:r>
        <w:rPr>
          <w:rStyle w:val="font11"/>
          <w:rFonts w:hAnsi="宋体" w:hint="default"/>
          <w:sz w:val="24"/>
          <w:szCs w:val="24"/>
          <w:lang/>
        </w:rPr>
        <w:t>年同步生产试验，平均亩产</w:t>
      </w:r>
      <w:r>
        <w:rPr>
          <w:rStyle w:val="font11"/>
          <w:rFonts w:hAnsi="宋体" w:hint="default"/>
          <w:sz w:val="24"/>
          <w:szCs w:val="24"/>
          <w:lang/>
        </w:rPr>
        <w:t>560.37</w:t>
      </w:r>
      <w:r>
        <w:rPr>
          <w:rStyle w:val="font11"/>
          <w:rFonts w:hAnsi="宋体" w:hint="default"/>
          <w:sz w:val="24"/>
          <w:szCs w:val="24"/>
          <w:lang/>
        </w:rPr>
        <w:t>公斤，比对照增产</w:t>
      </w:r>
      <w:r>
        <w:rPr>
          <w:rStyle w:val="font11"/>
          <w:rFonts w:hAnsi="宋体" w:hint="default"/>
          <w:sz w:val="24"/>
          <w:szCs w:val="24"/>
          <w:lang/>
        </w:rPr>
        <w:t>3.01%</w:t>
      </w:r>
      <w:r>
        <w:rPr>
          <w:rStyle w:val="font11"/>
          <w:rFonts w:hAnsi="宋体" w:hint="default"/>
          <w:sz w:val="24"/>
          <w:szCs w:val="24"/>
          <w:lang/>
        </w:rPr>
        <w:t>，增产点率</w:t>
      </w:r>
      <w:r>
        <w:rPr>
          <w:rStyle w:val="font11"/>
          <w:rFonts w:hAnsi="宋体" w:hint="default"/>
          <w:sz w:val="24"/>
          <w:szCs w:val="24"/>
          <w:lang/>
        </w:rPr>
        <w:t>86%</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w:t>
      </w:r>
      <w:r>
        <w:rPr>
          <w:rStyle w:val="font11"/>
          <w:rFonts w:hAnsi="宋体" w:hint="default"/>
          <w:sz w:val="24"/>
          <w:szCs w:val="24"/>
          <w:lang/>
        </w:rPr>
        <w:t>，科学管水；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r>
        <w:rPr>
          <w:rFonts w:ascii="仿宋_GB2312" w:eastAsia="仿宋_GB2312" w:hAnsi="宋体" w:cs="仿宋_GB2312" w:hint="eastAsia"/>
          <w:color w:val="000000"/>
          <w:kern w:val="0"/>
          <w:sz w:val="24"/>
          <w:lang/>
        </w:rPr>
        <w:t>⑤注意防倒伏。</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20222057</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德优</w:t>
      </w:r>
      <w:r>
        <w:rPr>
          <w:rFonts w:ascii="仿宋_GB2312" w:eastAsia="仿宋_GB2312" w:hAnsi="宋体" w:cs="仿宋_GB2312" w:hint="eastAsia"/>
          <w:color w:val="000000"/>
          <w:kern w:val="0"/>
          <w:sz w:val="24"/>
          <w:lang/>
        </w:rPr>
        <w:t>7215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西南科技大学水稻研究所。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西南科技大学水稻研究所、四川省农业科学院水稻高粱研究所。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西南科技大学水稻研究所利用四川省农业科学院水稻高粱研究所选育的不育系德</w:t>
      </w:r>
      <w:r>
        <w:rPr>
          <w:rFonts w:ascii="仿宋_GB2312" w:eastAsia="仿宋_GB2312" w:hAnsi="宋体" w:cs="仿宋_GB2312" w:hint="eastAsia"/>
          <w:color w:val="000000"/>
          <w:kern w:val="0"/>
          <w:sz w:val="24"/>
          <w:lang/>
        </w:rPr>
        <w:t>66A</w:t>
      </w:r>
      <w:r>
        <w:rPr>
          <w:rFonts w:ascii="仿宋_GB2312" w:eastAsia="仿宋_GB2312" w:hAnsi="宋体" w:cs="仿宋_GB2312" w:hint="eastAsia"/>
          <w:color w:val="000000"/>
          <w:kern w:val="0"/>
          <w:sz w:val="24"/>
          <w:lang/>
        </w:rPr>
        <w:t>与自育恢复系西科恢</w:t>
      </w:r>
      <w:r>
        <w:rPr>
          <w:rFonts w:ascii="仿宋_GB2312" w:eastAsia="仿宋_GB2312" w:hAnsi="宋体" w:cs="仿宋_GB2312" w:hint="eastAsia"/>
          <w:color w:val="000000"/>
          <w:kern w:val="0"/>
          <w:sz w:val="24"/>
          <w:lang/>
        </w:rPr>
        <w:t>7215</w:t>
      </w:r>
      <w:r>
        <w:rPr>
          <w:rFonts w:ascii="仿宋_GB2312" w:eastAsia="仿宋_GB2312" w:hAnsi="宋体" w:cs="仿宋_GB2312" w:hint="eastAsia"/>
          <w:color w:val="000000"/>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该品种基部叶叶鞘绿色，倒二叶叶片、叶耳花青甙无显色，茎秆节花青甙无显色，茎秆基部茎节包裹，柱头白色。两年区试平均生育期</w:t>
      </w:r>
      <w:r>
        <w:rPr>
          <w:rFonts w:ascii="仿宋_GB2312" w:eastAsia="仿宋_GB2312" w:hAnsi="宋体" w:cs="仿宋_GB2312" w:hint="eastAsia"/>
          <w:color w:val="000000"/>
          <w:kern w:val="0"/>
          <w:sz w:val="24"/>
          <w:lang/>
        </w:rPr>
        <w:t>142.4</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4.3</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119.9</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13.7</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24.8</w:t>
      </w:r>
      <w:r>
        <w:rPr>
          <w:rFonts w:ascii="仿宋_GB2312" w:eastAsia="仿宋_GB2312" w:hAnsi="宋体" w:cs="仿宋_GB2312" w:hint="eastAsia"/>
          <w:color w:val="000000"/>
          <w:kern w:val="0"/>
          <w:sz w:val="24"/>
          <w:lang/>
        </w:rPr>
        <w:t>厘米，</w:t>
      </w:r>
      <w:r>
        <w:rPr>
          <w:rFonts w:ascii="仿宋_GB2312" w:eastAsia="仿宋_GB2312" w:hAnsi="宋体" w:cs="仿宋_GB2312" w:hint="eastAsia"/>
          <w:color w:val="000000"/>
          <w:kern w:val="0"/>
          <w:sz w:val="24"/>
          <w:lang/>
        </w:rPr>
        <w:lastRenderedPageBreak/>
        <w:t>每穗着粒数</w:t>
      </w:r>
      <w:r>
        <w:rPr>
          <w:rFonts w:ascii="仿宋_GB2312" w:eastAsia="仿宋_GB2312" w:hAnsi="宋体" w:cs="仿宋_GB2312" w:hint="eastAsia"/>
          <w:color w:val="000000"/>
          <w:kern w:val="0"/>
          <w:sz w:val="24"/>
          <w:lang/>
        </w:rPr>
        <w:t>161.0</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89.0%</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30.1</w:t>
      </w:r>
      <w:r>
        <w:rPr>
          <w:rFonts w:ascii="仿宋_GB2312" w:eastAsia="仿宋_GB2312" w:hAnsi="宋体" w:cs="仿宋_GB2312" w:hint="eastAsia"/>
          <w:color w:val="000000"/>
          <w:kern w:val="0"/>
          <w:sz w:val="24"/>
          <w:lang/>
        </w:rPr>
        <w:t>克。谷粒细长形，无芒，糙米浅棕色。</w:t>
      </w:r>
      <w:r>
        <w:rPr>
          <w:rStyle w:val="font11"/>
          <w:rFonts w:hAnsi="宋体" w:hint="default"/>
          <w:sz w:val="24"/>
          <w:szCs w:val="24"/>
          <w:lang/>
        </w:rPr>
        <w:t>品质测定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81.3%</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70.9%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62.7%</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60.0</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17.3%</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，米质达到《食用稻品种品质》标准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年参加四川科荟科企水稻试验联合体中熟组区域试验，平均亩产</w:t>
      </w:r>
      <w:r>
        <w:rPr>
          <w:rFonts w:ascii="仿宋_GB2312" w:eastAsia="仿宋_GB2312" w:hAnsi="宋体" w:cs="仿宋_GB2312" w:hint="eastAsia"/>
          <w:color w:val="000000"/>
          <w:kern w:val="0"/>
          <w:sz w:val="24"/>
          <w:lang/>
        </w:rPr>
        <w:t>562.98</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0.94%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；倒伏点率</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532.</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1.99%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；倒伏点率</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547.65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1.45%</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526.29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0.87%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；倒伏点率</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r>
        <w:rPr>
          <w:rStyle w:val="font11"/>
          <w:rFonts w:hAnsi="宋体" w:hint="default"/>
          <w:sz w:val="24"/>
          <w:szCs w:val="24"/>
          <w:lang/>
        </w:rPr>
        <w:t>⑤</w:t>
      </w:r>
      <w:r>
        <w:rPr>
          <w:rStyle w:val="font11"/>
          <w:rFonts w:hAnsi="宋体" w:hint="default"/>
          <w:sz w:val="24"/>
          <w:szCs w:val="24"/>
          <w:lang/>
        </w:rPr>
        <w:t>注意防倒伏。</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w:t>
      </w:r>
      <w:r>
        <w:rPr>
          <w:rFonts w:ascii="仿宋_GB2312" w:eastAsia="仿宋_GB2312" w:hAnsi="宋体" w:cs="仿宋_GB2312" w:hint="eastAsia"/>
          <w:color w:val="000000"/>
          <w:kern w:val="0"/>
          <w:sz w:val="24"/>
          <w:lang/>
        </w:rPr>
        <w:t>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20222058</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千乡优</w:t>
      </w:r>
      <w:r>
        <w:rPr>
          <w:rFonts w:ascii="仿宋_GB2312" w:eastAsia="仿宋_GB2312" w:hAnsi="宋体" w:cs="仿宋_GB2312" w:hint="eastAsia"/>
          <w:color w:val="000000"/>
          <w:kern w:val="0"/>
          <w:sz w:val="24"/>
          <w:lang/>
        </w:rPr>
        <w:t>550</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四川农业大学水稻研究所。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四川农业大学水稻研究所、四川省内江市农业科学院。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四川农业大学水稻研究所利用四川省内江市农业科学院选育的不育系千乡</w:t>
      </w:r>
      <w:r>
        <w:rPr>
          <w:rFonts w:ascii="仿宋_GB2312" w:eastAsia="仿宋_GB2312" w:hAnsi="宋体" w:cs="仿宋_GB2312" w:hint="eastAsia"/>
          <w:color w:val="000000"/>
          <w:kern w:val="0"/>
          <w:sz w:val="24"/>
          <w:lang/>
        </w:rPr>
        <w:t>955A</w:t>
      </w:r>
      <w:r>
        <w:rPr>
          <w:rFonts w:ascii="仿宋_GB2312" w:eastAsia="仿宋_GB2312" w:hAnsi="宋体" w:cs="仿宋_GB2312" w:hint="eastAsia"/>
          <w:color w:val="000000"/>
          <w:kern w:val="0"/>
          <w:sz w:val="24"/>
          <w:lang/>
        </w:rPr>
        <w:t>与自育恢复系蜀恢</w:t>
      </w:r>
      <w:r>
        <w:rPr>
          <w:rFonts w:ascii="仿宋_GB2312" w:eastAsia="仿宋_GB2312" w:hAnsi="宋体" w:cs="仿宋_GB2312" w:hint="eastAsia"/>
          <w:color w:val="000000"/>
          <w:kern w:val="0"/>
          <w:sz w:val="24"/>
          <w:lang/>
        </w:rPr>
        <w:t>550</w:t>
      </w:r>
      <w:r>
        <w:rPr>
          <w:rFonts w:ascii="仿宋_GB2312" w:eastAsia="仿宋_GB2312" w:hAnsi="宋体" w:cs="仿宋_GB2312" w:hint="eastAsia"/>
          <w:color w:val="000000"/>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143.8</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2.4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113.2</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14.0</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23.8</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174.4</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90.1%</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29.0</w:t>
      </w:r>
      <w:r>
        <w:rPr>
          <w:rFonts w:ascii="仿宋_GB2312" w:eastAsia="仿宋_GB2312" w:hAnsi="宋体" w:cs="仿宋_GB2312" w:hint="eastAsia"/>
          <w:color w:val="000000"/>
          <w:kern w:val="0"/>
          <w:sz w:val="24"/>
          <w:lang/>
        </w:rPr>
        <w:t>克。谷粒细长形，有芒、最长芒长度极短、分布于穗顶端、初期白色、后期浅黄色，糙米浅棕色。品质测定：糙米率</w:t>
      </w:r>
      <w:r>
        <w:rPr>
          <w:rFonts w:ascii="仿宋_GB2312" w:eastAsia="仿宋_GB2312" w:hAnsi="宋体" w:cs="仿宋_GB2312" w:hint="eastAsia"/>
          <w:color w:val="000000"/>
          <w:kern w:val="0"/>
          <w:sz w:val="24"/>
          <w:lang/>
        </w:rPr>
        <w:lastRenderedPageBreak/>
        <w:t>79.2%</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70.4%</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56.9%</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25%</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70.0</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17.1%</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w:t>
      </w:r>
      <w:r>
        <w:rPr>
          <w:rStyle w:val="font11"/>
          <w:rFonts w:hAnsi="宋体" w:hint="default"/>
          <w:sz w:val="24"/>
          <w:szCs w:val="24"/>
          <w:lang/>
        </w:rPr>
        <w:t>019</w:t>
      </w:r>
      <w:r>
        <w:rPr>
          <w:rStyle w:val="font11"/>
          <w:rFonts w:hAnsi="宋体" w:hint="default"/>
          <w:sz w:val="24"/>
          <w:szCs w:val="24"/>
          <w:lang/>
        </w:rPr>
        <w:t>年参加四川科荟水稻试验联合体中熟组区域试验，平均亩产</w:t>
      </w:r>
      <w:r>
        <w:rPr>
          <w:rStyle w:val="font11"/>
          <w:rFonts w:hAnsi="宋体" w:hint="default"/>
          <w:sz w:val="24"/>
          <w:szCs w:val="24"/>
          <w:lang/>
        </w:rPr>
        <w:t>591.09</w:t>
      </w:r>
      <w:r>
        <w:rPr>
          <w:rStyle w:val="font11"/>
          <w:rFonts w:hAnsi="宋体" w:hint="default"/>
          <w:sz w:val="24"/>
          <w:szCs w:val="24"/>
          <w:lang/>
        </w:rPr>
        <w:t>公斤，比对照辐优</w:t>
      </w:r>
      <w:r>
        <w:rPr>
          <w:rStyle w:val="font11"/>
          <w:rFonts w:hAnsi="宋体" w:hint="default"/>
          <w:sz w:val="24"/>
          <w:szCs w:val="24"/>
          <w:lang/>
        </w:rPr>
        <w:t>838</w:t>
      </w:r>
      <w:r>
        <w:rPr>
          <w:rStyle w:val="font11"/>
          <w:rFonts w:hAnsi="宋体" w:hint="default"/>
          <w:sz w:val="24"/>
          <w:szCs w:val="24"/>
          <w:lang/>
        </w:rPr>
        <w:t>增产</w:t>
      </w:r>
      <w:r>
        <w:rPr>
          <w:rStyle w:val="font11"/>
          <w:rFonts w:hAnsi="宋体" w:hint="default"/>
          <w:sz w:val="24"/>
          <w:szCs w:val="24"/>
          <w:lang/>
        </w:rPr>
        <w:t>11.56%</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w:t>
      </w:r>
      <w:r>
        <w:rPr>
          <w:rStyle w:val="font11"/>
          <w:rFonts w:hAnsi="宋体" w:hint="default"/>
          <w:sz w:val="24"/>
          <w:szCs w:val="24"/>
          <w:lang/>
        </w:rPr>
        <w:t>2020</w:t>
      </w:r>
      <w:r>
        <w:rPr>
          <w:rStyle w:val="font11"/>
          <w:rFonts w:hAnsi="宋体" w:hint="default"/>
          <w:sz w:val="24"/>
          <w:szCs w:val="24"/>
          <w:lang/>
        </w:rPr>
        <w:t>年续试，平均亩产</w:t>
      </w:r>
      <w:r>
        <w:rPr>
          <w:rStyle w:val="font11"/>
          <w:rFonts w:hAnsi="宋体" w:hint="default"/>
          <w:sz w:val="24"/>
          <w:szCs w:val="24"/>
          <w:lang/>
        </w:rPr>
        <w:t>556.53</w:t>
      </w:r>
      <w:r>
        <w:rPr>
          <w:rStyle w:val="font11"/>
          <w:rFonts w:hAnsi="宋体" w:hint="default"/>
          <w:sz w:val="24"/>
          <w:szCs w:val="24"/>
          <w:lang/>
        </w:rPr>
        <w:t>公斤，比对照增产</w:t>
      </w:r>
      <w:r>
        <w:rPr>
          <w:rStyle w:val="font11"/>
          <w:rFonts w:hAnsi="宋体" w:hint="default"/>
          <w:sz w:val="24"/>
          <w:szCs w:val="24"/>
          <w:lang/>
        </w:rPr>
        <w:t>6.63%</w:t>
      </w:r>
      <w:r>
        <w:rPr>
          <w:rStyle w:val="font11"/>
          <w:rFonts w:hAnsi="宋体" w:hint="default"/>
          <w:sz w:val="24"/>
          <w:szCs w:val="24"/>
          <w:lang/>
        </w:rPr>
        <w:t>，增产点率</w:t>
      </w:r>
      <w:r>
        <w:rPr>
          <w:rStyle w:val="font11"/>
          <w:rFonts w:hAnsi="宋体" w:hint="default"/>
          <w:sz w:val="24"/>
          <w:szCs w:val="24"/>
          <w:lang/>
        </w:rPr>
        <w:t>80%</w:t>
      </w:r>
      <w:r>
        <w:rPr>
          <w:rStyle w:val="font11"/>
          <w:rFonts w:hAnsi="宋体" w:hint="default"/>
          <w:sz w:val="24"/>
          <w:szCs w:val="24"/>
          <w:lang/>
        </w:rPr>
        <w:t>；两年平均亩产</w:t>
      </w:r>
      <w:r>
        <w:rPr>
          <w:rStyle w:val="font11"/>
          <w:rFonts w:hAnsi="宋体" w:hint="default"/>
          <w:sz w:val="24"/>
          <w:szCs w:val="24"/>
          <w:lang/>
        </w:rPr>
        <w:t>573.81</w:t>
      </w:r>
      <w:r>
        <w:rPr>
          <w:rStyle w:val="font11"/>
          <w:rFonts w:hAnsi="宋体" w:hint="default"/>
          <w:sz w:val="24"/>
          <w:szCs w:val="24"/>
          <w:lang/>
        </w:rPr>
        <w:t>公斤，比对照增产</w:t>
      </w:r>
      <w:r>
        <w:rPr>
          <w:rStyle w:val="font11"/>
          <w:rFonts w:hAnsi="宋体" w:hint="default"/>
          <w:sz w:val="24"/>
          <w:szCs w:val="24"/>
          <w:lang/>
        </w:rPr>
        <w:t>9.12%</w:t>
      </w:r>
      <w:r>
        <w:rPr>
          <w:rStyle w:val="font11"/>
          <w:rFonts w:hAnsi="宋体" w:hint="default"/>
          <w:sz w:val="24"/>
          <w:szCs w:val="24"/>
          <w:lang/>
        </w:rPr>
        <w:t>，两年共</w:t>
      </w:r>
      <w:r>
        <w:rPr>
          <w:rStyle w:val="font11"/>
          <w:rFonts w:hAnsi="宋体" w:hint="default"/>
          <w:sz w:val="24"/>
          <w:szCs w:val="24"/>
          <w:lang/>
        </w:rPr>
        <w:t>20</w:t>
      </w:r>
      <w:r>
        <w:rPr>
          <w:rStyle w:val="font11"/>
          <w:rFonts w:hAnsi="宋体" w:hint="default"/>
          <w:sz w:val="24"/>
          <w:szCs w:val="24"/>
          <w:lang/>
        </w:rPr>
        <w:t>个</w:t>
      </w:r>
      <w:r>
        <w:rPr>
          <w:rStyle w:val="font11"/>
          <w:rFonts w:hAnsi="宋体" w:hint="default"/>
          <w:sz w:val="24"/>
          <w:szCs w:val="24"/>
          <w:lang/>
        </w:rPr>
        <w:t>试点，</w:t>
      </w:r>
      <w:r>
        <w:rPr>
          <w:rStyle w:val="font11"/>
          <w:rFonts w:hAnsi="宋体" w:hint="default"/>
          <w:sz w:val="24"/>
          <w:szCs w:val="24"/>
          <w:lang/>
        </w:rPr>
        <w:t>18</w:t>
      </w:r>
      <w:r>
        <w:rPr>
          <w:rStyle w:val="font11"/>
          <w:rFonts w:hAnsi="宋体" w:hint="default"/>
          <w:sz w:val="24"/>
          <w:szCs w:val="24"/>
          <w:lang/>
        </w:rPr>
        <w:t>点增产，增产点率</w:t>
      </w:r>
      <w:r>
        <w:rPr>
          <w:rStyle w:val="font11"/>
          <w:rFonts w:hAnsi="宋体" w:hint="default"/>
          <w:sz w:val="24"/>
          <w:szCs w:val="24"/>
          <w:lang/>
        </w:rPr>
        <w:t>90.0%</w:t>
      </w:r>
      <w:r>
        <w:rPr>
          <w:rStyle w:val="font11"/>
          <w:rFonts w:hAnsi="宋体" w:hint="default"/>
          <w:sz w:val="24"/>
          <w:szCs w:val="24"/>
          <w:lang/>
        </w:rPr>
        <w:t>。</w:t>
      </w:r>
      <w:r>
        <w:rPr>
          <w:rStyle w:val="font11"/>
          <w:rFonts w:hAnsi="宋体" w:hint="default"/>
          <w:sz w:val="24"/>
          <w:szCs w:val="24"/>
          <w:lang/>
        </w:rPr>
        <w:t>2021</w:t>
      </w:r>
      <w:r>
        <w:rPr>
          <w:rStyle w:val="font11"/>
          <w:rFonts w:hAnsi="宋体" w:hint="default"/>
          <w:sz w:val="24"/>
          <w:szCs w:val="24"/>
          <w:lang/>
        </w:rPr>
        <w:t>年生产试验，平均亩产</w:t>
      </w:r>
      <w:r>
        <w:rPr>
          <w:rStyle w:val="font11"/>
          <w:rFonts w:hAnsi="宋体" w:hint="default"/>
          <w:sz w:val="24"/>
          <w:szCs w:val="24"/>
          <w:lang/>
        </w:rPr>
        <w:t>590.64</w:t>
      </w:r>
      <w:r>
        <w:rPr>
          <w:rStyle w:val="font11"/>
          <w:rFonts w:hAnsi="宋体" w:hint="default"/>
          <w:sz w:val="24"/>
          <w:szCs w:val="24"/>
          <w:lang/>
        </w:rPr>
        <w:t>公斤，比对照增产</w:t>
      </w:r>
      <w:r>
        <w:rPr>
          <w:rStyle w:val="font11"/>
          <w:rFonts w:hAnsi="宋体" w:hint="default"/>
          <w:sz w:val="24"/>
          <w:szCs w:val="24"/>
          <w:lang/>
        </w:rPr>
        <w:t>9.62%</w:t>
      </w:r>
      <w:r>
        <w:rPr>
          <w:rStyle w:val="font11"/>
          <w:rFonts w:hAnsi="宋体" w:hint="default"/>
          <w:sz w:val="24"/>
          <w:szCs w:val="24"/>
          <w:lang/>
        </w:rPr>
        <w:t>，增产点率</w:t>
      </w:r>
      <w:r>
        <w:rPr>
          <w:rStyle w:val="font11"/>
          <w:rFonts w:hAnsi="宋体" w:hint="default"/>
          <w:sz w:val="24"/>
          <w:szCs w:val="24"/>
          <w:lang/>
        </w:rPr>
        <w:t>83%</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20222059</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泰优航</w:t>
      </w:r>
      <w:r>
        <w:rPr>
          <w:rFonts w:ascii="仿宋_GB2312" w:eastAsia="仿宋_GB2312" w:hAnsi="宋体" w:cs="仿宋_GB2312" w:hint="eastAsia"/>
          <w:color w:val="000000"/>
          <w:kern w:val="0"/>
          <w:sz w:val="24"/>
          <w:lang/>
        </w:rPr>
        <w:t>1573</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四川锦秀河山农业科技</w:t>
      </w:r>
      <w:r>
        <w:rPr>
          <w:rFonts w:ascii="仿宋_GB2312" w:eastAsia="仿宋_GB2312" w:hAnsi="宋体" w:cs="仿宋_GB2312" w:hint="eastAsia"/>
          <w:color w:val="000000"/>
          <w:kern w:val="0"/>
          <w:sz w:val="24"/>
          <w:lang/>
        </w:rPr>
        <w:t>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四川锦秀河山农业科技有限公司、江西省超级水稻研究发展中心、江西现代种业股份有限公司、广东省农业科学院水稻研究所。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四川锦秀河山农业科技有限公司利用广东省农业科学院水稻研究所选育的不育系泰丰</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与江西省超级水稻研究发展中心选育的恢复系跃恢航</w:t>
      </w:r>
      <w:r>
        <w:rPr>
          <w:rFonts w:ascii="仿宋_GB2312" w:eastAsia="仿宋_GB2312" w:hAnsi="宋体" w:cs="仿宋_GB2312" w:hint="eastAsia"/>
          <w:color w:val="000000"/>
          <w:kern w:val="0"/>
          <w:sz w:val="24"/>
          <w:lang/>
        </w:rPr>
        <w:t>1573</w:t>
      </w:r>
      <w:r>
        <w:rPr>
          <w:rFonts w:ascii="仿宋_GB2312" w:eastAsia="仿宋_GB2312" w:hAnsi="宋体" w:cs="仿宋_GB2312" w:hint="eastAsia"/>
          <w:color w:val="000000"/>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Style w:val="font11"/>
          <w:rFonts w:hAnsi="宋体" w:hint="default"/>
          <w:sz w:val="24"/>
          <w:szCs w:val="24"/>
          <w:lang/>
        </w:rPr>
        <w:t>该品种基部叶叶鞘绿色，倒二叶叶片、叶耳花青甙无显色，茎秆节花青甙无显色，茎秆基部茎节包裹，柱头白色。两年区试平均全生育期</w:t>
      </w:r>
      <w:r>
        <w:rPr>
          <w:rStyle w:val="font11"/>
          <w:rFonts w:hAnsi="宋体" w:hint="default"/>
          <w:sz w:val="24"/>
          <w:szCs w:val="24"/>
          <w:lang/>
        </w:rPr>
        <w:t>144</w:t>
      </w:r>
      <w:r>
        <w:rPr>
          <w:rStyle w:val="font11"/>
          <w:rFonts w:hAnsi="宋体" w:hint="default"/>
          <w:sz w:val="24"/>
          <w:szCs w:val="24"/>
          <w:lang/>
        </w:rPr>
        <w:t>天，与对照辐优</w:t>
      </w:r>
      <w:r>
        <w:rPr>
          <w:rStyle w:val="font11"/>
          <w:rFonts w:hAnsi="宋体" w:hint="default"/>
          <w:sz w:val="24"/>
          <w:szCs w:val="24"/>
          <w:lang/>
        </w:rPr>
        <w:t>838</w:t>
      </w:r>
      <w:r>
        <w:rPr>
          <w:rStyle w:val="font11"/>
          <w:rFonts w:hAnsi="宋体" w:hint="default"/>
          <w:sz w:val="24"/>
          <w:szCs w:val="24"/>
          <w:lang/>
        </w:rPr>
        <w:t>相同；株高</w:t>
      </w:r>
      <w:r>
        <w:rPr>
          <w:rStyle w:val="font11"/>
          <w:rFonts w:hAnsi="宋体" w:hint="default"/>
          <w:sz w:val="24"/>
          <w:szCs w:val="24"/>
          <w:lang/>
        </w:rPr>
        <w:t>114.4</w:t>
      </w:r>
      <w:r>
        <w:rPr>
          <w:rStyle w:val="font11"/>
          <w:rFonts w:hAnsi="宋体" w:hint="default"/>
          <w:sz w:val="24"/>
          <w:szCs w:val="24"/>
          <w:lang/>
        </w:rPr>
        <w:t>厘米，亩有效穗</w:t>
      </w:r>
      <w:r>
        <w:rPr>
          <w:rStyle w:val="font11"/>
          <w:rFonts w:hAnsi="宋体" w:hint="default"/>
          <w:sz w:val="24"/>
          <w:szCs w:val="24"/>
          <w:lang/>
        </w:rPr>
        <w:t>14.6</w:t>
      </w:r>
      <w:r>
        <w:rPr>
          <w:rStyle w:val="font11"/>
          <w:rFonts w:hAnsi="宋体" w:hint="default"/>
          <w:sz w:val="24"/>
          <w:szCs w:val="24"/>
          <w:lang/>
        </w:rPr>
        <w:t>万，穗长</w:t>
      </w:r>
      <w:r>
        <w:rPr>
          <w:rStyle w:val="font11"/>
          <w:rFonts w:hAnsi="宋体" w:hint="default"/>
          <w:sz w:val="24"/>
          <w:szCs w:val="24"/>
          <w:lang/>
        </w:rPr>
        <w:t>25.8</w:t>
      </w:r>
      <w:r>
        <w:rPr>
          <w:rStyle w:val="font11"/>
          <w:rFonts w:hAnsi="宋体" w:hint="default"/>
          <w:sz w:val="24"/>
          <w:szCs w:val="24"/>
          <w:lang/>
        </w:rPr>
        <w:t>厘米，每穗着粒数</w:t>
      </w:r>
      <w:r>
        <w:rPr>
          <w:rStyle w:val="font11"/>
          <w:rFonts w:hAnsi="宋体" w:hint="default"/>
          <w:sz w:val="24"/>
          <w:szCs w:val="24"/>
          <w:lang/>
        </w:rPr>
        <w:t>181.9</w:t>
      </w:r>
      <w:r>
        <w:rPr>
          <w:rStyle w:val="font11"/>
          <w:rFonts w:hAnsi="宋体" w:hint="default"/>
          <w:sz w:val="24"/>
          <w:szCs w:val="24"/>
          <w:lang/>
        </w:rPr>
        <w:t>粒，结实率</w:t>
      </w:r>
      <w:r>
        <w:rPr>
          <w:rStyle w:val="font11"/>
          <w:rFonts w:hAnsi="宋体" w:hint="default"/>
          <w:sz w:val="24"/>
          <w:szCs w:val="24"/>
          <w:lang/>
        </w:rPr>
        <w:t>85.6%</w:t>
      </w:r>
      <w:r>
        <w:rPr>
          <w:rStyle w:val="font11"/>
          <w:rFonts w:hAnsi="宋体" w:hint="default"/>
          <w:sz w:val="24"/>
          <w:szCs w:val="24"/>
          <w:lang/>
        </w:rPr>
        <w:t>，千粒重</w:t>
      </w:r>
      <w:r>
        <w:rPr>
          <w:rStyle w:val="font11"/>
          <w:rFonts w:hAnsi="宋体" w:hint="default"/>
          <w:sz w:val="24"/>
          <w:szCs w:val="24"/>
          <w:lang/>
        </w:rPr>
        <w:t>25.6</w:t>
      </w:r>
      <w:r>
        <w:rPr>
          <w:rStyle w:val="font11"/>
          <w:rFonts w:hAnsi="宋体" w:hint="default"/>
          <w:sz w:val="24"/>
          <w:szCs w:val="24"/>
          <w:lang/>
        </w:rPr>
        <w:t>克。谷粒细长形，有芒、最长芒长度短、分布于穗顶部、初期白色、后期黄色，糙米浅棕色。品质测定</w:t>
      </w:r>
      <w:r>
        <w:rPr>
          <w:rStyle w:val="font11"/>
          <w:rFonts w:hAnsi="宋体"/>
          <w:sz w:val="24"/>
          <w:szCs w:val="24"/>
          <w:lang/>
        </w:rPr>
        <w:t>：</w:t>
      </w:r>
      <w:r>
        <w:rPr>
          <w:rStyle w:val="font11"/>
          <w:rFonts w:hAnsi="宋体" w:hint="default"/>
          <w:sz w:val="24"/>
          <w:szCs w:val="24"/>
          <w:lang/>
        </w:rPr>
        <w:t>糙米率</w:t>
      </w:r>
      <w:r>
        <w:rPr>
          <w:rStyle w:val="font11"/>
          <w:rFonts w:hAnsi="宋体" w:hint="default"/>
          <w:sz w:val="24"/>
          <w:szCs w:val="24"/>
          <w:lang/>
        </w:rPr>
        <w:t>83.0%</w:t>
      </w:r>
      <w:r>
        <w:rPr>
          <w:rStyle w:val="font11"/>
          <w:rFonts w:hAnsi="宋体" w:hint="default"/>
          <w:sz w:val="24"/>
          <w:szCs w:val="24"/>
          <w:lang/>
        </w:rPr>
        <w:t>，整</w:t>
      </w:r>
      <w:r>
        <w:rPr>
          <w:rStyle w:val="font11"/>
          <w:rFonts w:hAnsi="宋体" w:hint="default"/>
          <w:sz w:val="24"/>
          <w:szCs w:val="24"/>
          <w:lang/>
        </w:rPr>
        <w:lastRenderedPageBreak/>
        <w:t>精米率</w:t>
      </w:r>
      <w:r>
        <w:rPr>
          <w:rStyle w:val="font11"/>
          <w:rFonts w:hAnsi="宋体" w:hint="default"/>
          <w:sz w:val="24"/>
          <w:szCs w:val="24"/>
          <w:lang/>
        </w:rPr>
        <w:t>63.0%</w:t>
      </w:r>
      <w:r>
        <w:rPr>
          <w:rStyle w:val="font11"/>
          <w:rFonts w:hAnsi="宋体" w:hint="default"/>
          <w:sz w:val="24"/>
          <w:szCs w:val="24"/>
          <w:lang/>
        </w:rPr>
        <w:t>，垩白度</w:t>
      </w:r>
      <w:r>
        <w:rPr>
          <w:rStyle w:val="font11"/>
          <w:rFonts w:hAnsi="宋体" w:hint="default"/>
          <w:sz w:val="24"/>
          <w:szCs w:val="24"/>
          <w:lang/>
        </w:rPr>
        <w:t>0.7%</w:t>
      </w:r>
      <w:r>
        <w:rPr>
          <w:rStyle w:val="font11"/>
          <w:rFonts w:hAnsi="宋体" w:hint="default"/>
          <w:sz w:val="24"/>
          <w:szCs w:val="24"/>
          <w:lang/>
        </w:rPr>
        <w:t>，透明度</w:t>
      </w:r>
      <w:r>
        <w:rPr>
          <w:rStyle w:val="font11"/>
          <w:rFonts w:hAnsi="宋体" w:hint="default"/>
          <w:sz w:val="24"/>
          <w:szCs w:val="24"/>
          <w:lang/>
        </w:rPr>
        <w:t>1</w:t>
      </w:r>
      <w:r>
        <w:rPr>
          <w:rStyle w:val="font11"/>
          <w:rFonts w:hAnsi="宋体" w:hint="default"/>
          <w:sz w:val="24"/>
          <w:szCs w:val="24"/>
          <w:lang/>
        </w:rPr>
        <w:t>级，碱消值</w:t>
      </w:r>
      <w:r>
        <w:rPr>
          <w:rStyle w:val="font11"/>
          <w:rFonts w:hAnsi="宋体" w:hint="default"/>
          <w:sz w:val="24"/>
          <w:szCs w:val="24"/>
          <w:lang/>
        </w:rPr>
        <w:t>7.0</w:t>
      </w:r>
      <w:r>
        <w:rPr>
          <w:rStyle w:val="font11"/>
          <w:rFonts w:hAnsi="宋体" w:hint="default"/>
          <w:sz w:val="24"/>
          <w:szCs w:val="24"/>
          <w:lang/>
        </w:rPr>
        <w:t>级，胶稠度</w:t>
      </w:r>
      <w:r>
        <w:rPr>
          <w:rStyle w:val="font11"/>
          <w:rFonts w:hAnsi="宋体" w:hint="default"/>
          <w:sz w:val="24"/>
          <w:szCs w:val="24"/>
          <w:lang/>
        </w:rPr>
        <w:t>73</w:t>
      </w:r>
      <w:r>
        <w:rPr>
          <w:rStyle w:val="font11"/>
          <w:rFonts w:hAnsi="宋体" w:hint="default"/>
          <w:sz w:val="24"/>
          <w:szCs w:val="24"/>
          <w:lang/>
        </w:rPr>
        <w:t>毫米，直链淀粉</w:t>
      </w:r>
      <w:r>
        <w:rPr>
          <w:rStyle w:val="font11"/>
          <w:rFonts w:hAnsi="宋体" w:hint="default"/>
          <w:sz w:val="24"/>
          <w:szCs w:val="24"/>
          <w:lang/>
        </w:rPr>
        <w:t>21.9%</w:t>
      </w:r>
      <w:r>
        <w:rPr>
          <w:rStyle w:val="font11"/>
          <w:rFonts w:hAnsi="宋体" w:hint="default"/>
          <w:sz w:val="24"/>
          <w:szCs w:val="24"/>
          <w:lang/>
        </w:rPr>
        <w:t>，粒长</w:t>
      </w:r>
      <w:r>
        <w:rPr>
          <w:rStyle w:val="font11"/>
          <w:rFonts w:hAnsi="宋体" w:hint="default"/>
          <w:sz w:val="24"/>
          <w:szCs w:val="24"/>
          <w:lang/>
        </w:rPr>
        <w:t>6.9</w:t>
      </w:r>
      <w:r>
        <w:rPr>
          <w:rStyle w:val="font11"/>
          <w:rFonts w:hAnsi="宋体" w:hint="default"/>
          <w:sz w:val="24"/>
          <w:szCs w:val="24"/>
          <w:lang/>
        </w:rPr>
        <w:t>毫米，精米率</w:t>
      </w:r>
      <w:r>
        <w:rPr>
          <w:rStyle w:val="font11"/>
          <w:rFonts w:hAnsi="宋体" w:hint="default"/>
          <w:sz w:val="24"/>
          <w:szCs w:val="24"/>
          <w:lang/>
        </w:rPr>
        <w:t>71.7%</w:t>
      </w:r>
      <w:r>
        <w:rPr>
          <w:rStyle w:val="font11"/>
          <w:rFonts w:hAnsi="宋体" w:hint="default"/>
          <w:sz w:val="24"/>
          <w:szCs w:val="24"/>
          <w:lang/>
        </w:rPr>
        <w:t>，长</w:t>
      </w:r>
      <w:r>
        <w:rPr>
          <w:rStyle w:val="font11"/>
          <w:rFonts w:hAnsi="宋体" w:hint="default"/>
          <w:sz w:val="24"/>
          <w:szCs w:val="24"/>
          <w:lang/>
        </w:rPr>
        <w:t>宽比</w:t>
      </w:r>
      <w:r>
        <w:rPr>
          <w:rStyle w:val="font11"/>
          <w:rFonts w:hAnsi="宋体" w:hint="default"/>
          <w:sz w:val="24"/>
          <w:szCs w:val="24"/>
          <w:lang/>
        </w:rPr>
        <w:t>3.6</w:t>
      </w:r>
      <w:r>
        <w:rPr>
          <w:rStyle w:val="font11"/>
          <w:rFonts w:hAnsi="宋体" w:hint="default"/>
          <w:sz w:val="24"/>
          <w:szCs w:val="24"/>
          <w:lang/>
        </w:rPr>
        <w:t>，垩白粒率</w:t>
      </w:r>
      <w:r>
        <w:rPr>
          <w:rStyle w:val="font11"/>
          <w:rFonts w:hAnsi="宋体" w:hint="default"/>
          <w:sz w:val="24"/>
          <w:szCs w:val="24"/>
          <w:lang/>
        </w:rPr>
        <w:t>4%</w:t>
      </w:r>
      <w:r>
        <w:rPr>
          <w:rStyle w:val="font11"/>
          <w:rFonts w:hAnsi="宋体" w:hint="default"/>
          <w:sz w:val="24"/>
          <w:szCs w:val="24"/>
          <w:lang/>
        </w:rPr>
        <w:t>，米质达到农业行业《食用稻品种品质》标准</w:t>
      </w:r>
      <w:r>
        <w:rPr>
          <w:rStyle w:val="font11"/>
          <w:rFonts w:hAnsi="宋体" w:hint="default"/>
          <w:sz w:val="24"/>
          <w:szCs w:val="24"/>
          <w:lang/>
        </w:rPr>
        <w:t>3</w:t>
      </w:r>
      <w:r>
        <w:rPr>
          <w:rStyle w:val="font11"/>
          <w:rFonts w:hAnsi="宋体" w:hint="default"/>
          <w:sz w:val="24"/>
          <w:szCs w:val="24"/>
          <w:lang/>
        </w:rPr>
        <w:t>级。稻瘟病抗性鉴定</w:t>
      </w:r>
      <w:r>
        <w:rPr>
          <w:rStyle w:val="font11"/>
          <w:rFonts w:hAnsi="宋体"/>
          <w:sz w:val="24"/>
          <w:szCs w:val="24"/>
          <w:lang/>
        </w:rPr>
        <w:t>：</w:t>
      </w:r>
      <w:r>
        <w:rPr>
          <w:rStyle w:val="font11"/>
          <w:rFonts w:hAnsi="宋体" w:hint="default"/>
          <w:sz w:val="24"/>
          <w:szCs w:val="24"/>
          <w:lang/>
        </w:rPr>
        <w:t>2018</w:t>
      </w:r>
      <w:r>
        <w:rPr>
          <w:rStyle w:val="font11"/>
          <w:rFonts w:hAnsi="宋体" w:hint="default"/>
          <w:sz w:val="24"/>
          <w:szCs w:val="24"/>
          <w:lang/>
        </w:rPr>
        <w:t>年叶瘟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6</w:t>
      </w:r>
      <w:r>
        <w:rPr>
          <w:rStyle w:val="font11"/>
          <w:rFonts w:hAnsi="宋体" w:hint="default"/>
          <w:sz w:val="24"/>
          <w:szCs w:val="24"/>
          <w:lang/>
        </w:rPr>
        <w:t>、</w:t>
      </w:r>
      <w:r>
        <w:rPr>
          <w:rStyle w:val="font11"/>
          <w:rFonts w:hAnsi="宋体" w:hint="default"/>
          <w:sz w:val="24"/>
          <w:szCs w:val="24"/>
          <w:lang/>
        </w:rPr>
        <w:t>6</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级，颈瘟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w:t>
      </w:r>
      <w:r>
        <w:rPr>
          <w:rStyle w:val="font11"/>
          <w:rFonts w:hAnsi="宋体" w:hint="default"/>
          <w:sz w:val="24"/>
          <w:szCs w:val="24"/>
          <w:lang/>
        </w:rPr>
        <w:t>2020</w:t>
      </w:r>
      <w:r>
        <w:rPr>
          <w:rStyle w:val="font11"/>
          <w:rFonts w:hAnsi="宋体" w:hint="default"/>
          <w:sz w:val="24"/>
          <w:szCs w:val="24"/>
          <w:lang/>
        </w:rPr>
        <w:t>年叶瘟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级，颈瘟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Style w:val="font11"/>
          <w:rFonts w:hAnsi="宋体" w:hint="default"/>
          <w:sz w:val="24"/>
          <w:szCs w:val="24"/>
          <w:lang/>
        </w:rPr>
        <w:t>2018</w:t>
      </w:r>
      <w:r>
        <w:rPr>
          <w:rStyle w:val="font11"/>
          <w:rFonts w:hAnsi="宋体" w:hint="default"/>
          <w:sz w:val="24"/>
          <w:szCs w:val="24"/>
          <w:lang/>
        </w:rPr>
        <w:t>年参加四川锦天水稻试验联合体中熟组区域试验，平均亩产</w:t>
      </w:r>
      <w:r>
        <w:rPr>
          <w:rStyle w:val="font11"/>
          <w:rFonts w:hAnsi="宋体" w:hint="default"/>
          <w:sz w:val="24"/>
          <w:szCs w:val="24"/>
          <w:lang/>
        </w:rPr>
        <w:t>580.23</w:t>
      </w:r>
      <w:r>
        <w:rPr>
          <w:rStyle w:val="font11"/>
          <w:rFonts w:hAnsi="宋体" w:hint="default"/>
          <w:sz w:val="24"/>
          <w:szCs w:val="24"/>
          <w:lang/>
        </w:rPr>
        <w:t>公斤，比对照辐优</w:t>
      </w:r>
      <w:r>
        <w:rPr>
          <w:rStyle w:val="font11"/>
          <w:rFonts w:hAnsi="宋体" w:hint="default"/>
          <w:sz w:val="24"/>
          <w:szCs w:val="24"/>
          <w:lang/>
        </w:rPr>
        <w:t>838</w:t>
      </w:r>
      <w:r>
        <w:rPr>
          <w:rStyle w:val="font11"/>
          <w:rFonts w:hAnsi="宋体" w:hint="default"/>
          <w:sz w:val="24"/>
          <w:szCs w:val="24"/>
          <w:lang/>
        </w:rPr>
        <w:t>增产</w:t>
      </w:r>
      <w:r>
        <w:rPr>
          <w:rStyle w:val="font11"/>
          <w:rFonts w:hAnsi="宋体" w:hint="default"/>
          <w:sz w:val="24"/>
          <w:szCs w:val="24"/>
          <w:lang/>
        </w:rPr>
        <w:t>7.05%</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w:t>
      </w:r>
      <w:r>
        <w:rPr>
          <w:rStyle w:val="font11"/>
          <w:rFonts w:hAnsi="宋体" w:hint="default"/>
          <w:sz w:val="24"/>
          <w:szCs w:val="24"/>
          <w:lang/>
        </w:rPr>
        <w:t>2019</w:t>
      </w:r>
      <w:r>
        <w:rPr>
          <w:rStyle w:val="font11"/>
          <w:rFonts w:hAnsi="宋体" w:hint="default"/>
          <w:sz w:val="24"/>
          <w:szCs w:val="24"/>
          <w:lang/>
        </w:rPr>
        <w:t>年续试，平均亩产</w:t>
      </w:r>
      <w:r>
        <w:rPr>
          <w:rStyle w:val="font11"/>
          <w:rFonts w:hAnsi="宋体" w:hint="default"/>
          <w:sz w:val="24"/>
          <w:szCs w:val="24"/>
          <w:lang/>
        </w:rPr>
        <w:t>588.46</w:t>
      </w:r>
      <w:r>
        <w:rPr>
          <w:rStyle w:val="font11"/>
          <w:rFonts w:hAnsi="宋体" w:hint="default"/>
          <w:sz w:val="24"/>
          <w:szCs w:val="24"/>
          <w:lang/>
        </w:rPr>
        <w:t>公斤，比对照增产</w:t>
      </w:r>
      <w:r>
        <w:rPr>
          <w:rStyle w:val="font11"/>
          <w:rFonts w:hAnsi="宋体" w:hint="default"/>
          <w:sz w:val="24"/>
          <w:szCs w:val="24"/>
          <w:lang/>
        </w:rPr>
        <w:t>10.98%</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；两年平均亩产</w:t>
      </w:r>
      <w:r>
        <w:rPr>
          <w:rStyle w:val="font11"/>
          <w:rFonts w:hAnsi="宋体" w:hint="default"/>
          <w:sz w:val="24"/>
          <w:szCs w:val="24"/>
          <w:lang/>
        </w:rPr>
        <w:t>584.34</w:t>
      </w:r>
      <w:r>
        <w:rPr>
          <w:rStyle w:val="font11"/>
          <w:rFonts w:hAnsi="宋体" w:hint="default"/>
          <w:sz w:val="24"/>
          <w:szCs w:val="24"/>
          <w:lang/>
        </w:rPr>
        <w:t>公斤，比对照增产</w:t>
      </w:r>
      <w:r>
        <w:rPr>
          <w:rStyle w:val="font11"/>
          <w:rFonts w:hAnsi="宋体" w:hint="default"/>
          <w:sz w:val="24"/>
          <w:szCs w:val="24"/>
          <w:lang/>
        </w:rPr>
        <w:t>9.02%</w:t>
      </w:r>
      <w:r>
        <w:rPr>
          <w:rStyle w:val="font11"/>
          <w:rFonts w:hAnsi="宋体" w:hint="default"/>
          <w:sz w:val="24"/>
          <w:szCs w:val="24"/>
          <w:lang/>
        </w:rPr>
        <w:t>，两年共</w:t>
      </w:r>
      <w:r>
        <w:rPr>
          <w:rStyle w:val="font11"/>
          <w:rFonts w:hAnsi="宋体" w:hint="default"/>
          <w:sz w:val="24"/>
          <w:szCs w:val="24"/>
          <w:lang/>
        </w:rPr>
        <w:t>20</w:t>
      </w:r>
      <w:r>
        <w:rPr>
          <w:rStyle w:val="font11"/>
          <w:rFonts w:hAnsi="宋体" w:hint="default"/>
          <w:sz w:val="24"/>
          <w:szCs w:val="24"/>
          <w:lang/>
        </w:rPr>
        <w:t>个试点，增产点率</w:t>
      </w:r>
      <w:r>
        <w:rPr>
          <w:rStyle w:val="font11"/>
          <w:rFonts w:hAnsi="宋体" w:hint="default"/>
          <w:sz w:val="24"/>
          <w:szCs w:val="24"/>
          <w:lang/>
        </w:rPr>
        <w:t>100</w:t>
      </w:r>
      <w:r>
        <w:rPr>
          <w:rStyle w:val="font11"/>
          <w:rFonts w:hAnsi="宋体" w:hint="default"/>
          <w:sz w:val="24"/>
          <w:szCs w:val="24"/>
          <w:lang/>
        </w:rPr>
        <w:t>%</w:t>
      </w:r>
      <w:r>
        <w:rPr>
          <w:rStyle w:val="font11"/>
          <w:rFonts w:hAnsi="宋体" w:hint="default"/>
          <w:sz w:val="24"/>
          <w:szCs w:val="24"/>
          <w:lang/>
        </w:rPr>
        <w:t>。</w:t>
      </w:r>
      <w:r>
        <w:rPr>
          <w:rStyle w:val="font11"/>
          <w:rFonts w:hAnsi="宋体" w:hint="default"/>
          <w:sz w:val="24"/>
          <w:szCs w:val="24"/>
          <w:lang/>
        </w:rPr>
        <w:t>2020</w:t>
      </w:r>
      <w:r>
        <w:rPr>
          <w:rStyle w:val="font11"/>
          <w:rFonts w:hAnsi="宋体" w:hint="default"/>
          <w:sz w:val="24"/>
          <w:szCs w:val="24"/>
          <w:lang/>
        </w:rPr>
        <w:t>年生产试验，平均亩产</w:t>
      </w:r>
      <w:r>
        <w:rPr>
          <w:rStyle w:val="font11"/>
          <w:rFonts w:hAnsi="宋体" w:hint="default"/>
          <w:sz w:val="24"/>
          <w:szCs w:val="24"/>
          <w:lang/>
        </w:rPr>
        <w:t>515.69</w:t>
      </w:r>
      <w:r>
        <w:rPr>
          <w:rStyle w:val="font11"/>
          <w:rFonts w:hAnsi="宋体" w:hint="default"/>
          <w:sz w:val="24"/>
          <w:szCs w:val="24"/>
          <w:lang/>
        </w:rPr>
        <w:t>公斤，比对照增产</w:t>
      </w:r>
      <w:r>
        <w:rPr>
          <w:rStyle w:val="font11"/>
          <w:rFonts w:hAnsi="宋体" w:hint="default"/>
          <w:sz w:val="24"/>
          <w:szCs w:val="24"/>
          <w:lang/>
        </w:rPr>
        <w:t>6.24%</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20222060</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碧</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优华占</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西南科技大学水稻研究所。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b/>
          <w:bCs/>
          <w:color w:val="000000"/>
          <w:kern w:val="0"/>
          <w:sz w:val="24"/>
          <w:lang/>
        </w:rPr>
        <w:t>：</w:t>
      </w:r>
      <w:r>
        <w:rPr>
          <w:rFonts w:ascii="仿宋_GB2312" w:eastAsia="仿宋_GB2312" w:hAnsi="宋体" w:cs="仿宋_GB2312" w:hint="eastAsia"/>
          <w:color w:val="000000"/>
          <w:kern w:val="0"/>
          <w:sz w:val="24"/>
          <w:lang/>
        </w:rPr>
        <w:t>西南科技大学水稻研究所、中国水稻研究所、广东省农业科学院水稻研究所。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西南科技大学水稻研究所利用自育不育系碧</w:t>
      </w:r>
      <w:r>
        <w:rPr>
          <w:rFonts w:ascii="仿宋_GB2312" w:eastAsia="仿宋_GB2312" w:hAnsi="宋体" w:cs="仿宋_GB2312" w:hint="eastAsia"/>
          <w:color w:val="000000"/>
          <w:kern w:val="0"/>
          <w:sz w:val="24"/>
          <w:lang/>
        </w:rPr>
        <w:t>9A</w:t>
      </w:r>
      <w:r>
        <w:rPr>
          <w:rFonts w:ascii="仿宋_GB2312" w:eastAsia="仿宋_GB2312" w:hAnsi="宋体" w:cs="仿宋_GB2312" w:hint="eastAsia"/>
          <w:color w:val="000000"/>
          <w:kern w:val="0"/>
          <w:sz w:val="24"/>
          <w:lang/>
        </w:rPr>
        <w:t>与中国水稻研究所选育的恢复系华占配组育成的中籼中熟三系杂交水稻优质新品种。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该品种基部叶叶鞘绿色，倒二叶叶片、叶耳花青甙无显色，茎秆节花青甙无显色，茎秆基部茎节包裹，柱头白色。两年区试平均生育期</w:t>
      </w:r>
      <w:r>
        <w:rPr>
          <w:rFonts w:ascii="仿宋_GB2312" w:eastAsia="仿宋_GB2312" w:hAnsi="宋体" w:cs="仿宋_GB2312" w:hint="eastAsia"/>
          <w:color w:val="000000"/>
          <w:kern w:val="0"/>
          <w:sz w:val="24"/>
          <w:lang/>
        </w:rPr>
        <w:t>147.6</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108.3</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16.2</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21.7</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189.7</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81.5%</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24.1</w:t>
      </w:r>
      <w:r>
        <w:rPr>
          <w:rFonts w:ascii="仿宋_GB2312" w:eastAsia="仿宋_GB2312" w:hAnsi="宋体" w:cs="仿宋_GB2312" w:hint="eastAsia"/>
          <w:color w:val="000000"/>
          <w:kern w:val="0"/>
          <w:sz w:val="24"/>
          <w:lang/>
        </w:rPr>
        <w:t>克。谷粒细长形，有芒、最长芒长度极短到短、分布于穗顶部、初期和后期均为浅黄色，糙米浅棕色。品质测定：</w:t>
      </w:r>
      <w:r>
        <w:rPr>
          <w:rFonts w:ascii="仿宋_GB2312" w:eastAsia="仿宋_GB2312" w:hAnsi="宋体" w:cs="仿宋_GB2312" w:hint="eastAsia"/>
          <w:color w:val="000000"/>
          <w:kern w:val="0"/>
          <w:sz w:val="24"/>
          <w:lang/>
        </w:rPr>
        <w:lastRenderedPageBreak/>
        <w:t>糙米率</w:t>
      </w:r>
      <w:r>
        <w:rPr>
          <w:rFonts w:ascii="仿宋_GB2312" w:eastAsia="仿宋_GB2312" w:hAnsi="宋体" w:cs="仿宋_GB2312" w:hint="eastAsia"/>
          <w:color w:val="000000"/>
          <w:kern w:val="0"/>
          <w:sz w:val="24"/>
          <w:lang/>
        </w:rPr>
        <w:t>79.3%</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58.6%</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2.4%</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17.1%</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毫米，精</w:t>
      </w:r>
      <w:r>
        <w:rPr>
          <w:rFonts w:ascii="仿宋_GB2312" w:eastAsia="仿宋_GB2312" w:hAnsi="宋体" w:cs="仿宋_GB2312" w:hint="eastAsia"/>
          <w:color w:val="000000"/>
          <w:kern w:val="0"/>
          <w:sz w:val="24"/>
          <w:lang/>
        </w:rPr>
        <w:t>米率</w:t>
      </w:r>
      <w:r>
        <w:rPr>
          <w:rFonts w:ascii="仿宋_GB2312" w:eastAsia="仿宋_GB2312" w:hAnsi="宋体" w:cs="仿宋_GB2312" w:hint="eastAsia"/>
          <w:color w:val="000000"/>
          <w:kern w:val="0"/>
          <w:sz w:val="24"/>
          <w:lang/>
        </w:rPr>
        <w:t>67.8%</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3.4</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年参加四川科荟科企水稻试验联合体</w:t>
      </w:r>
      <w:r>
        <w:rPr>
          <w:rStyle w:val="font11"/>
          <w:rFonts w:hAnsi="宋体" w:hint="default"/>
          <w:sz w:val="24"/>
          <w:szCs w:val="24"/>
          <w:lang/>
        </w:rPr>
        <w:t>中熟组区域试验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570.24</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6.68%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557.39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6.80%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；倒伏点率</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563.81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6.74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个水稻，</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75%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588.68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9.25%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r>
        <w:rPr>
          <w:rStyle w:val="font11"/>
          <w:rFonts w:hAnsi="宋体" w:hint="default"/>
          <w:sz w:val="24"/>
          <w:szCs w:val="24"/>
          <w:lang/>
        </w:rPr>
        <w:t>⑤</w:t>
      </w:r>
      <w:r>
        <w:rPr>
          <w:rStyle w:val="font11"/>
          <w:rFonts w:hAnsi="宋体" w:hint="default"/>
          <w:sz w:val="24"/>
          <w:szCs w:val="24"/>
          <w:lang/>
        </w:rPr>
        <w:t>注意防倒伏。</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20222061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蓉</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优清禾</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四川省华根禾生物技术有限责任公司。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pacing w:val="-6"/>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spacing w:val="-6"/>
          <w:kern w:val="0"/>
          <w:sz w:val="24"/>
          <w:lang/>
        </w:rPr>
        <w:t>四川省华根禾生物技术有限责任公司、成都市农林科学院作物研究所。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四川省华根禾生物技术有限责任公司利用成都市农林科学院作物研究所选育的不育系蓉</w:t>
      </w:r>
      <w:r>
        <w:rPr>
          <w:rFonts w:ascii="仿宋_GB2312" w:eastAsia="仿宋_GB2312" w:hAnsi="宋体" w:cs="仿宋_GB2312" w:hint="eastAsia"/>
          <w:color w:val="000000"/>
          <w:kern w:val="0"/>
          <w:sz w:val="24"/>
          <w:lang/>
        </w:rPr>
        <w:t>6A</w:t>
      </w:r>
      <w:r>
        <w:rPr>
          <w:rFonts w:ascii="仿宋_GB2312" w:eastAsia="仿宋_GB2312" w:hAnsi="宋体" w:cs="仿宋_GB2312" w:hint="eastAsia"/>
          <w:color w:val="000000"/>
          <w:kern w:val="0"/>
          <w:sz w:val="24"/>
          <w:lang/>
        </w:rPr>
        <w:t>与自育恢复系华根清禾配组育成的中籼中熟三系杂交水稻优质新品种。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Style w:val="font11"/>
          <w:rFonts w:hAnsi="宋体" w:hint="default"/>
          <w:sz w:val="24"/>
          <w:szCs w:val="24"/>
          <w:lang/>
        </w:rPr>
        <w:t>该品种基部叶叶鞘中等紫色，倒二叶叶片、叶耳花青甙有显色，茎秆节花青甙有显色，茎秆基部茎节包裹，柱头紫色。两年区试平均全生育期</w:t>
      </w:r>
      <w:r>
        <w:rPr>
          <w:rStyle w:val="font11"/>
          <w:rFonts w:hAnsi="宋体" w:hint="default"/>
          <w:sz w:val="24"/>
          <w:szCs w:val="24"/>
          <w:lang/>
        </w:rPr>
        <w:t>146.4</w:t>
      </w:r>
      <w:r>
        <w:rPr>
          <w:rStyle w:val="font11"/>
          <w:rFonts w:hAnsi="宋体" w:hint="default"/>
          <w:sz w:val="24"/>
          <w:szCs w:val="24"/>
          <w:lang/>
        </w:rPr>
        <w:t>天，比对照辐优</w:t>
      </w:r>
      <w:r>
        <w:rPr>
          <w:rStyle w:val="font11"/>
          <w:rFonts w:hAnsi="宋体" w:hint="default"/>
          <w:sz w:val="24"/>
          <w:szCs w:val="24"/>
          <w:lang/>
        </w:rPr>
        <w:t>838</w:t>
      </w:r>
      <w:r>
        <w:rPr>
          <w:rStyle w:val="font11"/>
          <w:rFonts w:hAnsi="宋体" w:hint="default"/>
          <w:sz w:val="24"/>
          <w:szCs w:val="24"/>
          <w:lang/>
        </w:rPr>
        <w:t>晚熟</w:t>
      </w:r>
      <w:r>
        <w:rPr>
          <w:rStyle w:val="font11"/>
          <w:rFonts w:hAnsi="宋体" w:hint="default"/>
          <w:sz w:val="24"/>
          <w:szCs w:val="24"/>
          <w:lang/>
        </w:rPr>
        <w:t>0.7</w:t>
      </w:r>
      <w:r>
        <w:rPr>
          <w:rStyle w:val="font11"/>
          <w:rFonts w:hAnsi="宋体" w:hint="default"/>
          <w:sz w:val="24"/>
          <w:szCs w:val="24"/>
          <w:lang/>
        </w:rPr>
        <w:t>天；株高</w:t>
      </w:r>
      <w:r>
        <w:rPr>
          <w:rStyle w:val="font11"/>
          <w:rFonts w:hAnsi="宋体" w:hint="default"/>
          <w:sz w:val="24"/>
          <w:szCs w:val="24"/>
          <w:lang/>
        </w:rPr>
        <w:t>121.1</w:t>
      </w:r>
      <w:r>
        <w:rPr>
          <w:rStyle w:val="font11"/>
          <w:rFonts w:hAnsi="宋体" w:hint="default"/>
          <w:sz w:val="24"/>
          <w:szCs w:val="24"/>
          <w:lang/>
        </w:rPr>
        <w:t>厘米，亩有效穗</w:t>
      </w:r>
      <w:r>
        <w:rPr>
          <w:rStyle w:val="font11"/>
          <w:rFonts w:hAnsi="宋体" w:hint="default"/>
          <w:sz w:val="24"/>
          <w:szCs w:val="24"/>
          <w:lang/>
        </w:rPr>
        <w:t>13.1</w:t>
      </w:r>
      <w:r>
        <w:rPr>
          <w:rStyle w:val="font11"/>
          <w:rFonts w:hAnsi="宋体" w:hint="default"/>
          <w:sz w:val="24"/>
          <w:szCs w:val="24"/>
          <w:lang/>
        </w:rPr>
        <w:t>万，穗长</w:t>
      </w:r>
      <w:r>
        <w:rPr>
          <w:rStyle w:val="font11"/>
          <w:rFonts w:hAnsi="宋体" w:hint="default"/>
          <w:sz w:val="24"/>
          <w:szCs w:val="24"/>
          <w:lang/>
        </w:rPr>
        <w:t>26.8</w:t>
      </w:r>
      <w:r>
        <w:rPr>
          <w:rStyle w:val="font11"/>
          <w:rFonts w:hAnsi="宋体" w:hint="default"/>
          <w:sz w:val="24"/>
          <w:szCs w:val="24"/>
          <w:lang/>
        </w:rPr>
        <w:t>厘米，每穗着粒</w:t>
      </w:r>
      <w:r>
        <w:rPr>
          <w:rStyle w:val="font11"/>
          <w:rFonts w:hAnsi="宋体" w:hint="default"/>
          <w:sz w:val="24"/>
          <w:szCs w:val="24"/>
          <w:lang/>
        </w:rPr>
        <w:t>218.1</w:t>
      </w:r>
      <w:r>
        <w:rPr>
          <w:rStyle w:val="font11"/>
          <w:rFonts w:hAnsi="宋体" w:hint="default"/>
          <w:sz w:val="24"/>
          <w:szCs w:val="24"/>
          <w:lang/>
        </w:rPr>
        <w:t>粒，结实率</w:t>
      </w:r>
      <w:r>
        <w:rPr>
          <w:rStyle w:val="font11"/>
          <w:rFonts w:hAnsi="宋体" w:hint="default"/>
          <w:sz w:val="24"/>
          <w:szCs w:val="24"/>
          <w:lang/>
        </w:rPr>
        <w:t>81.6%</w:t>
      </w:r>
      <w:r>
        <w:rPr>
          <w:rStyle w:val="font11"/>
          <w:rFonts w:hAnsi="宋体" w:hint="default"/>
          <w:sz w:val="24"/>
          <w:szCs w:val="24"/>
          <w:lang/>
        </w:rPr>
        <w:t>，千粒重</w:t>
      </w:r>
      <w:r>
        <w:rPr>
          <w:rStyle w:val="font11"/>
          <w:rFonts w:hAnsi="宋体" w:hint="default"/>
          <w:sz w:val="24"/>
          <w:szCs w:val="24"/>
          <w:lang/>
        </w:rPr>
        <w:t>27.9</w:t>
      </w:r>
      <w:r>
        <w:rPr>
          <w:rStyle w:val="font11"/>
          <w:rFonts w:hAnsi="宋体" w:hint="default"/>
          <w:sz w:val="24"/>
          <w:szCs w:val="24"/>
          <w:lang/>
        </w:rPr>
        <w:t>克。谷粒椭圆形，无芒，糙米浅棕色。品质测定</w:t>
      </w:r>
      <w:r>
        <w:rPr>
          <w:rStyle w:val="font11"/>
          <w:rFonts w:hAnsi="宋体"/>
          <w:sz w:val="24"/>
          <w:szCs w:val="24"/>
          <w:lang/>
        </w:rPr>
        <w:t>：</w:t>
      </w:r>
      <w:r>
        <w:rPr>
          <w:rStyle w:val="font11"/>
          <w:rFonts w:hAnsi="宋体" w:hint="default"/>
          <w:sz w:val="24"/>
          <w:szCs w:val="24"/>
          <w:lang/>
        </w:rPr>
        <w:t>2019</w:t>
      </w:r>
      <w:r>
        <w:rPr>
          <w:rStyle w:val="font11"/>
          <w:rFonts w:hAnsi="宋体" w:hint="default"/>
          <w:sz w:val="24"/>
          <w:szCs w:val="24"/>
          <w:lang/>
        </w:rPr>
        <w:t>年糙米率</w:t>
      </w:r>
      <w:r>
        <w:rPr>
          <w:rStyle w:val="font11"/>
          <w:rFonts w:hAnsi="宋体" w:hint="default"/>
          <w:sz w:val="24"/>
          <w:szCs w:val="24"/>
          <w:lang/>
        </w:rPr>
        <w:t>78.2%</w:t>
      </w:r>
      <w:r>
        <w:rPr>
          <w:rStyle w:val="font11"/>
          <w:rFonts w:hAnsi="宋体" w:hint="default"/>
          <w:sz w:val="24"/>
          <w:szCs w:val="24"/>
          <w:lang/>
        </w:rPr>
        <w:t>，精米率</w:t>
      </w:r>
      <w:r>
        <w:rPr>
          <w:rStyle w:val="font11"/>
          <w:rFonts w:hAnsi="宋体" w:hint="default"/>
          <w:sz w:val="24"/>
          <w:szCs w:val="24"/>
          <w:lang/>
        </w:rPr>
        <w:t>70.6%</w:t>
      </w:r>
      <w:r>
        <w:rPr>
          <w:rStyle w:val="font11"/>
          <w:rFonts w:hAnsi="宋体" w:hint="default"/>
          <w:sz w:val="24"/>
          <w:szCs w:val="24"/>
          <w:lang/>
        </w:rPr>
        <w:t>，整精米率</w:t>
      </w:r>
      <w:r>
        <w:rPr>
          <w:rStyle w:val="font11"/>
          <w:rFonts w:hAnsi="宋体" w:hint="default"/>
          <w:sz w:val="24"/>
          <w:szCs w:val="24"/>
          <w:lang/>
        </w:rPr>
        <w:t>65.9%</w:t>
      </w:r>
      <w:r>
        <w:rPr>
          <w:rStyle w:val="font11"/>
          <w:rFonts w:hAnsi="宋体" w:hint="default"/>
          <w:sz w:val="24"/>
          <w:szCs w:val="24"/>
          <w:lang/>
        </w:rPr>
        <w:t>，粒长</w:t>
      </w:r>
      <w:r>
        <w:rPr>
          <w:rStyle w:val="font11"/>
          <w:rFonts w:hAnsi="宋体" w:hint="default"/>
          <w:sz w:val="24"/>
          <w:szCs w:val="24"/>
          <w:lang/>
        </w:rPr>
        <w:t>6.9</w:t>
      </w:r>
      <w:r>
        <w:rPr>
          <w:rStyle w:val="font11"/>
          <w:rFonts w:hAnsi="宋体" w:hint="default"/>
          <w:sz w:val="24"/>
          <w:szCs w:val="24"/>
          <w:lang/>
        </w:rPr>
        <w:t>毫米，长宽比</w:t>
      </w:r>
      <w:r>
        <w:rPr>
          <w:rStyle w:val="font11"/>
          <w:rFonts w:hAnsi="宋体" w:hint="default"/>
          <w:sz w:val="24"/>
          <w:szCs w:val="24"/>
          <w:lang/>
        </w:rPr>
        <w:t>3.1</w:t>
      </w:r>
      <w:r>
        <w:rPr>
          <w:rStyle w:val="font11"/>
          <w:rFonts w:hAnsi="宋体" w:hint="default"/>
          <w:sz w:val="24"/>
          <w:szCs w:val="24"/>
          <w:lang/>
        </w:rPr>
        <w:t>，垩白粒率</w:t>
      </w:r>
      <w:r>
        <w:rPr>
          <w:rStyle w:val="font11"/>
          <w:rFonts w:hAnsi="宋体" w:hint="default"/>
          <w:sz w:val="24"/>
          <w:szCs w:val="24"/>
          <w:lang/>
        </w:rPr>
        <w:t>12%</w:t>
      </w:r>
      <w:r>
        <w:rPr>
          <w:rStyle w:val="font11"/>
          <w:rFonts w:hAnsi="宋体" w:hint="default"/>
          <w:sz w:val="24"/>
          <w:szCs w:val="24"/>
          <w:lang/>
        </w:rPr>
        <w:t>，垩白度</w:t>
      </w:r>
      <w:r>
        <w:rPr>
          <w:rStyle w:val="font11"/>
          <w:rFonts w:hAnsi="宋体" w:hint="default"/>
          <w:sz w:val="24"/>
          <w:szCs w:val="24"/>
          <w:lang/>
        </w:rPr>
        <w:t>1.4%</w:t>
      </w:r>
      <w:r>
        <w:rPr>
          <w:rStyle w:val="font11"/>
          <w:rFonts w:hAnsi="宋体" w:hint="default"/>
          <w:sz w:val="24"/>
          <w:szCs w:val="24"/>
          <w:lang/>
        </w:rPr>
        <w:t>，透明度</w:t>
      </w:r>
      <w:r>
        <w:rPr>
          <w:rStyle w:val="font11"/>
          <w:rFonts w:hAnsi="宋体" w:hint="default"/>
          <w:sz w:val="24"/>
          <w:szCs w:val="24"/>
          <w:lang/>
        </w:rPr>
        <w:t>1</w:t>
      </w:r>
      <w:r>
        <w:rPr>
          <w:rStyle w:val="font11"/>
          <w:rFonts w:hAnsi="宋体" w:hint="default"/>
          <w:sz w:val="24"/>
          <w:szCs w:val="24"/>
          <w:lang/>
        </w:rPr>
        <w:t>级，碱消值</w:t>
      </w:r>
      <w:r>
        <w:rPr>
          <w:rStyle w:val="font11"/>
          <w:rFonts w:hAnsi="宋体" w:hint="default"/>
          <w:sz w:val="24"/>
          <w:szCs w:val="24"/>
          <w:lang/>
        </w:rPr>
        <w:t>7.0</w:t>
      </w:r>
      <w:r>
        <w:rPr>
          <w:rStyle w:val="font11"/>
          <w:rFonts w:hAnsi="宋体" w:hint="default"/>
          <w:sz w:val="24"/>
          <w:szCs w:val="24"/>
          <w:lang/>
        </w:rPr>
        <w:lastRenderedPageBreak/>
        <w:t>级，胶稠度</w:t>
      </w:r>
      <w:r>
        <w:rPr>
          <w:rStyle w:val="font11"/>
          <w:rFonts w:hAnsi="宋体" w:hint="default"/>
          <w:sz w:val="24"/>
          <w:szCs w:val="24"/>
          <w:lang/>
        </w:rPr>
        <w:t>52</w:t>
      </w:r>
      <w:r>
        <w:rPr>
          <w:rStyle w:val="font11"/>
          <w:rFonts w:hAnsi="宋体" w:hint="default"/>
          <w:sz w:val="24"/>
          <w:szCs w:val="24"/>
          <w:lang/>
        </w:rPr>
        <w:t>毫米，直链淀粉</w:t>
      </w:r>
      <w:r>
        <w:rPr>
          <w:rStyle w:val="font11"/>
          <w:rFonts w:hAnsi="宋体" w:hint="default"/>
          <w:sz w:val="24"/>
          <w:szCs w:val="24"/>
          <w:lang/>
        </w:rPr>
        <w:t>16.4</w:t>
      </w:r>
      <w:r>
        <w:rPr>
          <w:rStyle w:val="font11"/>
          <w:rFonts w:hAnsi="宋体" w:hint="default"/>
          <w:sz w:val="24"/>
          <w:szCs w:val="24"/>
          <w:lang/>
        </w:rPr>
        <w:t>%</w:t>
      </w:r>
      <w:r>
        <w:rPr>
          <w:rStyle w:val="font11"/>
          <w:rFonts w:hAnsi="宋体" w:hint="default"/>
          <w:sz w:val="24"/>
          <w:szCs w:val="24"/>
          <w:lang/>
        </w:rPr>
        <w:t>，米质达到农业行业《食用稻品种品质》标准</w:t>
      </w:r>
      <w:r>
        <w:rPr>
          <w:rStyle w:val="font11"/>
          <w:rFonts w:hAnsi="宋体" w:hint="default"/>
          <w:sz w:val="24"/>
          <w:szCs w:val="24"/>
          <w:lang/>
        </w:rPr>
        <w:t>3</w:t>
      </w:r>
      <w:r>
        <w:rPr>
          <w:rStyle w:val="font11"/>
          <w:rFonts w:hAnsi="宋体" w:hint="default"/>
          <w:sz w:val="24"/>
          <w:szCs w:val="24"/>
          <w:lang/>
        </w:rPr>
        <w:t>级。</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年参加四川省原子能科企水稻试验联合体</w:t>
      </w:r>
      <w:r>
        <w:rPr>
          <w:rStyle w:val="font11"/>
          <w:rFonts w:hAnsi="宋体" w:hint="default"/>
          <w:sz w:val="24"/>
          <w:szCs w:val="24"/>
          <w:lang/>
        </w:rPr>
        <w:t>中熟组区域试验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567.84</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3.29%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557.82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5.20%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；倒伏点率</w:t>
      </w:r>
      <w:r>
        <w:rPr>
          <w:rFonts w:ascii="仿宋_GB2312" w:eastAsia="仿宋_GB2312" w:hAnsi="宋体" w:cs="仿宋_GB2312" w:hint="eastAsia"/>
          <w:color w:val="000000"/>
          <w:kern w:val="0"/>
          <w:sz w:val="24"/>
          <w:lang/>
        </w:rPr>
        <w:t>22%</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562.83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4.25%</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点增产，增产</w:t>
      </w:r>
      <w:r>
        <w:rPr>
          <w:rFonts w:ascii="仿宋_GB2312" w:eastAsia="仿宋_GB2312" w:hAnsi="宋体" w:cs="仿宋_GB2312" w:hint="eastAsia"/>
          <w:color w:val="000000"/>
          <w:kern w:val="0"/>
          <w:sz w:val="24"/>
          <w:lang/>
        </w:rPr>
        <w:t>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613.32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7.25%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r>
        <w:rPr>
          <w:rStyle w:val="font11"/>
          <w:rFonts w:hAnsi="宋体" w:hint="default"/>
          <w:sz w:val="24"/>
          <w:szCs w:val="24"/>
          <w:lang/>
        </w:rPr>
        <w:t>⑤</w:t>
      </w:r>
      <w:r>
        <w:rPr>
          <w:rStyle w:val="font11"/>
          <w:rFonts w:hAnsi="宋体" w:hint="default"/>
          <w:sz w:val="24"/>
          <w:szCs w:val="24"/>
          <w:lang/>
        </w:rPr>
        <w:t>注意防倒伏。</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20222062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泰丰优</w:t>
      </w:r>
      <w:r>
        <w:rPr>
          <w:rFonts w:ascii="仿宋_GB2312" w:eastAsia="仿宋_GB2312" w:hAnsi="宋体" w:cs="仿宋_GB2312" w:hint="eastAsia"/>
          <w:color w:val="000000"/>
          <w:kern w:val="0"/>
          <w:sz w:val="24"/>
          <w:lang/>
        </w:rPr>
        <w:t>10350</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四川省原子能研究院。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四川省原子能研究院、广东省农业科学院水稻研究所、江西现代种业股份有限公司。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四川省原子能研究院利用广东省农业科学院水稻研究所选育的不育系泰丰</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与自育恢复系辐恢</w:t>
      </w:r>
      <w:r>
        <w:rPr>
          <w:rFonts w:ascii="仿宋_GB2312" w:eastAsia="仿宋_GB2312" w:hAnsi="宋体" w:cs="仿宋_GB2312" w:hint="eastAsia"/>
          <w:color w:val="000000"/>
          <w:kern w:val="0"/>
          <w:sz w:val="24"/>
          <w:lang/>
        </w:rPr>
        <w:t>10350</w:t>
      </w:r>
      <w:r>
        <w:rPr>
          <w:rFonts w:ascii="仿宋_GB2312" w:eastAsia="仿宋_GB2312" w:hAnsi="宋体" w:cs="仿宋_GB2312" w:hint="eastAsia"/>
          <w:color w:val="000000"/>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该品种基部叶叶鞘浅紫色，倒二叶叶片、叶耳花青甙有显色，茎秆节花青甙无显色，茎秆基部茎节包裹，柱头紫色。</w:t>
      </w:r>
      <w:r>
        <w:rPr>
          <w:rStyle w:val="font11"/>
          <w:rFonts w:hAnsi="宋体" w:hint="default"/>
          <w:sz w:val="24"/>
          <w:szCs w:val="24"/>
          <w:lang/>
        </w:rPr>
        <w:t>两年区试平均全生育期</w:t>
      </w:r>
      <w:r>
        <w:rPr>
          <w:rStyle w:val="font11"/>
          <w:rFonts w:hAnsi="宋体" w:hint="default"/>
          <w:sz w:val="24"/>
          <w:szCs w:val="24"/>
          <w:lang/>
        </w:rPr>
        <w:t>146.0</w:t>
      </w:r>
      <w:r>
        <w:rPr>
          <w:rStyle w:val="font11"/>
          <w:rFonts w:hAnsi="宋体" w:hint="default"/>
          <w:sz w:val="24"/>
          <w:szCs w:val="24"/>
          <w:lang/>
        </w:rPr>
        <w:t>天，比对照辐优</w:t>
      </w:r>
      <w:r>
        <w:rPr>
          <w:rStyle w:val="font11"/>
          <w:rFonts w:hAnsi="宋体" w:hint="default"/>
          <w:sz w:val="24"/>
          <w:szCs w:val="24"/>
          <w:lang/>
        </w:rPr>
        <w:t>838</w:t>
      </w:r>
      <w:r>
        <w:rPr>
          <w:rStyle w:val="font11"/>
          <w:rFonts w:hAnsi="宋体" w:hint="default"/>
          <w:sz w:val="24"/>
          <w:szCs w:val="24"/>
          <w:lang/>
        </w:rPr>
        <w:t>晚熟</w:t>
      </w:r>
      <w:r>
        <w:rPr>
          <w:rStyle w:val="font11"/>
          <w:rFonts w:hAnsi="宋体" w:hint="default"/>
          <w:sz w:val="24"/>
          <w:szCs w:val="24"/>
          <w:lang/>
        </w:rPr>
        <w:t>0.3</w:t>
      </w:r>
      <w:r>
        <w:rPr>
          <w:rStyle w:val="font11"/>
          <w:rFonts w:hAnsi="宋体" w:hint="default"/>
          <w:sz w:val="24"/>
          <w:szCs w:val="24"/>
          <w:lang/>
        </w:rPr>
        <w:t>天；株高</w:t>
      </w:r>
      <w:r>
        <w:rPr>
          <w:rStyle w:val="font11"/>
          <w:rFonts w:hAnsi="宋体" w:hint="default"/>
          <w:sz w:val="24"/>
          <w:szCs w:val="24"/>
          <w:lang/>
        </w:rPr>
        <w:t>119.4</w:t>
      </w:r>
      <w:r>
        <w:rPr>
          <w:rStyle w:val="font11"/>
          <w:rFonts w:hAnsi="宋体" w:hint="default"/>
          <w:sz w:val="24"/>
          <w:szCs w:val="24"/>
          <w:lang/>
        </w:rPr>
        <w:t>厘米，亩有效穗</w:t>
      </w:r>
      <w:r>
        <w:rPr>
          <w:rStyle w:val="font11"/>
          <w:rFonts w:hAnsi="宋体" w:hint="default"/>
          <w:sz w:val="24"/>
          <w:szCs w:val="24"/>
          <w:lang/>
        </w:rPr>
        <w:t>13.2</w:t>
      </w:r>
      <w:r>
        <w:rPr>
          <w:rStyle w:val="font11"/>
          <w:rFonts w:hAnsi="宋体" w:hint="default"/>
          <w:sz w:val="24"/>
          <w:szCs w:val="24"/>
          <w:lang/>
        </w:rPr>
        <w:t>万，穗长</w:t>
      </w:r>
      <w:r>
        <w:rPr>
          <w:rStyle w:val="font11"/>
          <w:rFonts w:hAnsi="宋体" w:hint="default"/>
          <w:sz w:val="24"/>
          <w:szCs w:val="24"/>
          <w:lang/>
        </w:rPr>
        <w:t>27.0</w:t>
      </w:r>
      <w:r>
        <w:rPr>
          <w:rStyle w:val="font11"/>
          <w:rFonts w:hAnsi="宋体" w:hint="default"/>
          <w:sz w:val="24"/>
          <w:szCs w:val="24"/>
          <w:lang/>
        </w:rPr>
        <w:t>厘米，每穗着粒</w:t>
      </w:r>
      <w:r>
        <w:rPr>
          <w:rStyle w:val="font11"/>
          <w:rFonts w:hAnsi="宋体" w:hint="default"/>
          <w:sz w:val="24"/>
          <w:szCs w:val="24"/>
          <w:lang/>
        </w:rPr>
        <w:t>222.7</w:t>
      </w:r>
      <w:r>
        <w:rPr>
          <w:rStyle w:val="font11"/>
          <w:rFonts w:hAnsi="宋体" w:hint="default"/>
          <w:sz w:val="24"/>
          <w:szCs w:val="24"/>
          <w:lang/>
        </w:rPr>
        <w:t>粒，结实率</w:t>
      </w:r>
      <w:r>
        <w:rPr>
          <w:rStyle w:val="font11"/>
          <w:rFonts w:hAnsi="宋体" w:hint="default"/>
          <w:sz w:val="24"/>
          <w:szCs w:val="24"/>
          <w:lang/>
        </w:rPr>
        <w:t>78.2%</w:t>
      </w:r>
      <w:r>
        <w:rPr>
          <w:rStyle w:val="font11"/>
          <w:rFonts w:hAnsi="宋体" w:hint="default"/>
          <w:sz w:val="24"/>
          <w:szCs w:val="24"/>
          <w:lang/>
        </w:rPr>
        <w:t>，千粒重</w:t>
      </w:r>
      <w:r>
        <w:rPr>
          <w:rStyle w:val="font11"/>
          <w:rFonts w:hAnsi="宋体" w:hint="default"/>
          <w:sz w:val="24"/>
          <w:szCs w:val="24"/>
          <w:lang/>
        </w:rPr>
        <w:t>26.</w:t>
      </w:r>
      <w:r>
        <w:rPr>
          <w:rStyle w:val="font11"/>
          <w:rFonts w:hAnsi="宋体" w:hint="default"/>
          <w:sz w:val="24"/>
          <w:szCs w:val="24"/>
          <w:lang/>
        </w:rPr>
        <w:t>2</w:t>
      </w:r>
      <w:r>
        <w:rPr>
          <w:rStyle w:val="font11"/>
          <w:rFonts w:hAnsi="宋体" w:hint="default"/>
          <w:sz w:val="24"/>
          <w:szCs w:val="24"/>
          <w:lang/>
        </w:rPr>
        <w:t>克。</w:t>
      </w:r>
      <w:r>
        <w:rPr>
          <w:rFonts w:ascii="仿宋_GB2312" w:eastAsia="仿宋_GB2312" w:hAnsi="宋体" w:cs="仿宋_GB2312" w:hint="eastAsia"/>
          <w:color w:val="000000"/>
          <w:kern w:val="0"/>
          <w:sz w:val="24"/>
          <w:lang/>
        </w:rPr>
        <w:t>谷粒细长形，有芒、最长芒长度极短到短、分布于穗顶部、初期红色、后期中等黄色，糙米浅棕色。</w:t>
      </w:r>
      <w:r>
        <w:rPr>
          <w:rStyle w:val="font11"/>
          <w:rFonts w:hAnsi="宋体" w:hint="default"/>
          <w:sz w:val="24"/>
          <w:szCs w:val="24"/>
          <w:lang/>
        </w:rPr>
        <w:t>品质测定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79.6%</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71.7%</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65.8%</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7.3</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3.4</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6.6</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63</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16.7%</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lastRenderedPageBreak/>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年参加四川省原子能科企水稻试</w:t>
      </w:r>
      <w:r>
        <w:rPr>
          <w:rFonts w:ascii="仿宋_GB2312" w:eastAsia="仿宋_GB2312" w:hAnsi="宋体" w:cs="仿宋_GB2312" w:hint="eastAsia"/>
          <w:color w:val="000000"/>
          <w:kern w:val="0"/>
          <w:sz w:val="24"/>
          <w:lang/>
        </w:rPr>
        <w:t>验联合体</w:t>
      </w:r>
      <w:r>
        <w:rPr>
          <w:rStyle w:val="font11"/>
          <w:rFonts w:hAnsi="宋体" w:hint="default"/>
          <w:sz w:val="24"/>
          <w:szCs w:val="24"/>
          <w:lang/>
        </w:rPr>
        <w:t>中熟组区域试验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565.07</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2.79%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544.87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2.75%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；倒伏点率</w:t>
      </w:r>
      <w:r>
        <w:rPr>
          <w:rFonts w:ascii="仿宋_GB2312" w:eastAsia="仿宋_GB2312" w:hAnsi="宋体" w:cs="仿宋_GB2312" w:hint="eastAsia"/>
          <w:color w:val="000000"/>
          <w:kern w:val="0"/>
          <w:sz w:val="24"/>
          <w:lang/>
        </w:rPr>
        <w:t>33%</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554.97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2.77%</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613.82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7.34%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w:t>
      </w:r>
      <w:r>
        <w:rPr>
          <w:rFonts w:ascii="仿宋_GB2312" w:eastAsia="仿宋_GB2312" w:hAnsi="宋体" w:cs="仿宋_GB2312" w:hint="eastAsia"/>
          <w:color w:val="000000"/>
          <w:kern w:val="0"/>
          <w:sz w:val="24"/>
          <w:lang/>
        </w:rPr>
        <w:t>保预测预报，综合防治病虫害；</w:t>
      </w:r>
      <w:r>
        <w:rPr>
          <w:rStyle w:val="font11"/>
          <w:rFonts w:hAnsi="宋体" w:hint="default"/>
          <w:sz w:val="24"/>
          <w:szCs w:val="24"/>
          <w:lang/>
        </w:rPr>
        <w:t>⑤</w:t>
      </w:r>
      <w:r>
        <w:rPr>
          <w:rStyle w:val="font11"/>
          <w:rFonts w:hAnsi="宋体" w:hint="default"/>
          <w:sz w:val="24"/>
          <w:szCs w:val="24"/>
          <w:lang/>
        </w:rPr>
        <w:t>注意防倒伏。</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20222063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雅思优</w:t>
      </w:r>
      <w:r>
        <w:rPr>
          <w:rFonts w:ascii="仿宋_GB2312" w:eastAsia="仿宋_GB2312" w:hAnsi="宋体" w:cs="仿宋_GB2312" w:hint="eastAsia"/>
          <w:color w:val="000000"/>
          <w:kern w:val="0"/>
          <w:sz w:val="24"/>
          <w:lang/>
        </w:rPr>
        <w:t>134</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乐山市农业科学研究院。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pacing w:val="-6"/>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spacing w:val="-6"/>
          <w:kern w:val="0"/>
          <w:sz w:val="24"/>
          <w:lang/>
        </w:rPr>
        <w:t>乐山市农业科学研究院、四川农业大学、四川辐苗农业科技有限公司。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乐山市农业科学研究院利用四川农业大学选育的不育系雅康</w:t>
      </w:r>
      <w:r>
        <w:rPr>
          <w:rFonts w:ascii="仿宋_GB2312" w:eastAsia="仿宋_GB2312" w:hAnsi="宋体" w:cs="仿宋_GB2312" w:hint="eastAsia"/>
          <w:color w:val="000000"/>
          <w:kern w:val="0"/>
          <w:sz w:val="24"/>
          <w:lang/>
        </w:rPr>
        <w:t>1A</w:t>
      </w:r>
      <w:r>
        <w:rPr>
          <w:rFonts w:ascii="仿宋_GB2312" w:eastAsia="仿宋_GB2312" w:hAnsi="宋体" w:cs="仿宋_GB2312" w:hint="eastAsia"/>
          <w:color w:val="000000"/>
          <w:kern w:val="0"/>
          <w:sz w:val="24"/>
          <w:lang/>
        </w:rPr>
        <w:t>与自育恢复系乐恢</w:t>
      </w:r>
      <w:r>
        <w:rPr>
          <w:rFonts w:ascii="仿宋_GB2312" w:eastAsia="仿宋_GB2312" w:hAnsi="宋体" w:cs="仿宋_GB2312" w:hint="eastAsia"/>
          <w:color w:val="000000"/>
          <w:kern w:val="0"/>
          <w:sz w:val="24"/>
          <w:lang/>
        </w:rPr>
        <w:t>6346</w:t>
      </w:r>
      <w:r>
        <w:rPr>
          <w:rFonts w:ascii="仿宋_GB2312" w:eastAsia="仿宋_GB2312" w:hAnsi="宋体" w:cs="仿宋_GB2312" w:hint="eastAsia"/>
          <w:color w:val="000000"/>
          <w:kern w:val="0"/>
          <w:sz w:val="24"/>
          <w:lang/>
        </w:rPr>
        <w:t>配组育成的中籼中熟三系杂交水稻优质新品种。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该品种基部叶叶鞘中等紫色，倒二叶叶片、叶耳花青甙有显色，茎秆节花青甙无显色，茎秆基部茎节包裹性状，柱头紫色。两年区试平均全生育期</w:t>
      </w:r>
      <w:r>
        <w:rPr>
          <w:rFonts w:ascii="仿宋_GB2312" w:eastAsia="仿宋_GB2312" w:hAnsi="宋体" w:cs="仿宋_GB2312" w:hint="eastAsia"/>
          <w:color w:val="000000"/>
          <w:kern w:val="0"/>
          <w:sz w:val="24"/>
          <w:lang/>
        </w:rPr>
        <w:t>138.4</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2.7</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118.3</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13.9</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24.7</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183.1</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82.3%</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27.8</w:t>
      </w:r>
      <w:r>
        <w:rPr>
          <w:rFonts w:ascii="仿宋_GB2312" w:eastAsia="仿宋_GB2312" w:hAnsi="宋体" w:cs="仿宋_GB2312" w:hint="eastAsia"/>
          <w:color w:val="000000"/>
          <w:kern w:val="0"/>
          <w:sz w:val="24"/>
          <w:lang/>
        </w:rPr>
        <w:t>克。谷粒椭圆形，有芒、最长芒长度极短到短、分布于穗顶部、初期和后期均为红色，糙米浅棕色。品质测定结果：糙米率</w:t>
      </w:r>
      <w:r>
        <w:rPr>
          <w:rFonts w:ascii="仿宋_GB2312" w:eastAsia="仿宋_GB2312" w:hAnsi="宋体" w:cs="仿宋_GB2312" w:hint="eastAsia"/>
          <w:color w:val="000000"/>
          <w:kern w:val="0"/>
          <w:sz w:val="24"/>
          <w:lang/>
        </w:rPr>
        <w:t>80.3%</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69.0%</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56.2%</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16.5%</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lastRenderedPageBreak/>
        <w:t>7</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年参加四川科企水稻试验联合体中熟组区域试验，平均亩产</w:t>
      </w:r>
      <w:r>
        <w:rPr>
          <w:rFonts w:ascii="仿宋_GB2312" w:eastAsia="仿宋_GB2312" w:hAnsi="宋体" w:cs="仿宋_GB2312" w:hint="eastAsia"/>
          <w:color w:val="000000"/>
          <w:kern w:val="0"/>
          <w:sz w:val="24"/>
          <w:lang/>
        </w:rPr>
        <w:t>619.33</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2.96%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542.80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0.85%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581.07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1.91%</w:t>
      </w:r>
      <w:r>
        <w:rPr>
          <w:rFonts w:ascii="仿宋_GB2312" w:eastAsia="仿宋_GB2312" w:hAnsi="宋体" w:cs="仿宋_GB2312" w:hint="eastAsia"/>
          <w:color w:val="000000"/>
          <w:kern w:val="0"/>
          <w:sz w:val="24"/>
          <w:lang/>
        </w:rPr>
        <w:t>，两年</w:t>
      </w:r>
      <w:r>
        <w:rPr>
          <w:rFonts w:ascii="仿宋_GB2312" w:eastAsia="仿宋_GB2312" w:hAnsi="宋体" w:cs="仿宋_GB2312" w:hint="eastAsia"/>
          <w:color w:val="000000"/>
          <w:kern w:val="0"/>
          <w:sz w:val="24"/>
          <w:lang/>
        </w:rPr>
        <w:t>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569.13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3.58%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20222064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嘉</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优</w:t>
      </w:r>
      <w:r>
        <w:rPr>
          <w:rFonts w:ascii="仿宋_GB2312" w:eastAsia="仿宋_GB2312" w:hAnsi="宋体" w:cs="仿宋_GB2312" w:hint="eastAsia"/>
          <w:color w:val="000000"/>
          <w:kern w:val="0"/>
          <w:sz w:val="24"/>
          <w:lang/>
        </w:rPr>
        <w:t>968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四川种之灵种业有限公司。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四川种之灵种业有限公司、南充市农业科学院。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四川种之灵种业有限公司利用南充市农业科学选育的不育系嘉陵</w:t>
      </w:r>
      <w:r>
        <w:rPr>
          <w:rFonts w:ascii="仿宋_GB2312" w:eastAsia="仿宋_GB2312" w:hAnsi="宋体" w:cs="仿宋_GB2312" w:hint="eastAsia"/>
          <w:color w:val="000000"/>
          <w:kern w:val="0"/>
          <w:sz w:val="24"/>
          <w:lang/>
        </w:rPr>
        <w:t>2A</w:t>
      </w:r>
      <w:r>
        <w:rPr>
          <w:rFonts w:ascii="仿宋_GB2312" w:eastAsia="仿宋_GB2312" w:hAnsi="宋体" w:cs="仿宋_GB2312" w:hint="eastAsia"/>
          <w:color w:val="000000"/>
          <w:kern w:val="0"/>
          <w:sz w:val="24"/>
          <w:lang/>
        </w:rPr>
        <w:t>和恢复系南恢</w:t>
      </w:r>
      <w:r>
        <w:rPr>
          <w:rFonts w:ascii="仿宋_GB2312" w:eastAsia="仿宋_GB2312" w:hAnsi="宋体" w:cs="仿宋_GB2312" w:hint="eastAsia"/>
          <w:color w:val="000000"/>
          <w:kern w:val="0"/>
          <w:sz w:val="24"/>
          <w:lang/>
        </w:rPr>
        <w:t>968</w:t>
      </w:r>
      <w:r>
        <w:rPr>
          <w:rFonts w:ascii="仿宋_GB2312" w:eastAsia="仿宋_GB2312" w:hAnsi="宋体" w:cs="仿宋_GB2312" w:hint="eastAsia"/>
          <w:color w:val="000000"/>
          <w:kern w:val="0"/>
          <w:sz w:val="24"/>
          <w:lang/>
        </w:rPr>
        <w:t>配组育成的中籼中熟三系杂交水稻新品种。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140.2</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113.0</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13.3</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24.6</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186.2</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85.6%</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29.3</w:t>
      </w:r>
      <w:r>
        <w:rPr>
          <w:rFonts w:ascii="仿宋_GB2312" w:eastAsia="仿宋_GB2312" w:hAnsi="宋体" w:cs="仿宋_GB2312" w:hint="eastAsia"/>
          <w:color w:val="000000"/>
          <w:kern w:val="0"/>
          <w:sz w:val="24"/>
          <w:lang/>
        </w:rPr>
        <w:t>克。谷粒细长形，</w:t>
      </w:r>
      <w:r>
        <w:rPr>
          <w:rFonts w:ascii="仿宋_GB2312" w:eastAsia="仿宋_GB2312" w:hAnsi="宋体" w:cs="仿宋_GB2312" w:hint="eastAsia"/>
          <w:color w:val="000000"/>
          <w:kern w:val="0"/>
          <w:sz w:val="24"/>
          <w:lang/>
        </w:rPr>
        <w:t>无芒，糙米浅棕色。品质测定：糙米率</w:t>
      </w:r>
      <w:r>
        <w:rPr>
          <w:rFonts w:ascii="仿宋_GB2312" w:eastAsia="仿宋_GB2312" w:hAnsi="宋体" w:cs="仿宋_GB2312" w:hint="eastAsia"/>
          <w:color w:val="000000"/>
          <w:kern w:val="0"/>
          <w:sz w:val="24"/>
          <w:lang/>
        </w:rPr>
        <w:t>80.6%</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71.6%</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60.7%</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0.8%</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4.3</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82</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16.3%</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年参加四川科瑞水稻试验联合体中熟组区域试验，平均亩产</w:t>
      </w:r>
      <w:r>
        <w:rPr>
          <w:rFonts w:ascii="仿宋_GB2312" w:eastAsia="仿宋_GB2312" w:hAnsi="宋体" w:cs="仿宋_GB2312" w:hint="eastAsia"/>
          <w:color w:val="000000"/>
          <w:kern w:val="0"/>
          <w:sz w:val="24"/>
          <w:lang/>
        </w:rPr>
        <w:t>583.98</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11.79%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53</w:t>
      </w:r>
      <w:r>
        <w:rPr>
          <w:rFonts w:ascii="仿宋_GB2312" w:eastAsia="仿宋_GB2312" w:hAnsi="宋体" w:cs="仿宋_GB2312" w:hint="eastAsia"/>
          <w:color w:val="000000"/>
          <w:kern w:val="0"/>
          <w:sz w:val="24"/>
          <w:lang/>
        </w:rPr>
        <w:t>5.21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6.55%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559.60</w:t>
      </w:r>
      <w:r>
        <w:rPr>
          <w:rFonts w:ascii="仿宋_GB2312" w:eastAsia="仿宋_GB2312" w:hAnsi="宋体" w:cs="仿宋_GB2312" w:hint="eastAsia"/>
          <w:color w:val="000000"/>
          <w:kern w:val="0"/>
          <w:sz w:val="24"/>
          <w:lang/>
        </w:rPr>
        <w:t>公斤，</w:t>
      </w:r>
      <w:r>
        <w:rPr>
          <w:rFonts w:ascii="仿宋_GB2312" w:eastAsia="仿宋_GB2312" w:hAnsi="宋体" w:cs="仿宋_GB2312" w:hint="eastAsia"/>
          <w:color w:val="000000"/>
          <w:kern w:val="0"/>
          <w:sz w:val="24"/>
          <w:lang/>
        </w:rPr>
        <w:lastRenderedPageBreak/>
        <w:t>比对照增产</w:t>
      </w:r>
      <w:r>
        <w:rPr>
          <w:rFonts w:ascii="仿宋_GB2312" w:eastAsia="仿宋_GB2312" w:hAnsi="宋体" w:cs="仿宋_GB2312" w:hint="eastAsia"/>
          <w:color w:val="000000"/>
          <w:kern w:val="0"/>
          <w:sz w:val="24"/>
          <w:lang/>
        </w:rPr>
        <w:t>9.22%</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22</w:t>
      </w:r>
      <w:r>
        <w:rPr>
          <w:rFonts w:ascii="仿宋_GB2312" w:eastAsia="仿宋_GB2312" w:hAnsi="宋体" w:cs="仿宋_GB2312" w:hint="eastAsia"/>
          <w:color w:val="000000"/>
          <w:kern w:val="0"/>
          <w:sz w:val="24"/>
          <w:lang/>
        </w:rPr>
        <w:t>个试点，增产点率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551.07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9.09%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pacing w:val="-6"/>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spacing w:val="-6"/>
          <w:kern w:val="0"/>
          <w:sz w:val="24"/>
          <w:lang/>
        </w:rPr>
        <w:t>该品种符合四川省水稻品种审定标准，通过审定。适宜四川省海拔</w:t>
      </w:r>
      <w:r>
        <w:rPr>
          <w:rFonts w:ascii="仿宋_GB2312" w:eastAsia="仿宋_GB2312" w:hAnsi="宋体" w:cs="仿宋_GB2312" w:hint="eastAsia"/>
          <w:color w:val="000000"/>
          <w:spacing w:val="-6"/>
          <w:kern w:val="0"/>
          <w:sz w:val="24"/>
          <w:lang/>
        </w:rPr>
        <w:t>800</w:t>
      </w:r>
      <w:r>
        <w:rPr>
          <w:rFonts w:ascii="仿宋_GB2312" w:eastAsia="仿宋_GB2312" w:hAnsi="宋体" w:cs="仿宋_GB2312" w:hint="eastAsia"/>
          <w:color w:val="000000"/>
          <w:spacing w:val="-6"/>
          <w:kern w:val="0"/>
          <w:sz w:val="24"/>
          <w:lang/>
        </w:rPr>
        <w:t>米以下的平坝丘陵地区作中熟中稻种植</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不含攀西生态区</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20222065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泰两优华占</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四川瑞禾丰农业有限公司。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四川瑞禾丰农业有限公司、中国水稻研究所、湖南兆和种业有限公司、温州市农业科学研究院。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四川瑞禾丰农业有限公司利用温州市农业科学研究院选育的两系不育系泰</w:t>
      </w:r>
      <w:r>
        <w:rPr>
          <w:rFonts w:ascii="仿宋_GB2312" w:eastAsia="仿宋_GB2312" w:hAnsi="宋体" w:cs="仿宋_GB2312" w:hint="eastAsia"/>
          <w:color w:val="000000"/>
          <w:kern w:val="0"/>
          <w:sz w:val="24"/>
          <w:lang/>
        </w:rPr>
        <w:t>1S</w:t>
      </w:r>
      <w:r>
        <w:rPr>
          <w:rFonts w:ascii="仿宋_GB2312" w:eastAsia="仿宋_GB2312" w:hAnsi="宋体" w:cs="仿宋_GB2312" w:hint="eastAsia"/>
          <w:color w:val="000000"/>
          <w:kern w:val="0"/>
          <w:sz w:val="24"/>
          <w:lang/>
        </w:rPr>
        <w:t>与中国水稻研究所选育的恢复系华占配组育成的中籼中熟两系杂交水稻新品种。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Style w:val="font11"/>
          <w:rFonts w:hAnsi="宋体" w:hint="default"/>
          <w:sz w:val="24"/>
          <w:szCs w:val="24"/>
          <w:lang/>
        </w:rPr>
        <w:t>该品种基部叶叶鞘绿色，倒二叶叶片、叶耳花青甙无显色，茎秆节花青甙无显色，茎秆基部茎节包裹，柱头白色。</w:t>
      </w:r>
      <w:r>
        <w:rPr>
          <w:rFonts w:ascii="仿宋_GB2312" w:eastAsia="仿宋_GB2312" w:hAnsi="宋体" w:cs="仿宋_GB2312" w:hint="eastAsia"/>
          <w:color w:val="000000"/>
          <w:kern w:val="0"/>
          <w:sz w:val="24"/>
          <w:lang/>
        </w:rPr>
        <w:t>两年区试平均全生育期</w:t>
      </w:r>
      <w:r>
        <w:rPr>
          <w:rFonts w:ascii="仿宋_GB2312" w:eastAsia="仿宋_GB2312" w:hAnsi="宋体" w:cs="仿宋_GB2312" w:hint="eastAsia"/>
          <w:color w:val="000000"/>
          <w:kern w:val="0"/>
          <w:sz w:val="24"/>
          <w:lang/>
        </w:rPr>
        <w:t>146.6</w:t>
      </w:r>
      <w:r>
        <w:rPr>
          <w:rFonts w:ascii="仿宋_GB2312" w:eastAsia="仿宋_GB2312" w:hAnsi="宋体" w:cs="仿宋_GB2312" w:hint="eastAsia"/>
          <w:color w:val="000000"/>
          <w:kern w:val="0"/>
          <w:sz w:val="24"/>
          <w:lang/>
        </w:rPr>
        <w:t>天，</w:t>
      </w:r>
      <w:r>
        <w:rPr>
          <w:rStyle w:val="font11"/>
          <w:rFonts w:hAnsi="宋体" w:hint="default"/>
          <w:sz w:val="24"/>
          <w:szCs w:val="24"/>
          <w:lang/>
        </w:rPr>
        <w:t>比对照辐优</w:t>
      </w:r>
      <w:r>
        <w:rPr>
          <w:rStyle w:val="font11"/>
          <w:rFonts w:hAnsi="宋体" w:hint="default"/>
          <w:sz w:val="24"/>
          <w:szCs w:val="24"/>
          <w:lang/>
        </w:rPr>
        <w:t>838</w:t>
      </w:r>
      <w:r>
        <w:rPr>
          <w:rStyle w:val="font11"/>
          <w:rFonts w:hAnsi="宋体" w:hint="default"/>
          <w:sz w:val="24"/>
          <w:szCs w:val="24"/>
          <w:lang/>
        </w:rPr>
        <w:t>晚熟</w:t>
      </w:r>
      <w:r>
        <w:rPr>
          <w:rStyle w:val="font11"/>
          <w:rFonts w:hAnsi="宋体" w:hint="default"/>
          <w:sz w:val="24"/>
          <w:szCs w:val="24"/>
          <w:lang/>
        </w:rPr>
        <w:t>0.8</w:t>
      </w:r>
      <w:r>
        <w:rPr>
          <w:rStyle w:val="font11"/>
          <w:rFonts w:hAnsi="宋体" w:hint="default"/>
          <w:sz w:val="24"/>
          <w:szCs w:val="24"/>
          <w:lang/>
        </w:rPr>
        <w:t>天；株高</w:t>
      </w:r>
      <w:r>
        <w:rPr>
          <w:rStyle w:val="font11"/>
          <w:rFonts w:hAnsi="宋体" w:hint="default"/>
          <w:sz w:val="24"/>
          <w:szCs w:val="24"/>
          <w:lang/>
        </w:rPr>
        <w:t>116.4</w:t>
      </w:r>
      <w:r>
        <w:rPr>
          <w:rStyle w:val="font11"/>
          <w:rFonts w:hAnsi="宋体" w:hint="default"/>
          <w:sz w:val="24"/>
          <w:szCs w:val="24"/>
          <w:lang/>
        </w:rPr>
        <w:t>厘米，亩有效穗</w:t>
      </w:r>
      <w:r>
        <w:rPr>
          <w:rStyle w:val="font11"/>
          <w:rFonts w:hAnsi="宋体" w:hint="default"/>
          <w:sz w:val="24"/>
          <w:szCs w:val="24"/>
          <w:lang/>
        </w:rPr>
        <w:t>16.3</w:t>
      </w:r>
      <w:r>
        <w:rPr>
          <w:rStyle w:val="font11"/>
          <w:rFonts w:hAnsi="宋体" w:hint="default"/>
          <w:sz w:val="24"/>
          <w:szCs w:val="24"/>
          <w:lang/>
        </w:rPr>
        <w:t>万，穗长</w:t>
      </w:r>
      <w:r>
        <w:rPr>
          <w:rStyle w:val="font11"/>
          <w:rFonts w:hAnsi="宋体" w:hint="default"/>
          <w:sz w:val="24"/>
          <w:szCs w:val="24"/>
          <w:lang/>
        </w:rPr>
        <w:t>24.6</w:t>
      </w:r>
      <w:r>
        <w:rPr>
          <w:rStyle w:val="font11"/>
          <w:rFonts w:hAnsi="宋体" w:hint="default"/>
          <w:sz w:val="24"/>
          <w:szCs w:val="24"/>
          <w:lang/>
        </w:rPr>
        <w:t>厘米，每穗着粒</w:t>
      </w:r>
      <w:r>
        <w:rPr>
          <w:rStyle w:val="font11"/>
          <w:rFonts w:hAnsi="宋体" w:hint="default"/>
          <w:sz w:val="24"/>
          <w:szCs w:val="24"/>
          <w:lang/>
        </w:rPr>
        <w:t>201.5</w:t>
      </w:r>
      <w:r>
        <w:rPr>
          <w:rStyle w:val="font11"/>
          <w:rFonts w:hAnsi="宋体" w:hint="default"/>
          <w:sz w:val="24"/>
          <w:szCs w:val="24"/>
          <w:lang/>
        </w:rPr>
        <w:t>粒，结实率</w:t>
      </w:r>
      <w:r>
        <w:rPr>
          <w:rStyle w:val="font11"/>
          <w:rFonts w:hAnsi="宋体" w:hint="default"/>
          <w:sz w:val="24"/>
          <w:szCs w:val="24"/>
          <w:lang/>
        </w:rPr>
        <w:t>84.3%</w:t>
      </w:r>
      <w:r>
        <w:rPr>
          <w:rStyle w:val="font11"/>
          <w:rFonts w:hAnsi="宋体" w:hint="default"/>
          <w:sz w:val="24"/>
          <w:szCs w:val="24"/>
          <w:lang/>
        </w:rPr>
        <w:t>，千粒重</w:t>
      </w:r>
      <w:r>
        <w:rPr>
          <w:rStyle w:val="font11"/>
          <w:rFonts w:hAnsi="宋体" w:hint="default"/>
          <w:sz w:val="24"/>
          <w:szCs w:val="24"/>
          <w:lang/>
        </w:rPr>
        <w:t>25.1</w:t>
      </w:r>
      <w:r>
        <w:rPr>
          <w:rStyle w:val="font11"/>
          <w:rFonts w:hAnsi="宋体" w:hint="default"/>
          <w:sz w:val="24"/>
          <w:szCs w:val="24"/>
          <w:lang/>
        </w:rPr>
        <w:t>克。</w:t>
      </w:r>
      <w:r>
        <w:rPr>
          <w:rFonts w:ascii="仿宋_GB2312" w:eastAsia="仿宋_GB2312" w:hAnsi="宋体" w:cs="仿宋_GB2312" w:hint="eastAsia"/>
          <w:color w:val="000000"/>
          <w:kern w:val="0"/>
          <w:sz w:val="24"/>
          <w:lang/>
        </w:rPr>
        <w:t>谷粒细长形</w:t>
      </w:r>
      <w:r>
        <w:rPr>
          <w:rStyle w:val="font11"/>
          <w:rFonts w:hAnsi="宋体" w:hint="default"/>
          <w:sz w:val="24"/>
          <w:szCs w:val="24"/>
          <w:lang/>
        </w:rPr>
        <w:t>，无芒，糙米浅棕色。品质测定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80.3%</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71.1%</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65.6%</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23%</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6.4%</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16.4%.</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年参加四川金牌科企水稻试验联合体</w:t>
      </w:r>
      <w:r>
        <w:rPr>
          <w:rStyle w:val="font11"/>
          <w:rFonts w:hAnsi="宋体" w:hint="default"/>
          <w:sz w:val="24"/>
          <w:szCs w:val="24"/>
          <w:lang/>
        </w:rPr>
        <w:t>中熟组区域试验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616.23</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7.11%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620.72</w:t>
      </w:r>
      <w:r>
        <w:rPr>
          <w:rFonts w:ascii="仿宋_GB2312" w:eastAsia="仿宋_GB2312" w:hAnsi="宋体" w:cs="仿宋_GB2312" w:hint="eastAsia"/>
          <w:color w:val="000000"/>
          <w:kern w:val="0"/>
          <w:sz w:val="24"/>
          <w:lang/>
        </w:rPr>
        <w:t>公斤，比对照增</w:t>
      </w:r>
      <w:r>
        <w:rPr>
          <w:rFonts w:ascii="仿宋_GB2312" w:eastAsia="仿宋_GB2312" w:hAnsi="宋体" w:cs="仿宋_GB2312" w:hint="eastAsia"/>
          <w:color w:val="000000"/>
          <w:kern w:val="0"/>
          <w:sz w:val="24"/>
          <w:lang/>
        </w:rPr>
        <w:t>产</w:t>
      </w:r>
      <w:r>
        <w:rPr>
          <w:rFonts w:ascii="仿宋_GB2312" w:eastAsia="仿宋_GB2312" w:hAnsi="宋体" w:cs="仿宋_GB2312" w:hint="eastAsia"/>
          <w:color w:val="000000"/>
          <w:kern w:val="0"/>
          <w:sz w:val="24"/>
          <w:lang/>
        </w:rPr>
        <w:t>7.20%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618.48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7.16%</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624.97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10.29%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栽培技术要点：</w:t>
      </w:r>
      <w:r>
        <w:rPr>
          <w:rFonts w:ascii="仿宋_GB2312" w:eastAsia="仿宋_GB2312" w:hAnsi="宋体" w:cs="仿宋_GB2312" w:hint="eastAsia"/>
          <w:color w:val="000000"/>
          <w:kern w:val="0"/>
          <w:sz w:val="24"/>
          <w:lang/>
        </w:rPr>
        <w:t>①适时播种，培育壮秧</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米以下的平坝丘陵地区种植作中熟中稻种植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w:t>
      </w:r>
      <w:r>
        <w:rPr>
          <w:rFonts w:ascii="仿宋_GB2312" w:eastAsia="仿宋_GB2312" w:hAnsi="宋体" w:cs="仿宋_GB2312" w:hint="eastAsia"/>
          <w:b/>
          <w:bCs/>
          <w:color w:val="000000"/>
          <w:kern w:val="0"/>
          <w:sz w:val="24"/>
          <w:lang/>
        </w:rPr>
        <w:t>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20222066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禾</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优</w:t>
      </w:r>
      <w:r>
        <w:rPr>
          <w:rFonts w:ascii="仿宋_GB2312" w:eastAsia="仿宋_GB2312" w:hAnsi="宋体" w:cs="仿宋_GB2312" w:hint="eastAsia"/>
          <w:color w:val="000000"/>
          <w:kern w:val="0"/>
          <w:sz w:val="24"/>
          <w:lang/>
        </w:rPr>
        <w:t>313</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四川禾嘉新品地种业有限公司。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四川禾嘉新品地种业有限公司、四川农业大学水稻研究所。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四川禾嘉新品地种业有限公司利用自育不育系禾</w:t>
      </w:r>
      <w:r>
        <w:rPr>
          <w:rFonts w:ascii="仿宋_GB2312" w:eastAsia="仿宋_GB2312" w:hAnsi="宋体" w:cs="仿宋_GB2312" w:hint="eastAsia"/>
          <w:color w:val="000000"/>
          <w:kern w:val="0"/>
          <w:sz w:val="24"/>
          <w:lang/>
        </w:rPr>
        <w:t>5A</w:t>
      </w:r>
      <w:r>
        <w:rPr>
          <w:rFonts w:ascii="仿宋_GB2312" w:eastAsia="仿宋_GB2312" w:hAnsi="宋体" w:cs="仿宋_GB2312" w:hint="eastAsia"/>
          <w:color w:val="000000"/>
          <w:kern w:val="0"/>
          <w:sz w:val="24"/>
          <w:lang/>
        </w:rPr>
        <w:t>与四川农业大学水稻研究所选育的恢复系蜀恢</w:t>
      </w:r>
      <w:r>
        <w:rPr>
          <w:rFonts w:ascii="仿宋_GB2312" w:eastAsia="仿宋_GB2312" w:hAnsi="宋体" w:cs="仿宋_GB2312" w:hint="eastAsia"/>
          <w:color w:val="000000"/>
          <w:kern w:val="0"/>
          <w:sz w:val="24"/>
          <w:lang/>
        </w:rPr>
        <w:t>313</w:t>
      </w:r>
      <w:r>
        <w:rPr>
          <w:rFonts w:ascii="仿宋_GB2312" w:eastAsia="仿宋_GB2312" w:hAnsi="宋体" w:cs="仿宋_GB2312" w:hint="eastAsia"/>
          <w:color w:val="000000"/>
          <w:kern w:val="0"/>
          <w:sz w:val="24"/>
          <w:lang/>
        </w:rPr>
        <w:t>配组育成的中籼中熟三系杂交水稻新品种。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该品种基部叶叶鞘中等紫色，倒二叶叶片、叶耳花青甙有显色，茎秆节花青甙无显色，茎秆基部茎节包裹，柱头紫色。两年区试平均全生育期</w:t>
      </w:r>
      <w:r>
        <w:rPr>
          <w:rFonts w:ascii="仿宋_GB2312" w:eastAsia="仿宋_GB2312" w:hAnsi="宋体" w:cs="仿宋_GB2312" w:hint="eastAsia"/>
          <w:color w:val="000000"/>
          <w:kern w:val="0"/>
          <w:sz w:val="24"/>
          <w:lang/>
        </w:rPr>
        <w:t>146.2</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0.4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123.4</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25.8</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195.6</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82.8%</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28.7</w:t>
      </w:r>
      <w:r>
        <w:rPr>
          <w:rFonts w:ascii="仿宋_GB2312" w:eastAsia="仿宋_GB2312" w:hAnsi="宋体" w:cs="仿宋_GB2312" w:hint="eastAsia"/>
          <w:color w:val="000000"/>
          <w:kern w:val="0"/>
          <w:sz w:val="24"/>
          <w:lang/>
        </w:rPr>
        <w:t>克。谷粒椭圆形，无芒，糙米浅棕色。品质测定：糙米率</w:t>
      </w:r>
      <w:r>
        <w:rPr>
          <w:rFonts w:ascii="仿宋_GB2312" w:eastAsia="仿宋_GB2312" w:hAnsi="宋体" w:cs="仿宋_GB2312" w:hint="eastAsia"/>
          <w:color w:val="000000"/>
          <w:kern w:val="0"/>
          <w:sz w:val="24"/>
          <w:lang/>
        </w:rPr>
        <w:t>79.7%</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71.6%</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67.7%</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11%</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4.4</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16.7%</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年参加四川省原子能科企水稻试验联合体</w:t>
      </w:r>
      <w:r>
        <w:rPr>
          <w:rStyle w:val="font11"/>
          <w:rFonts w:hAnsi="宋体" w:hint="default"/>
          <w:sz w:val="24"/>
          <w:szCs w:val="24"/>
          <w:lang/>
        </w:rPr>
        <w:t>中熟组区域试验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587.12</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6.80%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566.91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6.91%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；倒伏点率</w:t>
      </w:r>
      <w:r>
        <w:rPr>
          <w:rFonts w:ascii="仿宋_GB2312" w:eastAsia="仿宋_GB2312" w:hAnsi="宋体" w:cs="仿宋_GB2312" w:hint="eastAsia"/>
          <w:color w:val="000000"/>
          <w:kern w:val="0"/>
          <w:sz w:val="24"/>
          <w:lang/>
        </w:rPr>
        <w:t>11%</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577.02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6.86%</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613.82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7.38%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w:t>
      </w:r>
      <w:r>
        <w:rPr>
          <w:rStyle w:val="font11"/>
          <w:rFonts w:hAnsi="宋体" w:hint="default"/>
          <w:sz w:val="24"/>
          <w:szCs w:val="24"/>
          <w:lang/>
        </w:rPr>
        <w:t>虫害；</w:t>
      </w:r>
      <w:r>
        <w:rPr>
          <w:rStyle w:val="font11"/>
          <w:rFonts w:hAnsi="宋体" w:hint="default"/>
          <w:sz w:val="24"/>
          <w:szCs w:val="24"/>
          <w:lang/>
        </w:rPr>
        <w:t>⑤</w:t>
      </w:r>
      <w:r>
        <w:rPr>
          <w:rStyle w:val="font11"/>
          <w:rFonts w:hAnsi="宋体" w:hint="default"/>
          <w:sz w:val="24"/>
          <w:szCs w:val="24"/>
          <w:lang/>
        </w:rPr>
        <w:t>注意防倒伏。</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lastRenderedPageBreak/>
        <w:t>800</w:t>
      </w:r>
      <w:r>
        <w:rPr>
          <w:rFonts w:ascii="仿宋_GB2312" w:eastAsia="仿宋_GB2312" w:hAnsi="宋体" w:cs="仿宋_GB2312" w:hint="eastAsia"/>
          <w:color w:val="000000"/>
          <w:kern w:val="0"/>
          <w:sz w:val="24"/>
          <w:lang/>
        </w:rPr>
        <w:t>米以下的平坝丘陵地区作中熟中稻种植（不含攀西生态区），稻瘟病重发区不宜种植。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20222067</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雅康</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优雅禾</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四川科瑞种业有限公司。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四川科瑞种业有限公司、四川农业大学。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四川科瑞种业有限公司利用四川农业大学选育的不育系雅康</w:t>
      </w:r>
      <w:r>
        <w:rPr>
          <w:rFonts w:ascii="仿宋_GB2312" w:eastAsia="仿宋_GB2312" w:hAnsi="宋体" w:cs="仿宋_GB2312" w:hint="eastAsia"/>
          <w:color w:val="000000"/>
          <w:kern w:val="0"/>
          <w:sz w:val="24"/>
          <w:lang/>
        </w:rPr>
        <w:t>1A</w:t>
      </w:r>
      <w:r>
        <w:rPr>
          <w:rFonts w:ascii="仿宋_GB2312" w:eastAsia="仿宋_GB2312" w:hAnsi="宋体" w:cs="仿宋_GB2312" w:hint="eastAsia"/>
          <w:color w:val="000000"/>
          <w:kern w:val="0"/>
          <w:sz w:val="24"/>
          <w:lang/>
        </w:rPr>
        <w:t>与恢复系雅禾配组育成的中籼中熟三系杂交水稻新品种。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w:t>
      </w:r>
      <w:r>
        <w:rPr>
          <w:rStyle w:val="font11"/>
          <w:rFonts w:hAnsi="宋体" w:hint="default"/>
          <w:sz w:val="24"/>
          <w:szCs w:val="24"/>
          <w:lang/>
        </w:rPr>
        <w:t>基部叶叶鞘中等紫色，倒二叶叶片、叶耳花青甙有显色，茎秆节花</w:t>
      </w:r>
      <w:r>
        <w:rPr>
          <w:rStyle w:val="font11"/>
          <w:rFonts w:hAnsi="宋体" w:hint="default"/>
          <w:sz w:val="24"/>
          <w:szCs w:val="24"/>
          <w:lang/>
        </w:rPr>
        <w:t>青甙有显色，茎秆基部茎节包裹，柱头紫色。两年区试平均全生育期</w:t>
      </w:r>
      <w:r>
        <w:rPr>
          <w:rStyle w:val="font11"/>
          <w:rFonts w:hAnsi="宋体" w:hint="default"/>
          <w:sz w:val="24"/>
          <w:szCs w:val="24"/>
          <w:lang/>
        </w:rPr>
        <w:t>146</w:t>
      </w:r>
      <w:r>
        <w:rPr>
          <w:rStyle w:val="font11"/>
          <w:rFonts w:hAnsi="宋体" w:hint="default"/>
          <w:sz w:val="24"/>
          <w:szCs w:val="24"/>
          <w:lang/>
        </w:rPr>
        <w:t>天，比对照辐优</w:t>
      </w:r>
      <w:r>
        <w:rPr>
          <w:rStyle w:val="font11"/>
          <w:rFonts w:hAnsi="宋体" w:hint="default"/>
          <w:sz w:val="24"/>
          <w:szCs w:val="24"/>
          <w:lang/>
        </w:rPr>
        <w:t>838</w:t>
      </w:r>
      <w:r>
        <w:rPr>
          <w:rStyle w:val="font11"/>
          <w:rFonts w:hAnsi="宋体" w:hint="default"/>
          <w:sz w:val="24"/>
          <w:szCs w:val="24"/>
          <w:lang/>
        </w:rPr>
        <w:t>晚熟</w:t>
      </w:r>
      <w:r>
        <w:rPr>
          <w:rStyle w:val="font11"/>
          <w:rFonts w:hAnsi="宋体" w:hint="default"/>
          <w:sz w:val="24"/>
          <w:szCs w:val="24"/>
          <w:lang/>
        </w:rPr>
        <w:t>0.9</w:t>
      </w:r>
      <w:r>
        <w:rPr>
          <w:rStyle w:val="font11"/>
          <w:rFonts w:hAnsi="宋体" w:hint="default"/>
          <w:sz w:val="24"/>
          <w:szCs w:val="24"/>
          <w:lang/>
        </w:rPr>
        <w:t>天；株高</w:t>
      </w:r>
      <w:r>
        <w:rPr>
          <w:rStyle w:val="font11"/>
          <w:rFonts w:hAnsi="宋体" w:hint="default"/>
          <w:sz w:val="24"/>
          <w:szCs w:val="24"/>
          <w:lang/>
        </w:rPr>
        <w:t>129.3</w:t>
      </w:r>
      <w:r>
        <w:rPr>
          <w:rStyle w:val="font11"/>
          <w:rFonts w:hAnsi="宋体" w:hint="default"/>
          <w:sz w:val="24"/>
          <w:szCs w:val="24"/>
          <w:lang/>
        </w:rPr>
        <w:t>厘米，亩有效穗</w:t>
      </w:r>
      <w:r>
        <w:rPr>
          <w:rStyle w:val="font11"/>
          <w:rFonts w:hAnsi="宋体" w:hint="default"/>
          <w:sz w:val="24"/>
          <w:szCs w:val="24"/>
          <w:lang/>
        </w:rPr>
        <w:t>12.9</w:t>
      </w:r>
      <w:r>
        <w:rPr>
          <w:rStyle w:val="font11"/>
          <w:rFonts w:hAnsi="宋体" w:hint="default"/>
          <w:sz w:val="24"/>
          <w:szCs w:val="24"/>
          <w:lang/>
        </w:rPr>
        <w:t>万，穗长</w:t>
      </w:r>
      <w:r>
        <w:rPr>
          <w:rStyle w:val="font11"/>
          <w:rFonts w:hAnsi="宋体" w:hint="default"/>
          <w:sz w:val="24"/>
          <w:szCs w:val="24"/>
          <w:lang/>
        </w:rPr>
        <w:t>25</w:t>
      </w:r>
      <w:r>
        <w:rPr>
          <w:rStyle w:val="font11"/>
          <w:rFonts w:hAnsi="宋体" w:hint="default"/>
          <w:sz w:val="24"/>
          <w:szCs w:val="24"/>
          <w:lang/>
        </w:rPr>
        <w:t>厘米，每穗着粒数</w:t>
      </w:r>
      <w:r>
        <w:rPr>
          <w:rStyle w:val="font11"/>
          <w:rFonts w:hAnsi="宋体" w:hint="default"/>
          <w:sz w:val="24"/>
          <w:szCs w:val="24"/>
          <w:lang/>
        </w:rPr>
        <w:t>174.3</w:t>
      </w:r>
      <w:r>
        <w:rPr>
          <w:rStyle w:val="font11"/>
          <w:rFonts w:hAnsi="宋体" w:hint="default"/>
          <w:sz w:val="24"/>
          <w:szCs w:val="24"/>
          <w:lang/>
        </w:rPr>
        <w:t>粒，结实率</w:t>
      </w:r>
      <w:r>
        <w:rPr>
          <w:rStyle w:val="font11"/>
          <w:rFonts w:hAnsi="宋体" w:hint="default"/>
          <w:sz w:val="24"/>
          <w:szCs w:val="24"/>
          <w:lang/>
        </w:rPr>
        <w:t>85.4%</w:t>
      </w:r>
      <w:r>
        <w:rPr>
          <w:rStyle w:val="font11"/>
          <w:rFonts w:hAnsi="宋体" w:hint="default"/>
          <w:sz w:val="24"/>
          <w:szCs w:val="24"/>
          <w:lang/>
        </w:rPr>
        <w:t>，千粒重</w:t>
      </w:r>
      <w:r>
        <w:rPr>
          <w:rStyle w:val="font11"/>
          <w:rFonts w:hAnsi="宋体" w:hint="default"/>
          <w:sz w:val="24"/>
          <w:szCs w:val="24"/>
          <w:lang/>
        </w:rPr>
        <w:t>29.9</w:t>
      </w:r>
      <w:r>
        <w:rPr>
          <w:rStyle w:val="font11"/>
          <w:rFonts w:hAnsi="宋体" w:hint="default"/>
          <w:sz w:val="24"/>
          <w:szCs w:val="24"/>
          <w:lang/>
        </w:rPr>
        <w:t>克。谷粒细长形，无芒，糙米浅棕色。品质测定</w:t>
      </w:r>
      <w:r>
        <w:rPr>
          <w:rStyle w:val="font11"/>
          <w:rFonts w:hAnsi="宋体"/>
          <w:sz w:val="24"/>
          <w:szCs w:val="24"/>
          <w:lang/>
        </w:rPr>
        <w:t>：</w:t>
      </w:r>
      <w:r>
        <w:rPr>
          <w:rStyle w:val="font11"/>
          <w:rFonts w:hAnsi="宋体" w:hint="default"/>
          <w:sz w:val="24"/>
          <w:szCs w:val="24"/>
          <w:lang/>
        </w:rPr>
        <w:t>糙米率</w:t>
      </w:r>
      <w:r>
        <w:rPr>
          <w:rStyle w:val="font11"/>
          <w:rFonts w:hAnsi="宋体" w:hint="default"/>
          <w:sz w:val="24"/>
          <w:szCs w:val="24"/>
          <w:lang/>
        </w:rPr>
        <w:t>82.4%</w:t>
      </w:r>
      <w:r>
        <w:rPr>
          <w:rStyle w:val="font11"/>
          <w:rFonts w:hAnsi="宋体" w:hint="default"/>
          <w:sz w:val="24"/>
          <w:szCs w:val="24"/>
          <w:lang/>
        </w:rPr>
        <w:t>，整精米率</w:t>
      </w:r>
      <w:r>
        <w:rPr>
          <w:rStyle w:val="font11"/>
          <w:rFonts w:hAnsi="宋体" w:hint="default"/>
          <w:sz w:val="24"/>
          <w:szCs w:val="24"/>
          <w:lang/>
        </w:rPr>
        <w:t>66.6%</w:t>
      </w:r>
      <w:r>
        <w:rPr>
          <w:rStyle w:val="font11"/>
          <w:rFonts w:hAnsi="宋体" w:hint="default"/>
          <w:sz w:val="24"/>
          <w:szCs w:val="24"/>
          <w:lang/>
        </w:rPr>
        <w:t>，垩白度</w:t>
      </w:r>
      <w:r>
        <w:rPr>
          <w:rStyle w:val="font11"/>
          <w:rFonts w:hAnsi="宋体" w:hint="default"/>
          <w:sz w:val="24"/>
          <w:szCs w:val="24"/>
          <w:lang/>
        </w:rPr>
        <w:t>2.6%</w:t>
      </w:r>
      <w:r>
        <w:rPr>
          <w:rStyle w:val="font11"/>
          <w:rFonts w:hAnsi="宋体" w:hint="default"/>
          <w:sz w:val="24"/>
          <w:szCs w:val="24"/>
          <w:lang/>
        </w:rPr>
        <w:t>，透明度</w:t>
      </w:r>
      <w:r>
        <w:rPr>
          <w:rStyle w:val="font11"/>
          <w:rFonts w:hAnsi="宋体" w:hint="default"/>
          <w:sz w:val="24"/>
          <w:szCs w:val="24"/>
          <w:lang/>
        </w:rPr>
        <w:t>1</w:t>
      </w:r>
      <w:r>
        <w:rPr>
          <w:rStyle w:val="font11"/>
          <w:rFonts w:hAnsi="宋体" w:hint="default"/>
          <w:sz w:val="24"/>
          <w:szCs w:val="24"/>
          <w:lang/>
        </w:rPr>
        <w:t>级，碱消值</w:t>
      </w:r>
      <w:r>
        <w:rPr>
          <w:rStyle w:val="font11"/>
          <w:rFonts w:hAnsi="宋体" w:hint="default"/>
          <w:sz w:val="24"/>
          <w:szCs w:val="24"/>
          <w:lang/>
        </w:rPr>
        <w:t>4.6</w:t>
      </w:r>
      <w:r>
        <w:rPr>
          <w:rStyle w:val="font11"/>
          <w:rFonts w:hAnsi="宋体" w:hint="default"/>
          <w:sz w:val="24"/>
          <w:szCs w:val="24"/>
          <w:lang/>
        </w:rPr>
        <w:t>级，胶稠度</w:t>
      </w:r>
      <w:r>
        <w:rPr>
          <w:rStyle w:val="font11"/>
          <w:rFonts w:hAnsi="宋体" w:hint="default"/>
          <w:sz w:val="24"/>
          <w:szCs w:val="24"/>
          <w:lang/>
        </w:rPr>
        <w:t>88</w:t>
      </w:r>
      <w:r>
        <w:rPr>
          <w:rStyle w:val="font11"/>
          <w:rFonts w:hAnsi="宋体" w:hint="default"/>
          <w:sz w:val="24"/>
          <w:szCs w:val="24"/>
          <w:lang/>
        </w:rPr>
        <w:t>毫米，直链淀粉</w:t>
      </w:r>
      <w:r>
        <w:rPr>
          <w:rStyle w:val="font11"/>
          <w:rFonts w:hAnsi="宋体" w:hint="default"/>
          <w:sz w:val="24"/>
          <w:szCs w:val="24"/>
          <w:lang/>
        </w:rPr>
        <w:t>18.5%</w:t>
      </w:r>
      <w:r>
        <w:rPr>
          <w:rStyle w:val="font11"/>
          <w:rFonts w:hAnsi="宋体" w:hint="default"/>
          <w:sz w:val="24"/>
          <w:szCs w:val="24"/>
          <w:lang/>
        </w:rPr>
        <w:t>，粒长</w:t>
      </w:r>
      <w:r>
        <w:rPr>
          <w:rStyle w:val="font11"/>
          <w:rFonts w:hAnsi="宋体" w:hint="default"/>
          <w:sz w:val="24"/>
          <w:szCs w:val="24"/>
          <w:lang/>
        </w:rPr>
        <w:t>7.0</w:t>
      </w:r>
      <w:r>
        <w:rPr>
          <w:rStyle w:val="font11"/>
          <w:rFonts w:hAnsi="宋体" w:hint="default"/>
          <w:sz w:val="24"/>
          <w:szCs w:val="24"/>
          <w:lang/>
        </w:rPr>
        <w:t>毫米，精米率</w:t>
      </w:r>
      <w:r>
        <w:rPr>
          <w:rStyle w:val="font11"/>
          <w:rFonts w:hAnsi="宋体" w:hint="default"/>
          <w:sz w:val="24"/>
          <w:szCs w:val="24"/>
          <w:lang/>
        </w:rPr>
        <w:t>73.9%</w:t>
      </w:r>
      <w:r>
        <w:rPr>
          <w:rStyle w:val="font11"/>
          <w:rFonts w:hAnsi="宋体" w:hint="default"/>
          <w:sz w:val="24"/>
          <w:szCs w:val="24"/>
          <w:lang/>
        </w:rPr>
        <w:t>，长宽比</w:t>
      </w:r>
      <w:r>
        <w:rPr>
          <w:rStyle w:val="font11"/>
          <w:rFonts w:hAnsi="宋体" w:hint="default"/>
          <w:sz w:val="24"/>
          <w:szCs w:val="24"/>
          <w:lang/>
        </w:rPr>
        <w:t>3.0</w:t>
      </w:r>
      <w:r>
        <w:rPr>
          <w:rStyle w:val="font11"/>
          <w:rFonts w:hAnsi="宋体" w:hint="default"/>
          <w:sz w:val="24"/>
          <w:szCs w:val="24"/>
          <w:lang/>
        </w:rPr>
        <w:t>，垩白粒率</w:t>
      </w:r>
      <w:r>
        <w:rPr>
          <w:rStyle w:val="font11"/>
          <w:rFonts w:hAnsi="宋体" w:hint="default"/>
          <w:sz w:val="24"/>
          <w:szCs w:val="24"/>
          <w:lang/>
        </w:rPr>
        <w:t>13%</w:t>
      </w:r>
      <w:r>
        <w:rPr>
          <w:rStyle w:val="font11"/>
          <w:rFonts w:hAnsi="宋体" w:hint="default"/>
          <w:sz w:val="24"/>
          <w:szCs w:val="24"/>
          <w:lang/>
        </w:rPr>
        <w:t>。稻瘟病抗性鉴定</w:t>
      </w:r>
      <w:r>
        <w:rPr>
          <w:rStyle w:val="font11"/>
          <w:rFonts w:hAnsi="宋体"/>
          <w:sz w:val="24"/>
          <w:szCs w:val="24"/>
          <w:lang/>
        </w:rPr>
        <w:t>：</w:t>
      </w:r>
      <w:r>
        <w:rPr>
          <w:rStyle w:val="font11"/>
          <w:rFonts w:hAnsi="宋体" w:hint="default"/>
          <w:sz w:val="24"/>
          <w:szCs w:val="24"/>
          <w:lang/>
        </w:rPr>
        <w:t>2019</w:t>
      </w:r>
      <w:r>
        <w:rPr>
          <w:rStyle w:val="font11"/>
          <w:rFonts w:hAnsi="宋体" w:hint="default"/>
          <w:sz w:val="24"/>
          <w:szCs w:val="24"/>
          <w:lang/>
        </w:rPr>
        <w:t>年叶瘟</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级，颈瘟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w:t>
      </w:r>
      <w:r>
        <w:rPr>
          <w:rStyle w:val="font11"/>
          <w:rFonts w:hAnsi="宋体" w:hint="default"/>
          <w:sz w:val="24"/>
          <w:szCs w:val="24"/>
          <w:lang/>
        </w:rPr>
        <w:t>2021</w:t>
      </w:r>
      <w:r>
        <w:rPr>
          <w:rStyle w:val="font11"/>
          <w:rFonts w:hAnsi="宋体" w:hint="default"/>
          <w:sz w:val="24"/>
          <w:szCs w:val="24"/>
          <w:lang/>
        </w:rPr>
        <w:t>年叶瘟</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级，颈瘟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Style w:val="font11"/>
          <w:rFonts w:hAnsi="宋体" w:hint="default"/>
          <w:sz w:val="24"/>
          <w:szCs w:val="24"/>
          <w:lang/>
        </w:rPr>
        <w:t>2019</w:t>
      </w:r>
      <w:r>
        <w:rPr>
          <w:rStyle w:val="font11"/>
          <w:rFonts w:hAnsi="宋体" w:hint="default"/>
          <w:sz w:val="24"/>
          <w:szCs w:val="24"/>
          <w:lang/>
        </w:rPr>
        <w:t>年参加四川科瑞水稻试验联合体中熟组区域试验，平均亩产</w:t>
      </w:r>
      <w:r>
        <w:rPr>
          <w:rStyle w:val="font11"/>
          <w:rFonts w:hAnsi="宋体" w:hint="default"/>
          <w:sz w:val="24"/>
          <w:szCs w:val="24"/>
          <w:lang/>
        </w:rPr>
        <w:t>540.36</w:t>
      </w:r>
      <w:r>
        <w:rPr>
          <w:rStyle w:val="font11"/>
          <w:rFonts w:hAnsi="宋体" w:hint="default"/>
          <w:sz w:val="24"/>
          <w:szCs w:val="24"/>
          <w:lang/>
        </w:rPr>
        <w:t>公斤，比对照辐优</w:t>
      </w:r>
      <w:r>
        <w:rPr>
          <w:rStyle w:val="font11"/>
          <w:rFonts w:hAnsi="宋体" w:hint="default"/>
          <w:sz w:val="24"/>
          <w:szCs w:val="24"/>
          <w:lang/>
        </w:rPr>
        <w:t>838</w:t>
      </w:r>
      <w:r>
        <w:rPr>
          <w:rStyle w:val="font11"/>
          <w:rFonts w:hAnsi="宋体" w:hint="default"/>
          <w:sz w:val="24"/>
          <w:szCs w:val="24"/>
          <w:lang/>
        </w:rPr>
        <w:t>增产</w:t>
      </w:r>
      <w:r>
        <w:rPr>
          <w:rStyle w:val="font11"/>
          <w:rFonts w:hAnsi="宋体" w:hint="default"/>
          <w:sz w:val="24"/>
          <w:szCs w:val="24"/>
          <w:lang/>
        </w:rPr>
        <w:t>7.57%</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w:t>
      </w:r>
      <w:r>
        <w:rPr>
          <w:rStyle w:val="font11"/>
          <w:rFonts w:hAnsi="宋体" w:hint="default"/>
          <w:sz w:val="24"/>
          <w:szCs w:val="24"/>
          <w:lang/>
        </w:rPr>
        <w:t>2020</w:t>
      </w:r>
      <w:r>
        <w:rPr>
          <w:rStyle w:val="font11"/>
          <w:rFonts w:hAnsi="宋体" w:hint="default"/>
          <w:sz w:val="24"/>
          <w:szCs w:val="24"/>
          <w:lang/>
        </w:rPr>
        <w:t>年续试，平均亩产</w:t>
      </w:r>
      <w:r>
        <w:rPr>
          <w:rStyle w:val="font11"/>
          <w:rFonts w:hAnsi="宋体" w:hint="default"/>
          <w:sz w:val="24"/>
          <w:szCs w:val="24"/>
          <w:lang/>
        </w:rPr>
        <w:t>573.96</w:t>
      </w:r>
      <w:r>
        <w:rPr>
          <w:rStyle w:val="font11"/>
          <w:rFonts w:hAnsi="宋体" w:hint="default"/>
          <w:sz w:val="24"/>
          <w:szCs w:val="24"/>
          <w:lang/>
        </w:rPr>
        <w:t>公斤，比对照增产</w:t>
      </w:r>
      <w:r>
        <w:rPr>
          <w:rStyle w:val="font11"/>
          <w:rFonts w:hAnsi="宋体" w:hint="default"/>
          <w:sz w:val="24"/>
          <w:szCs w:val="24"/>
          <w:lang/>
        </w:rPr>
        <w:t>8.13%</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；两年平均亩产</w:t>
      </w:r>
      <w:r>
        <w:rPr>
          <w:rStyle w:val="font11"/>
          <w:rFonts w:hAnsi="宋体" w:hint="default"/>
          <w:sz w:val="24"/>
          <w:szCs w:val="24"/>
          <w:lang/>
        </w:rPr>
        <w:t>557.16</w:t>
      </w:r>
      <w:r>
        <w:rPr>
          <w:rStyle w:val="font11"/>
          <w:rFonts w:hAnsi="宋体" w:hint="default"/>
          <w:sz w:val="24"/>
          <w:szCs w:val="24"/>
          <w:lang/>
        </w:rPr>
        <w:t>公斤，比对照增产</w:t>
      </w:r>
      <w:r>
        <w:rPr>
          <w:rStyle w:val="font11"/>
          <w:rFonts w:hAnsi="宋体" w:hint="default"/>
          <w:sz w:val="24"/>
          <w:szCs w:val="24"/>
          <w:lang/>
        </w:rPr>
        <w:t>7.86%</w:t>
      </w:r>
      <w:r>
        <w:rPr>
          <w:rStyle w:val="font11"/>
          <w:rFonts w:hAnsi="宋体" w:hint="default"/>
          <w:sz w:val="24"/>
          <w:szCs w:val="24"/>
          <w:lang/>
        </w:rPr>
        <w:t>，两年共</w:t>
      </w:r>
      <w:r>
        <w:rPr>
          <w:rStyle w:val="font11"/>
          <w:rFonts w:hAnsi="宋体" w:hint="default"/>
          <w:sz w:val="24"/>
          <w:szCs w:val="24"/>
          <w:lang/>
        </w:rPr>
        <w:t>21</w:t>
      </w:r>
      <w:r>
        <w:rPr>
          <w:rStyle w:val="font11"/>
          <w:rFonts w:hAnsi="宋体" w:hint="default"/>
          <w:sz w:val="24"/>
          <w:szCs w:val="24"/>
          <w:lang/>
        </w:rPr>
        <w:t>个试点，增产点率</w:t>
      </w:r>
      <w:r>
        <w:rPr>
          <w:rStyle w:val="font11"/>
          <w:rFonts w:hAnsi="宋体" w:hint="default"/>
          <w:sz w:val="24"/>
          <w:szCs w:val="24"/>
          <w:lang/>
        </w:rPr>
        <w:t>100%</w:t>
      </w:r>
      <w:r>
        <w:rPr>
          <w:rStyle w:val="font11"/>
          <w:rFonts w:hAnsi="宋体" w:hint="default"/>
          <w:sz w:val="24"/>
          <w:szCs w:val="24"/>
          <w:lang/>
        </w:rPr>
        <w:t>。</w:t>
      </w:r>
      <w:r>
        <w:rPr>
          <w:rStyle w:val="font11"/>
          <w:rFonts w:hAnsi="宋体" w:hint="default"/>
          <w:sz w:val="24"/>
          <w:szCs w:val="24"/>
          <w:lang/>
        </w:rPr>
        <w:t>2021</w:t>
      </w:r>
      <w:r>
        <w:rPr>
          <w:rStyle w:val="font11"/>
          <w:rFonts w:hAnsi="宋体" w:hint="default"/>
          <w:sz w:val="24"/>
          <w:szCs w:val="24"/>
          <w:lang/>
        </w:rPr>
        <w:t>年生产试验，平均亩产</w:t>
      </w:r>
      <w:r>
        <w:rPr>
          <w:rStyle w:val="font11"/>
          <w:rFonts w:hAnsi="宋体" w:hint="default"/>
          <w:sz w:val="24"/>
          <w:szCs w:val="24"/>
          <w:lang/>
        </w:rPr>
        <w:t>574.07</w:t>
      </w:r>
      <w:r>
        <w:rPr>
          <w:rStyle w:val="font11"/>
          <w:rFonts w:hAnsi="宋体" w:hint="default"/>
          <w:sz w:val="24"/>
          <w:szCs w:val="24"/>
          <w:lang/>
        </w:rPr>
        <w:t>公斤，比对照增产</w:t>
      </w:r>
      <w:r>
        <w:rPr>
          <w:rStyle w:val="font11"/>
          <w:rFonts w:hAnsi="宋体" w:hint="default"/>
          <w:sz w:val="24"/>
          <w:szCs w:val="24"/>
          <w:lang/>
        </w:rPr>
        <w:t>7.17%</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20222068</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lastRenderedPageBreak/>
        <w:t>品种名称：</w:t>
      </w:r>
      <w:r>
        <w:rPr>
          <w:rFonts w:ascii="仿宋_GB2312" w:eastAsia="仿宋_GB2312" w:hAnsi="宋体" w:cs="仿宋_GB2312" w:hint="eastAsia"/>
          <w:color w:val="000000"/>
          <w:kern w:val="0"/>
          <w:sz w:val="24"/>
          <w:lang/>
        </w:rPr>
        <w:t>惠和优</w:t>
      </w:r>
      <w:r>
        <w:rPr>
          <w:rFonts w:ascii="仿宋_GB2312" w:eastAsia="仿宋_GB2312" w:hAnsi="宋体" w:cs="仿宋_GB2312" w:hint="eastAsia"/>
          <w:color w:val="000000"/>
          <w:kern w:val="0"/>
          <w:sz w:val="24"/>
          <w:lang/>
        </w:rPr>
        <w:t>181</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四川农业大学利用自育不育系惠和</w:t>
      </w:r>
      <w:r>
        <w:rPr>
          <w:rFonts w:ascii="仿宋_GB2312" w:eastAsia="仿宋_GB2312" w:hAnsi="宋体" w:cs="仿宋_GB2312" w:hint="eastAsia"/>
          <w:color w:val="000000"/>
          <w:kern w:val="0"/>
          <w:sz w:val="24"/>
          <w:lang/>
        </w:rPr>
        <w:t>1A</w:t>
      </w:r>
      <w:r>
        <w:rPr>
          <w:rFonts w:ascii="仿宋_GB2312" w:eastAsia="仿宋_GB2312" w:hAnsi="宋体" w:cs="仿宋_GB2312" w:hint="eastAsia"/>
          <w:color w:val="000000"/>
          <w:kern w:val="0"/>
          <w:sz w:val="24"/>
          <w:lang/>
        </w:rPr>
        <w:t>与自育恢复系蜀恢</w:t>
      </w:r>
      <w:r>
        <w:rPr>
          <w:rFonts w:ascii="仿宋_GB2312" w:eastAsia="仿宋_GB2312" w:hAnsi="宋体" w:cs="仿宋_GB2312" w:hint="eastAsia"/>
          <w:color w:val="000000"/>
          <w:kern w:val="0"/>
          <w:sz w:val="24"/>
          <w:lang/>
        </w:rPr>
        <w:t>181</w:t>
      </w:r>
      <w:r>
        <w:rPr>
          <w:rFonts w:ascii="仿宋_GB2312" w:eastAsia="仿宋_GB2312" w:hAnsi="宋体" w:cs="仿宋_GB2312" w:hint="eastAsia"/>
          <w:color w:val="000000"/>
          <w:kern w:val="0"/>
          <w:sz w:val="24"/>
          <w:lang/>
        </w:rPr>
        <w:t>配组育成的中籼中熟三系杂交水稻新品种。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该品种基部叶叶鞘中等紫色，倒二叶叶片、叶耳花青甙有显色，茎秆节花青甙有显色，茎秆基部茎节包裹，柱头中等紫色。两年区试平均全生育期</w:t>
      </w:r>
      <w:r>
        <w:rPr>
          <w:rFonts w:ascii="仿宋_GB2312" w:eastAsia="仿宋_GB2312" w:hAnsi="宋体" w:cs="仿宋_GB2312" w:hint="eastAsia"/>
          <w:color w:val="000000"/>
          <w:kern w:val="0"/>
          <w:sz w:val="24"/>
          <w:lang/>
        </w:rPr>
        <w:t>147.3</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0.6</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119.2</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12.7</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24.2</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85.2%</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28.9</w:t>
      </w:r>
      <w:r>
        <w:rPr>
          <w:rFonts w:ascii="仿宋_GB2312" w:eastAsia="仿宋_GB2312" w:hAnsi="宋体" w:cs="仿宋_GB2312" w:hint="eastAsia"/>
          <w:color w:val="000000"/>
          <w:kern w:val="0"/>
          <w:sz w:val="24"/>
          <w:lang/>
        </w:rPr>
        <w:t>克。谷粒细长形，有芒、最长芒长度极短到短、分布于穗顶端、初期中等红色、后期棕色，糙米浅棕色。品质测定：糙米率</w:t>
      </w:r>
      <w:r>
        <w:rPr>
          <w:rFonts w:ascii="仿宋_GB2312" w:eastAsia="仿宋_GB2312" w:hAnsi="宋体" w:cs="仿宋_GB2312" w:hint="eastAsia"/>
          <w:color w:val="000000"/>
          <w:kern w:val="0"/>
          <w:sz w:val="24"/>
          <w:lang/>
        </w:rPr>
        <w:t>79.3%</w:t>
      </w:r>
      <w:r>
        <w:rPr>
          <w:rFonts w:ascii="仿宋_GB2312" w:eastAsia="仿宋_GB2312" w:hAnsi="宋体" w:cs="仿宋_GB2312" w:hint="eastAsia"/>
          <w:color w:val="000000"/>
          <w:kern w:val="0"/>
          <w:sz w:val="24"/>
          <w:lang/>
        </w:rPr>
        <w:t>，精</w:t>
      </w:r>
      <w:r>
        <w:rPr>
          <w:rFonts w:ascii="仿宋_GB2312" w:eastAsia="仿宋_GB2312" w:hAnsi="宋体" w:cs="仿宋_GB2312" w:hint="eastAsia"/>
          <w:color w:val="000000"/>
          <w:kern w:val="0"/>
          <w:sz w:val="24"/>
          <w:lang/>
        </w:rPr>
        <w:t>米率</w:t>
      </w:r>
      <w:r>
        <w:rPr>
          <w:rFonts w:ascii="仿宋_GB2312" w:eastAsia="仿宋_GB2312" w:hAnsi="宋体" w:cs="仿宋_GB2312" w:hint="eastAsia"/>
          <w:color w:val="000000"/>
          <w:kern w:val="0"/>
          <w:sz w:val="24"/>
          <w:lang/>
        </w:rPr>
        <w:t>69.1%</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57.0%</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4.1%</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4.0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77</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16.9%</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年参加四川科荟科企水稻试验联合体中熟组区域试验，平均亩产</w:t>
      </w:r>
      <w:r>
        <w:rPr>
          <w:rFonts w:ascii="仿宋_GB2312" w:eastAsia="仿宋_GB2312" w:hAnsi="宋体" w:cs="仿宋_GB2312" w:hint="eastAsia"/>
          <w:color w:val="000000"/>
          <w:kern w:val="0"/>
          <w:sz w:val="24"/>
          <w:lang/>
        </w:rPr>
        <w:t>605.13</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8.50%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550.04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5.39%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577.58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6.99%</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577.95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7.26%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20222069</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碧优</w:t>
      </w:r>
      <w:r>
        <w:rPr>
          <w:rFonts w:ascii="仿宋_GB2312" w:eastAsia="仿宋_GB2312" w:hAnsi="宋体" w:cs="仿宋_GB2312" w:hint="eastAsia"/>
          <w:color w:val="000000"/>
          <w:kern w:val="0"/>
          <w:sz w:val="24"/>
          <w:lang/>
        </w:rPr>
        <w:t>4188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西南科技大学水稻研究所。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西南科技大学水稻研究所。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品种来源：</w:t>
      </w:r>
      <w:r>
        <w:rPr>
          <w:rFonts w:ascii="仿宋_GB2312" w:eastAsia="仿宋_GB2312" w:hAnsi="宋体" w:cs="仿宋_GB2312" w:hint="eastAsia"/>
          <w:color w:val="000000"/>
          <w:kern w:val="0"/>
          <w:sz w:val="24"/>
          <w:lang/>
        </w:rPr>
        <w:t>西南科技大学水稻研究所利用自育不育系碧</w:t>
      </w:r>
      <w:r>
        <w:rPr>
          <w:rFonts w:ascii="仿宋_GB2312" w:eastAsia="仿宋_GB2312" w:hAnsi="宋体" w:cs="仿宋_GB2312" w:hint="eastAsia"/>
          <w:color w:val="000000"/>
          <w:kern w:val="0"/>
          <w:sz w:val="24"/>
          <w:lang/>
        </w:rPr>
        <w:t>41A</w:t>
      </w:r>
      <w:r>
        <w:rPr>
          <w:rFonts w:ascii="仿宋_GB2312" w:eastAsia="仿宋_GB2312" w:hAnsi="宋体" w:cs="仿宋_GB2312" w:hint="eastAsia"/>
          <w:color w:val="000000"/>
          <w:kern w:val="0"/>
          <w:sz w:val="24"/>
          <w:lang/>
        </w:rPr>
        <w:t>与自育恢复系西科恢</w:t>
      </w:r>
      <w:r>
        <w:rPr>
          <w:rFonts w:ascii="仿宋_GB2312" w:eastAsia="仿宋_GB2312" w:hAnsi="宋体" w:cs="仿宋_GB2312" w:hint="eastAsia"/>
          <w:color w:val="000000"/>
          <w:kern w:val="0"/>
          <w:sz w:val="24"/>
          <w:lang/>
        </w:rPr>
        <w:t>1288</w:t>
      </w:r>
      <w:r>
        <w:rPr>
          <w:rFonts w:ascii="仿宋_GB2312" w:eastAsia="仿宋_GB2312" w:hAnsi="宋体" w:cs="仿宋_GB2312" w:hint="eastAsia"/>
          <w:color w:val="000000"/>
          <w:kern w:val="0"/>
          <w:sz w:val="24"/>
          <w:lang/>
        </w:rPr>
        <w:t>配组育成的中籼中熟三系杂交水稻新品种。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该品种基部叶叶鞘绿色，倒二叶叶片、叶耳花青甙无显色，茎秆节花青甙无显色，茎秆基部茎节包裹，柱头白色。两年区试平均生育期</w:t>
      </w:r>
      <w:r>
        <w:rPr>
          <w:rFonts w:ascii="仿宋_GB2312" w:eastAsia="仿宋_GB2312" w:hAnsi="宋体" w:cs="仿宋_GB2312" w:hint="eastAsia"/>
          <w:color w:val="000000"/>
          <w:kern w:val="0"/>
          <w:sz w:val="24"/>
          <w:lang/>
        </w:rPr>
        <w:t>147.8</w:t>
      </w:r>
      <w:r>
        <w:rPr>
          <w:rFonts w:ascii="仿宋_GB2312" w:eastAsia="仿宋_GB2312" w:hAnsi="宋体" w:cs="仿宋_GB2312" w:hint="eastAsia"/>
          <w:color w:val="000000"/>
          <w:kern w:val="0"/>
          <w:sz w:val="24"/>
          <w:lang/>
        </w:rPr>
        <w:t>天，比对照辐优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122.5</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14.4</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24.7</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178.6</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80.5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30.8</w:t>
      </w:r>
      <w:r>
        <w:rPr>
          <w:rFonts w:ascii="仿宋_GB2312" w:eastAsia="仿宋_GB2312" w:hAnsi="宋体" w:cs="仿宋_GB2312" w:hint="eastAsia"/>
          <w:color w:val="000000"/>
          <w:kern w:val="0"/>
          <w:sz w:val="24"/>
          <w:lang/>
        </w:rPr>
        <w:t>克。谷粒细长形，无芒，糙米浅棕色。品质测定：糙米率</w:t>
      </w:r>
      <w:r>
        <w:rPr>
          <w:rFonts w:ascii="仿宋_GB2312" w:eastAsia="仿宋_GB2312" w:hAnsi="宋体" w:cs="仿宋_GB2312" w:hint="eastAsia"/>
          <w:color w:val="000000"/>
          <w:kern w:val="0"/>
          <w:sz w:val="24"/>
          <w:lang/>
        </w:rPr>
        <w:t>83.5%</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73.7%</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56.9%</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42.0%</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8.2%</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3.8</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35</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20.6%</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7.3</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年参加四川科荟科企水稻试验联合体</w:t>
      </w:r>
      <w:r>
        <w:rPr>
          <w:rStyle w:val="font11"/>
          <w:rFonts w:hAnsi="宋体" w:hint="default"/>
          <w:sz w:val="24"/>
          <w:szCs w:val="24"/>
          <w:lang/>
        </w:rPr>
        <w:t>中熟组区域试验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580.78</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9.62%</w:t>
      </w:r>
      <w:r>
        <w:rPr>
          <w:rFonts w:ascii="仿宋_GB2312" w:eastAsia="仿宋_GB2312" w:hAnsi="宋体" w:cs="仿宋_GB2312" w:hint="eastAsia"/>
          <w:color w:val="000000"/>
          <w:kern w:val="0"/>
          <w:sz w:val="24"/>
          <w:lang/>
        </w:rPr>
        <w:t>，增</w:t>
      </w:r>
      <w:r>
        <w:rPr>
          <w:rFonts w:ascii="仿宋_GB2312" w:eastAsia="仿宋_GB2312" w:hAnsi="宋体" w:cs="仿宋_GB2312" w:hint="eastAsia"/>
          <w:color w:val="000000"/>
          <w:kern w:val="0"/>
          <w:sz w:val="24"/>
          <w:lang/>
        </w:rPr>
        <w:t>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w:t>
      </w:r>
      <w:r>
        <w:rPr>
          <w:rStyle w:val="font11"/>
          <w:rFonts w:hAnsi="宋体" w:hint="default"/>
          <w:sz w:val="24"/>
          <w:szCs w:val="24"/>
          <w:lang/>
        </w:rPr>
        <w:t>续试，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558.84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5.37%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；倒伏点率</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569.81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7.49%</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个水稻，</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593.50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6.09%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r>
        <w:rPr>
          <w:rStyle w:val="font11"/>
          <w:rFonts w:hAnsi="宋体" w:hint="default"/>
          <w:sz w:val="24"/>
          <w:szCs w:val="24"/>
          <w:lang/>
        </w:rPr>
        <w:t>⑤</w:t>
      </w:r>
      <w:r>
        <w:rPr>
          <w:rStyle w:val="font11"/>
          <w:rFonts w:hAnsi="宋体" w:hint="default"/>
          <w:sz w:val="24"/>
          <w:szCs w:val="24"/>
          <w:lang/>
        </w:rPr>
        <w:t>注意防倒伏。</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20222070</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瑞优</w:t>
      </w:r>
      <w:r>
        <w:rPr>
          <w:rFonts w:ascii="仿宋_GB2312" w:eastAsia="仿宋_GB2312" w:hAnsi="宋体" w:cs="仿宋_GB2312" w:hint="eastAsia"/>
          <w:color w:val="000000"/>
          <w:kern w:val="0"/>
          <w:sz w:val="24"/>
          <w:lang/>
        </w:rPr>
        <w:t>5216</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四川科瑞种业有限公司。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四川科瑞种业有限公司、四川农业大学。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四川科瑞种业有限公司利用自育不育系瑞</w:t>
      </w:r>
      <w:r>
        <w:rPr>
          <w:rFonts w:ascii="仿宋_GB2312" w:eastAsia="仿宋_GB2312" w:hAnsi="宋体" w:cs="仿宋_GB2312" w:hint="eastAsia"/>
          <w:color w:val="000000"/>
          <w:kern w:val="0"/>
          <w:sz w:val="24"/>
          <w:lang/>
        </w:rPr>
        <w:t>68A</w:t>
      </w:r>
      <w:r>
        <w:rPr>
          <w:rFonts w:ascii="仿宋_GB2312" w:eastAsia="仿宋_GB2312" w:hAnsi="宋体" w:cs="仿宋_GB2312" w:hint="eastAsia"/>
          <w:color w:val="000000"/>
          <w:kern w:val="0"/>
          <w:sz w:val="24"/>
          <w:lang/>
        </w:rPr>
        <w:t>与四川农业大学选育的恢复系雅恢</w:t>
      </w:r>
      <w:r>
        <w:rPr>
          <w:rFonts w:ascii="仿宋_GB2312" w:eastAsia="仿宋_GB2312" w:hAnsi="宋体" w:cs="仿宋_GB2312" w:hint="eastAsia"/>
          <w:color w:val="000000"/>
          <w:kern w:val="0"/>
          <w:sz w:val="24"/>
          <w:lang/>
        </w:rPr>
        <w:t>5216</w:t>
      </w:r>
      <w:r>
        <w:rPr>
          <w:rFonts w:ascii="仿宋_GB2312" w:eastAsia="仿宋_GB2312" w:hAnsi="宋体" w:cs="仿宋_GB2312" w:hint="eastAsia"/>
          <w:color w:val="000000"/>
          <w:kern w:val="0"/>
          <w:sz w:val="24"/>
          <w:lang/>
        </w:rPr>
        <w:t>配组育成的中籼中熟三系杂交水稻新品种。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Style w:val="font11"/>
          <w:rFonts w:hAnsi="宋体" w:hint="default"/>
          <w:sz w:val="24"/>
          <w:szCs w:val="24"/>
          <w:lang/>
        </w:rPr>
        <w:t>该品种基部叶叶鞘绿色，倒二叶叶片、叶耳花青甙无显色，茎秆节花青甙无显色，茎秆基部茎节包裹，柱头白色。两年区试平均全生育期</w:t>
      </w:r>
      <w:r>
        <w:rPr>
          <w:rStyle w:val="font11"/>
          <w:rFonts w:hAnsi="宋体" w:hint="default"/>
          <w:sz w:val="24"/>
          <w:szCs w:val="24"/>
          <w:lang/>
        </w:rPr>
        <w:t>146.4</w:t>
      </w:r>
      <w:r>
        <w:rPr>
          <w:rStyle w:val="font11"/>
          <w:rFonts w:hAnsi="宋体" w:hint="default"/>
          <w:sz w:val="24"/>
          <w:szCs w:val="24"/>
          <w:lang/>
        </w:rPr>
        <w:t>天，</w:t>
      </w:r>
      <w:r>
        <w:rPr>
          <w:rStyle w:val="font11"/>
          <w:rFonts w:hAnsi="宋体" w:hint="default"/>
          <w:sz w:val="24"/>
          <w:szCs w:val="24"/>
          <w:lang/>
        </w:rPr>
        <w:lastRenderedPageBreak/>
        <w:t>比对照辐优</w:t>
      </w:r>
      <w:r>
        <w:rPr>
          <w:rStyle w:val="font11"/>
          <w:rFonts w:hAnsi="宋体" w:hint="default"/>
          <w:sz w:val="24"/>
          <w:szCs w:val="24"/>
          <w:lang/>
        </w:rPr>
        <w:t>838</w:t>
      </w:r>
      <w:r>
        <w:rPr>
          <w:rStyle w:val="font11"/>
          <w:rFonts w:hAnsi="宋体" w:hint="default"/>
          <w:sz w:val="24"/>
          <w:szCs w:val="24"/>
          <w:lang/>
        </w:rPr>
        <w:t>晚熟</w:t>
      </w:r>
      <w:r>
        <w:rPr>
          <w:rStyle w:val="font11"/>
          <w:rFonts w:hAnsi="宋体" w:hint="default"/>
          <w:sz w:val="24"/>
          <w:szCs w:val="24"/>
          <w:lang/>
        </w:rPr>
        <w:t>1.4</w:t>
      </w:r>
      <w:r>
        <w:rPr>
          <w:rStyle w:val="font11"/>
          <w:rFonts w:hAnsi="宋体" w:hint="default"/>
          <w:sz w:val="24"/>
          <w:szCs w:val="24"/>
          <w:lang/>
        </w:rPr>
        <w:t>天；株高</w:t>
      </w:r>
      <w:r>
        <w:rPr>
          <w:rStyle w:val="font11"/>
          <w:rFonts w:hAnsi="宋体" w:hint="default"/>
          <w:sz w:val="24"/>
          <w:szCs w:val="24"/>
          <w:lang/>
        </w:rPr>
        <w:t>115.3</w:t>
      </w:r>
      <w:r>
        <w:rPr>
          <w:rStyle w:val="font11"/>
          <w:rFonts w:hAnsi="宋体" w:hint="default"/>
          <w:sz w:val="24"/>
          <w:szCs w:val="24"/>
          <w:lang/>
        </w:rPr>
        <w:t>厘米，亩有效穗</w:t>
      </w:r>
      <w:r>
        <w:rPr>
          <w:rStyle w:val="font11"/>
          <w:rFonts w:hAnsi="宋体" w:hint="default"/>
          <w:sz w:val="24"/>
          <w:szCs w:val="24"/>
          <w:lang/>
        </w:rPr>
        <w:t>13.9</w:t>
      </w:r>
      <w:r>
        <w:rPr>
          <w:rStyle w:val="font11"/>
          <w:rFonts w:hAnsi="宋体" w:hint="default"/>
          <w:sz w:val="24"/>
          <w:szCs w:val="24"/>
          <w:lang/>
        </w:rPr>
        <w:t>万，穗长</w:t>
      </w:r>
      <w:r>
        <w:rPr>
          <w:rStyle w:val="font11"/>
          <w:rFonts w:hAnsi="宋体" w:hint="default"/>
          <w:sz w:val="24"/>
          <w:szCs w:val="24"/>
          <w:lang/>
        </w:rPr>
        <w:t>25.3</w:t>
      </w:r>
      <w:r>
        <w:rPr>
          <w:rStyle w:val="font11"/>
          <w:rFonts w:hAnsi="宋体" w:hint="default"/>
          <w:sz w:val="24"/>
          <w:szCs w:val="24"/>
          <w:lang/>
        </w:rPr>
        <w:t>厘米，每穗着粒数</w:t>
      </w:r>
      <w:r>
        <w:rPr>
          <w:rStyle w:val="font11"/>
          <w:rFonts w:hAnsi="宋体" w:hint="default"/>
          <w:sz w:val="24"/>
          <w:szCs w:val="24"/>
          <w:lang/>
        </w:rPr>
        <w:t>163.2</w:t>
      </w:r>
      <w:r>
        <w:rPr>
          <w:rStyle w:val="font11"/>
          <w:rFonts w:hAnsi="宋体" w:hint="default"/>
          <w:sz w:val="24"/>
          <w:szCs w:val="24"/>
          <w:lang/>
        </w:rPr>
        <w:t>粒，结实率</w:t>
      </w:r>
      <w:r>
        <w:rPr>
          <w:rStyle w:val="font11"/>
          <w:rFonts w:hAnsi="宋体" w:hint="default"/>
          <w:sz w:val="24"/>
          <w:szCs w:val="24"/>
          <w:lang/>
        </w:rPr>
        <w:t>85.7%</w:t>
      </w:r>
      <w:r>
        <w:rPr>
          <w:rStyle w:val="font11"/>
          <w:rFonts w:hAnsi="宋体" w:hint="default"/>
          <w:sz w:val="24"/>
          <w:szCs w:val="24"/>
          <w:lang/>
        </w:rPr>
        <w:t>，千粒重</w:t>
      </w:r>
      <w:r>
        <w:rPr>
          <w:rStyle w:val="font11"/>
          <w:rFonts w:hAnsi="宋体" w:hint="default"/>
          <w:sz w:val="24"/>
          <w:szCs w:val="24"/>
          <w:lang/>
        </w:rPr>
        <w:t>27.6</w:t>
      </w:r>
      <w:r>
        <w:rPr>
          <w:rStyle w:val="font11"/>
          <w:rFonts w:hAnsi="宋体" w:hint="default"/>
          <w:sz w:val="24"/>
          <w:szCs w:val="24"/>
          <w:lang/>
        </w:rPr>
        <w:t>克。谷粒细长形，芒长度短、分布于穗顶部、初期白色、后期中等黄色，糙米浅棕色。品质测定</w:t>
      </w:r>
      <w:r>
        <w:rPr>
          <w:rStyle w:val="font11"/>
          <w:rFonts w:hAnsi="宋体"/>
          <w:sz w:val="24"/>
          <w:szCs w:val="24"/>
          <w:lang/>
        </w:rPr>
        <w:t>：</w:t>
      </w:r>
      <w:r>
        <w:rPr>
          <w:rStyle w:val="font11"/>
          <w:rFonts w:hAnsi="宋体" w:hint="default"/>
          <w:sz w:val="24"/>
          <w:szCs w:val="24"/>
          <w:lang/>
        </w:rPr>
        <w:t>糙米率</w:t>
      </w:r>
      <w:r>
        <w:rPr>
          <w:rStyle w:val="font11"/>
          <w:rFonts w:hAnsi="宋体" w:hint="default"/>
          <w:sz w:val="24"/>
          <w:szCs w:val="24"/>
          <w:lang/>
        </w:rPr>
        <w:t>81.7%</w:t>
      </w:r>
      <w:r>
        <w:rPr>
          <w:rStyle w:val="font11"/>
          <w:rFonts w:hAnsi="宋体" w:hint="default"/>
          <w:sz w:val="24"/>
          <w:szCs w:val="24"/>
          <w:lang/>
        </w:rPr>
        <w:t>，整精米率</w:t>
      </w:r>
      <w:r>
        <w:rPr>
          <w:rStyle w:val="font11"/>
          <w:rFonts w:hAnsi="宋体" w:hint="default"/>
          <w:sz w:val="24"/>
          <w:szCs w:val="24"/>
          <w:lang/>
        </w:rPr>
        <w:t>59.3%</w:t>
      </w:r>
      <w:r>
        <w:rPr>
          <w:rStyle w:val="font11"/>
          <w:rFonts w:hAnsi="宋体" w:hint="default"/>
          <w:sz w:val="24"/>
          <w:szCs w:val="24"/>
          <w:lang/>
        </w:rPr>
        <w:t>，垩白度</w:t>
      </w:r>
      <w:r>
        <w:rPr>
          <w:rStyle w:val="font11"/>
          <w:rFonts w:hAnsi="宋体" w:hint="default"/>
          <w:sz w:val="24"/>
          <w:szCs w:val="24"/>
          <w:lang/>
        </w:rPr>
        <w:t>2.3%</w:t>
      </w:r>
      <w:r>
        <w:rPr>
          <w:rStyle w:val="font11"/>
          <w:rFonts w:hAnsi="宋体" w:hint="default"/>
          <w:sz w:val="24"/>
          <w:szCs w:val="24"/>
          <w:lang/>
        </w:rPr>
        <w:t>，透明度</w:t>
      </w:r>
      <w:r>
        <w:rPr>
          <w:rStyle w:val="font11"/>
          <w:rFonts w:hAnsi="宋体" w:hint="default"/>
          <w:sz w:val="24"/>
          <w:szCs w:val="24"/>
          <w:lang/>
        </w:rPr>
        <w:t>1</w:t>
      </w:r>
      <w:r>
        <w:rPr>
          <w:rStyle w:val="font11"/>
          <w:rFonts w:hAnsi="宋体" w:hint="default"/>
          <w:sz w:val="24"/>
          <w:szCs w:val="24"/>
          <w:lang/>
        </w:rPr>
        <w:t>级，碱消值</w:t>
      </w:r>
      <w:r>
        <w:rPr>
          <w:rStyle w:val="font11"/>
          <w:rFonts w:hAnsi="宋体" w:hint="default"/>
          <w:sz w:val="24"/>
          <w:szCs w:val="24"/>
          <w:lang/>
        </w:rPr>
        <w:t>7.0</w:t>
      </w:r>
      <w:r>
        <w:rPr>
          <w:rStyle w:val="font11"/>
          <w:rFonts w:hAnsi="宋体" w:hint="default"/>
          <w:sz w:val="24"/>
          <w:szCs w:val="24"/>
          <w:lang/>
        </w:rPr>
        <w:t>级，胶稠度</w:t>
      </w:r>
      <w:r>
        <w:rPr>
          <w:rStyle w:val="font11"/>
          <w:rFonts w:hAnsi="宋体" w:hint="default"/>
          <w:sz w:val="24"/>
          <w:szCs w:val="24"/>
          <w:lang/>
        </w:rPr>
        <w:t>84</w:t>
      </w:r>
      <w:r>
        <w:rPr>
          <w:rStyle w:val="font11"/>
          <w:rFonts w:hAnsi="宋体" w:hint="default"/>
          <w:sz w:val="24"/>
          <w:szCs w:val="24"/>
          <w:lang/>
        </w:rPr>
        <w:t>毫米，直链淀粉</w:t>
      </w:r>
      <w:r>
        <w:rPr>
          <w:rStyle w:val="font11"/>
          <w:rFonts w:hAnsi="宋体" w:hint="default"/>
          <w:sz w:val="24"/>
          <w:szCs w:val="24"/>
          <w:lang/>
        </w:rPr>
        <w:t>23.9%</w:t>
      </w:r>
      <w:r>
        <w:rPr>
          <w:rStyle w:val="font11"/>
          <w:rFonts w:hAnsi="宋体" w:hint="default"/>
          <w:sz w:val="24"/>
          <w:szCs w:val="24"/>
          <w:lang/>
        </w:rPr>
        <w:t>，粒长</w:t>
      </w:r>
      <w:r>
        <w:rPr>
          <w:rStyle w:val="font11"/>
          <w:rFonts w:hAnsi="宋体" w:hint="default"/>
          <w:sz w:val="24"/>
          <w:szCs w:val="24"/>
          <w:lang/>
        </w:rPr>
        <w:t>7.4</w:t>
      </w:r>
      <w:r>
        <w:rPr>
          <w:rStyle w:val="font11"/>
          <w:rFonts w:hAnsi="宋体" w:hint="default"/>
          <w:sz w:val="24"/>
          <w:szCs w:val="24"/>
          <w:lang/>
        </w:rPr>
        <w:t>毫米，精米率</w:t>
      </w:r>
      <w:r>
        <w:rPr>
          <w:rStyle w:val="font11"/>
          <w:rFonts w:hAnsi="宋体" w:hint="default"/>
          <w:sz w:val="24"/>
          <w:szCs w:val="24"/>
          <w:lang/>
        </w:rPr>
        <w:t>70.8</w:t>
      </w:r>
      <w:r>
        <w:rPr>
          <w:rStyle w:val="font11"/>
          <w:rFonts w:hAnsi="宋体" w:hint="default"/>
          <w:sz w:val="24"/>
          <w:szCs w:val="24"/>
          <w:lang/>
        </w:rPr>
        <w:t>%</w:t>
      </w:r>
      <w:r>
        <w:rPr>
          <w:rStyle w:val="font11"/>
          <w:rFonts w:hAnsi="宋体" w:hint="default"/>
          <w:sz w:val="24"/>
          <w:szCs w:val="24"/>
          <w:lang/>
        </w:rPr>
        <w:t>，长宽比</w:t>
      </w:r>
      <w:r>
        <w:rPr>
          <w:rStyle w:val="font11"/>
          <w:rFonts w:hAnsi="宋体" w:hint="default"/>
          <w:sz w:val="24"/>
          <w:szCs w:val="24"/>
          <w:lang/>
        </w:rPr>
        <w:t>3.5</w:t>
      </w:r>
      <w:r>
        <w:rPr>
          <w:rStyle w:val="font11"/>
          <w:rFonts w:hAnsi="宋体" w:hint="default"/>
          <w:sz w:val="24"/>
          <w:szCs w:val="24"/>
          <w:lang/>
        </w:rPr>
        <w:t>，垩白粒率</w:t>
      </w:r>
      <w:r>
        <w:rPr>
          <w:rStyle w:val="font11"/>
          <w:rFonts w:hAnsi="宋体" w:hint="default"/>
          <w:sz w:val="24"/>
          <w:szCs w:val="24"/>
          <w:lang/>
        </w:rPr>
        <w:t>18%</w:t>
      </w:r>
      <w:r>
        <w:rPr>
          <w:rStyle w:val="font11"/>
          <w:rFonts w:hAnsi="宋体" w:hint="default"/>
          <w:sz w:val="24"/>
          <w:szCs w:val="24"/>
          <w:lang/>
        </w:rPr>
        <w:t>。稻瘟病抗性鉴定</w:t>
      </w:r>
      <w:r>
        <w:rPr>
          <w:rStyle w:val="font11"/>
          <w:rFonts w:hAnsi="宋体"/>
          <w:sz w:val="24"/>
          <w:szCs w:val="24"/>
          <w:lang/>
        </w:rPr>
        <w:t>：</w:t>
      </w:r>
      <w:r>
        <w:rPr>
          <w:rStyle w:val="font11"/>
          <w:rFonts w:hAnsi="宋体" w:hint="default"/>
          <w:sz w:val="24"/>
          <w:szCs w:val="24"/>
          <w:lang/>
        </w:rPr>
        <w:t>2019</w:t>
      </w:r>
      <w:r>
        <w:rPr>
          <w:rStyle w:val="font11"/>
          <w:rFonts w:hAnsi="宋体" w:hint="default"/>
          <w:sz w:val="24"/>
          <w:szCs w:val="24"/>
          <w:lang/>
        </w:rPr>
        <w:t>年叶瘟</w:t>
      </w:r>
      <w:r>
        <w:rPr>
          <w:rStyle w:val="font11"/>
          <w:rFonts w:hAnsi="宋体" w:hint="default"/>
          <w:sz w:val="24"/>
          <w:szCs w:val="24"/>
          <w:lang/>
        </w:rPr>
        <w:t>6</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6</w:t>
      </w:r>
      <w:r>
        <w:rPr>
          <w:rStyle w:val="font11"/>
          <w:rFonts w:hAnsi="宋体" w:hint="default"/>
          <w:sz w:val="24"/>
          <w:szCs w:val="24"/>
          <w:lang/>
        </w:rPr>
        <w:t>级，颈瘟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w:t>
      </w:r>
      <w:r>
        <w:rPr>
          <w:rStyle w:val="font11"/>
          <w:rFonts w:hAnsi="宋体" w:hint="default"/>
          <w:sz w:val="24"/>
          <w:szCs w:val="24"/>
          <w:lang/>
        </w:rPr>
        <w:t>2021</w:t>
      </w:r>
      <w:r>
        <w:rPr>
          <w:rStyle w:val="font11"/>
          <w:rFonts w:hAnsi="宋体" w:hint="default"/>
          <w:sz w:val="24"/>
          <w:szCs w:val="24"/>
          <w:lang/>
        </w:rPr>
        <w:t>年叶瘟</w:t>
      </w:r>
      <w:r>
        <w:rPr>
          <w:rStyle w:val="font11"/>
          <w:rFonts w:hAnsi="宋体" w:hint="default"/>
          <w:sz w:val="24"/>
          <w:szCs w:val="24"/>
          <w:lang/>
        </w:rPr>
        <w:t>6</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级，颈瘟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Style w:val="font11"/>
          <w:rFonts w:hAnsi="宋体" w:hint="default"/>
          <w:sz w:val="24"/>
          <w:szCs w:val="24"/>
          <w:lang/>
        </w:rPr>
        <w:t>2019</w:t>
      </w:r>
      <w:r>
        <w:rPr>
          <w:rStyle w:val="font11"/>
          <w:rFonts w:hAnsi="宋体" w:hint="default"/>
          <w:sz w:val="24"/>
          <w:szCs w:val="24"/>
          <w:lang/>
        </w:rPr>
        <w:t>年参加四川科瑞水稻试验联合体中熟组区域试验，平均亩产</w:t>
      </w:r>
      <w:r>
        <w:rPr>
          <w:rStyle w:val="font11"/>
          <w:rFonts w:hAnsi="宋体" w:hint="default"/>
          <w:sz w:val="24"/>
          <w:szCs w:val="24"/>
          <w:lang/>
        </w:rPr>
        <w:t>529.77</w:t>
      </w:r>
      <w:r>
        <w:rPr>
          <w:rStyle w:val="font11"/>
          <w:rFonts w:hAnsi="宋体" w:hint="default"/>
          <w:sz w:val="24"/>
          <w:szCs w:val="24"/>
          <w:lang/>
        </w:rPr>
        <w:t>公斤，比对照品种辐优</w:t>
      </w:r>
      <w:r>
        <w:rPr>
          <w:rStyle w:val="font11"/>
          <w:rFonts w:hAnsi="宋体" w:hint="default"/>
          <w:sz w:val="24"/>
          <w:szCs w:val="24"/>
          <w:lang/>
        </w:rPr>
        <w:t>838</w:t>
      </w:r>
      <w:r>
        <w:rPr>
          <w:rStyle w:val="font11"/>
          <w:rFonts w:hAnsi="宋体" w:hint="default"/>
          <w:sz w:val="24"/>
          <w:szCs w:val="24"/>
          <w:lang/>
        </w:rPr>
        <w:t>增产</w:t>
      </w:r>
      <w:r>
        <w:rPr>
          <w:rStyle w:val="font11"/>
          <w:rFonts w:hAnsi="宋体" w:hint="default"/>
          <w:sz w:val="24"/>
          <w:szCs w:val="24"/>
          <w:lang/>
        </w:rPr>
        <w:t>5.46%</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w:t>
      </w:r>
      <w:r>
        <w:rPr>
          <w:rStyle w:val="font11"/>
          <w:rFonts w:hAnsi="宋体" w:hint="default"/>
          <w:sz w:val="24"/>
          <w:szCs w:val="24"/>
          <w:lang/>
        </w:rPr>
        <w:t>2020</w:t>
      </w:r>
      <w:r>
        <w:rPr>
          <w:rStyle w:val="font11"/>
          <w:rFonts w:hAnsi="宋体" w:hint="default"/>
          <w:sz w:val="24"/>
          <w:szCs w:val="24"/>
          <w:lang/>
        </w:rPr>
        <w:t>年续试，平均亩产</w:t>
      </w:r>
      <w:r>
        <w:rPr>
          <w:rStyle w:val="font11"/>
          <w:rFonts w:hAnsi="宋体" w:hint="default"/>
          <w:sz w:val="24"/>
          <w:szCs w:val="24"/>
          <w:lang/>
        </w:rPr>
        <w:t>563.84</w:t>
      </w:r>
      <w:r>
        <w:rPr>
          <w:rStyle w:val="font11"/>
          <w:rFonts w:hAnsi="宋体" w:hint="default"/>
          <w:sz w:val="24"/>
          <w:szCs w:val="24"/>
          <w:lang/>
        </w:rPr>
        <w:t>公斤，比对照增产</w:t>
      </w:r>
      <w:r>
        <w:rPr>
          <w:rStyle w:val="font11"/>
          <w:rFonts w:hAnsi="宋体" w:hint="default"/>
          <w:sz w:val="24"/>
          <w:szCs w:val="24"/>
          <w:lang/>
        </w:rPr>
        <w:t>6.23%</w:t>
      </w:r>
      <w:r>
        <w:rPr>
          <w:rStyle w:val="font11"/>
          <w:rFonts w:hAnsi="宋体" w:hint="default"/>
          <w:sz w:val="24"/>
          <w:szCs w:val="24"/>
          <w:lang/>
        </w:rPr>
        <w:t>，增产点率</w:t>
      </w:r>
      <w:r>
        <w:rPr>
          <w:rStyle w:val="font11"/>
          <w:rFonts w:hAnsi="宋体" w:hint="default"/>
          <w:sz w:val="24"/>
          <w:szCs w:val="24"/>
          <w:lang/>
        </w:rPr>
        <w:t>90%</w:t>
      </w:r>
      <w:r>
        <w:rPr>
          <w:rStyle w:val="font11"/>
          <w:rFonts w:hAnsi="宋体" w:hint="default"/>
          <w:sz w:val="24"/>
          <w:szCs w:val="24"/>
          <w:lang/>
        </w:rPr>
        <w:t>；两年平均亩产</w:t>
      </w:r>
      <w:r>
        <w:rPr>
          <w:rStyle w:val="font11"/>
          <w:rFonts w:hAnsi="宋体" w:hint="default"/>
          <w:sz w:val="24"/>
          <w:szCs w:val="24"/>
          <w:lang/>
        </w:rPr>
        <w:t>546.8</w:t>
      </w:r>
      <w:r>
        <w:rPr>
          <w:rStyle w:val="font11"/>
          <w:rFonts w:hAnsi="宋体" w:hint="default"/>
          <w:sz w:val="24"/>
          <w:szCs w:val="24"/>
          <w:lang/>
        </w:rPr>
        <w:t>公斤，比对照增产</w:t>
      </w:r>
      <w:r>
        <w:rPr>
          <w:rStyle w:val="font11"/>
          <w:rFonts w:hAnsi="宋体" w:hint="default"/>
          <w:sz w:val="24"/>
          <w:szCs w:val="24"/>
          <w:lang/>
        </w:rPr>
        <w:t>5.85%</w:t>
      </w:r>
      <w:r>
        <w:rPr>
          <w:rStyle w:val="font11"/>
          <w:rFonts w:hAnsi="宋体" w:hint="default"/>
          <w:sz w:val="24"/>
          <w:szCs w:val="24"/>
          <w:lang/>
        </w:rPr>
        <w:t>，两年共</w:t>
      </w:r>
      <w:r>
        <w:rPr>
          <w:rStyle w:val="font11"/>
          <w:rFonts w:hAnsi="宋体" w:hint="default"/>
          <w:sz w:val="24"/>
          <w:szCs w:val="24"/>
          <w:lang/>
        </w:rPr>
        <w:t>21</w:t>
      </w:r>
      <w:r>
        <w:rPr>
          <w:rStyle w:val="font11"/>
          <w:rFonts w:hAnsi="宋体" w:hint="default"/>
          <w:sz w:val="24"/>
          <w:szCs w:val="24"/>
          <w:lang/>
        </w:rPr>
        <w:t>个试点，</w:t>
      </w:r>
      <w:r>
        <w:rPr>
          <w:rStyle w:val="font11"/>
          <w:rFonts w:hAnsi="宋体" w:hint="default"/>
          <w:sz w:val="24"/>
          <w:szCs w:val="24"/>
          <w:lang/>
        </w:rPr>
        <w:t>20</w:t>
      </w:r>
      <w:r>
        <w:rPr>
          <w:rStyle w:val="font11"/>
          <w:rFonts w:hAnsi="宋体" w:hint="default"/>
          <w:sz w:val="24"/>
          <w:szCs w:val="24"/>
          <w:lang/>
        </w:rPr>
        <w:t>点增产，增产点率</w:t>
      </w:r>
      <w:r>
        <w:rPr>
          <w:rStyle w:val="font11"/>
          <w:rFonts w:hAnsi="宋体" w:hint="default"/>
          <w:sz w:val="24"/>
          <w:szCs w:val="24"/>
          <w:lang/>
        </w:rPr>
        <w:t>95%</w:t>
      </w:r>
      <w:r>
        <w:rPr>
          <w:rStyle w:val="font11"/>
          <w:rFonts w:hAnsi="宋体" w:hint="default"/>
          <w:sz w:val="24"/>
          <w:szCs w:val="24"/>
          <w:lang/>
        </w:rPr>
        <w:t>。</w:t>
      </w:r>
      <w:r>
        <w:rPr>
          <w:rStyle w:val="font11"/>
          <w:rFonts w:hAnsi="宋体" w:hint="default"/>
          <w:sz w:val="24"/>
          <w:szCs w:val="24"/>
          <w:lang/>
        </w:rPr>
        <w:t>2021</w:t>
      </w:r>
      <w:r>
        <w:rPr>
          <w:rStyle w:val="font11"/>
          <w:rFonts w:hAnsi="宋体" w:hint="default"/>
          <w:sz w:val="24"/>
          <w:szCs w:val="24"/>
          <w:lang/>
        </w:rPr>
        <w:t>年生产试验，平均</w:t>
      </w:r>
      <w:r>
        <w:rPr>
          <w:rStyle w:val="font11"/>
          <w:rFonts w:hAnsi="宋体" w:hint="default"/>
          <w:sz w:val="24"/>
          <w:szCs w:val="24"/>
          <w:lang/>
        </w:rPr>
        <w:t>亩产</w:t>
      </w:r>
      <w:r>
        <w:rPr>
          <w:rStyle w:val="font11"/>
          <w:rFonts w:hAnsi="宋体" w:hint="default"/>
          <w:sz w:val="24"/>
          <w:szCs w:val="24"/>
          <w:lang/>
        </w:rPr>
        <w:t>568.87</w:t>
      </w:r>
      <w:r>
        <w:rPr>
          <w:rStyle w:val="font11"/>
          <w:rFonts w:hAnsi="宋体" w:hint="default"/>
          <w:sz w:val="24"/>
          <w:szCs w:val="24"/>
          <w:lang/>
        </w:rPr>
        <w:t>公斤，比对照增产</w:t>
      </w:r>
      <w:r>
        <w:rPr>
          <w:rStyle w:val="font11"/>
          <w:rFonts w:hAnsi="宋体" w:hint="default"/>
          <w:sz w:val="24"/>
          <w:szCs w:val="24"/>
          <w:lang/>
        </w:rPr>
        <w:t>6.2%</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米以下的平坝丘陵地区作中熟中稻种植（不含攀西生态区），稻瘟病重发区不宜种植。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20222071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蜀乡优</w:t>
      </w:r>
      <w:r>
        <w:rPr>
          <w:rFonts w:ascii="仿宋_GB2312" w:eastAsia="仿宋_GB2312" w:hAnsi="宋体" w:cs="仿宋_GB2312" w:hint="eastAsia"/>
          <w:color w:val="000000"/>
          <w:kern w:val="0"/>
          <w:sz w:val="24"/>
          <w:lang/>
        </w:rPr>
        <w:t>668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崇州市蜀州水稻研究所。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崇州市蜀州水稻研究所、四川农业大学、成都天健君农业科技有限公司。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崇州市蜀州水稻研究所利用四川农业大学选育的不育系蜀乡</w:t>
      </w:r>
      <w:r>
        <w:rPr>
          <w:rFonts w:ascii="仿宋_GB2312" w:eastAsia="仿宋_GB2312" w:hAnsi="宋体" w:cs="仿宋_GB2312" w:hint="eastAsia"/>
          <w:color w:val="000000"/>
          <w:kern w:val="0"/>
          <w:sz w:val="24"/>
          <w:lang/>
        </w:rPr>
        <w:t>286A</w:t>
      </w:r>
      <w:r>
        <w:rPr>
          <w:rFonts w:ascii="仿宋_GB2312" w:eastAsia="仿宋_GB2312" w:hAnsi="宋体" w:cs="仿宋_GB2312" w:hint="eastAsia"/>
          <w:color w:val="000000"/>
          <w:kern w:val="0"/>
          <w:sz w:val="24"/>
          <w:lang/>
        </w:rPr>
        <w:t>与成都天健君农业科技有限公司选育的恢复系崇恢</w:t>
      </w:r>
      <w:r>
        <w:rPr>
          <w:rFonts w:ascii="仿宋_GB2312" w:eastAsia="仿宋_GB2312" w:hAnsi="宋体" w:cs="仿宋_GB2312" w:hint="eastAsia"/>
          <w:color w:val="000000"/>
          <w:kern w:val="0"/>
          <w:sz w:val="24"/>
          <w:lang/>
        </w:rPr>
        <w:t>468</w:t>
      </w:r>
      <w:r>
        <w:rPr>
          <w:rFonts w:ascii="仿宋_GB2312" w:eastAsia="仿宋_GB2312" w:hAnsi="宋体" w:cs="仿宋_GB2312" w:hint="eastAsia"/>
          <w:color w:val="000000"/>
          <w:kern w:val="0"/>
          <w:sz w:val="24"/>
          <w:lang/>
        </w:rPr>
        <w:t>配组育成的中籼中熟三系杂交水稻新品种。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该品种基部叶叶鞘浅紫色，倒二叶叶片、叶耳花青甙有显色，茎秆节花青甙无显色，茎秆基部茎节包裹，柱头紫色。两年区试平均全生育期</w:t>
      </w:r>
      <w:r>
        <w:rPr>
          <w:rFonts w:ascii="仿宋_GB2312" w:eastAsia="仿宋_GB2312" w:hAnsi="宋体" w:cs="仿宋_GB2312" w:hint="eastAsia"/>
          <w:color w:val="000000"/>
          <w:kern w:val="0"/>
          <w:sz w:val="24"/>
          <w:lang/>
        </w:rPr>
        <w:t>142.8</w:t>
      </w:r>
      <w:r>
        <w:rPr>
          <w:rFonts w:ascii="仿宋_GB2312" w:eastAsia="仿宋_GB2312" w:hAnsi="宋体" w:cs="仿宋_GB2312" w:hint="eastAsia"/>
          <w:color w:val="000000"/>
          <w:kern w:val="0"/>
          <w:sz w:val="24"/>
          <w:lang/>
        </w:rPr>
        <w:t>天，</w:t>
      </w:r>
      <w:r>
        <w:rPr>
          <w:rFonts w:ascii="仿宋_GB2312" w:eastAsia="仿宋_GB2312" w:hAnsi="宋体" w:cs="仿宋_GB2312" w:hint="eastAsia"/>
          <w:color w:val="000000"/>
          <w:kern w:val="0"/>
          <w:sz w:val="24"/>
          <w:lang/>
        </w:rPr>
        <w:lastRenderedPageBreak/>
        <w:t>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1.1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117.4</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13.2</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24.6</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200.9</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87.0%</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26.</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克。谷粒椭圆形，有芒、最长芒长度短、分布于穗顶端、初期红色、后期黄色，糙米浅棕色。品质测定：糙米率</w:t>
      </w:r>
      <w:r>
        <w:rPr>
          <w:rFonts w:ascii="仿宋_GB2312" w:eastAsia="仿宋_GB2312" w:hAnsi="宋体" w:cs="仿宋_GB2312" w:hint="eastAsia"/>
          <w:color w:val="000000"/>
          <w:kern w:val="0"/>
          <w:sz w:val="24"/>
          <w:lang/>
        </w:rPr>
        <w:t>80.7%</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71.4%</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47.5%</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6.6</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2.7</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0.6%</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4.0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13.6%</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年参加四川锦天水稻试验联合体中熟组区域试验，平均亩产</w:t>
      </w:r>
      <w:r>
        <w:rPr>
          <w:rFonts w:ascii="仿宋_GB2312" w:eastAsia="仿宋_GB2312" w:hAnsi="宋体" w:cs="仿宋_GB2312" w:hint="eastAsia"/>
          <w:color w:val="000000"/>
          <w:kern w:val="0"/>
          <w:sz w:val="24"/>
          <w:lang/>
        </w:rPr>
        <w:t>571.19</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5.39%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570.98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571.09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6.55%</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492.36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1.43%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pacing w:val="-6"/>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spacing w:val="-6"/>
          <w:kern w:val="0"/>
          <w:sz w:val="24"/>
          <w:lang/>
        </w:rPr>
        <w:t>该品种符合四川省水稻品种审定标准，通过审定</w:t>
      </w:r>
      <w:r>
        <w:rPr>
          <w:rFonts w:ascii="仿宋_GB2312" w:eastAsia="仿宋_GB2312" w:hAnsi="宋体" w:cs="仿宋_GB2312" w:hint="eastAsia"/>
          <w:color w:val="000000"/>
          <w:spacing w:val="-6"/>
          <w:kern w:val="0"/>
          <w:sz w:val="24"/>
          <w:lang/>
        </w:rPr>
        <w:t>。适宜四川省海拔</w:t>
      </w:r>
      <w:r>
        <w:rPr>
          <w:rFonts w:ascii="仿宋_GB2312" w:eastAsia="仿宋_GB2312" w:hAnsi="宋体" w:cs="仿宋_GB2312" w:hint="eastAsia"/>
          <w:color w:val="000000"/>
          <w:spacing w:val="-6"/>
          <w:kern w:val="0"/>
          <w:sz w:val="24"/>
          <w:lang/>
        </w:rPr>
        <w:t>800</w:t>
      </w:r>
      <w:r>
        <w:rPr>
          <w:rFonts w:ascii="仿宋_GB2312" w:eastAsia="仿宋_GB2312" w:hAnsi="宋体" w:cs="仿宋_GB2312" w:hint="eastAsia"/>
          <w:color w:val="000000"/>
          <w:spacing w:val="-6"/>
          <w:kern w:val="0"/>
          <w:sz w:val="24"/>
          <w:lang/>
        </w:rPr>
        <w:t>米以下的平坝丘陵地区作中熟中稻种植</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不含攀西生态区</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20222072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早香优</w:t>
      </w:r>
      <w:r>
        <w:rPr>
          <w:rFonts w:ascii="仿宋_GB2312" w:eastAsia="仿宋_GB2312" w:hAnsi="宋体" w:cs="仿宋_GB2312" w:hint="eastAsia"/>
          <w:color w:val="000000"/>
          <w:kern w:val="0"/>
          <w:sz w:val="24"/>
          <w:lang/>
        </w:rPr>
        <w:t>538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内江杂交水稻科技开发中心。</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内江杂交水稻科技开发中心、四川农业大学水稻研究所、四川省内江市农业科学院。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内江杂交水稻科技开发中心和四川省内江市农业科学院利用自育不育系早香</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与四川农业大学水稻研究所选育的恢复系蜀恢</w:t>
      </w:r>
      <w:r>
        <w:rPr>
          <w:rFonts w:ascii="仿宋_GB2312" w:eastAsia="仿宋_GB2312" w:hAnsi="宋体" w:cs="仿宋_GB2312" w:hint="eastAsia"/>
          <w:color w:val="000000"/>
          <w:kern w:val="0"/>
          <w:sz w:val="24"/>
          <w:lang/>
        </w:rPr>
        <w:t>538</w:t>
      </w:r>
      <w:r>
        <w:rPr>
          <w:rFonts w:ascii="仿宋_GB2312" w:eastAsia="仿宋_GB2312" w:hAnsi="宋体" w:cs="仿宋_GB2312" w:hint="eastAsia"/>
          <w:color w:val="000000"/>
          <w:kern w:val="0"/>
          <w:sz w:val="24"/>
          <w:lang/>
        </w:rPr>
        <w:t>配组育成的中籼早熟三系杂交水稻优质新品种。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该品种基部叶叶鞘绿色，倒二叶叶片花青甙无显色，倒二叶叶耳花青甙有显色，茎秆节花青甙无显色，茎秆基部茎节包裹，柱头白色。两年平均全生育期</w:t>
      </w:r>
      <w:r>
        <w:rPr>
          <w:rFonts w:ascii="仿宋_GB2312" w:eastAsia="仿宋_GB2312" w:hAnsi="宋体" w:cs="仿宋_GB2312" w:hint="eastAsia"/>
          <w:color w:val="000000"/>
          <w:kern w:val="0"/>
          <w:sz w:val="24"/>
          <w:lang/>
        </w:rPr>
        <w:t>122.3</w:t>
      </w:r>
      <w:r>
        <w:rPr>
          <w:rFonts w:ascii="仿宋_GB2312" w:eastAsia="仿宋_GB2312" w:hAnsi="宋体" w:cs="仿宋_GB2312" w:hint="eastAsia"/>
          <w:color w:val="000000"/>
          <w:kern w:val="0"/>
          <w:sz w:val="24"/>
          <w:lang/>
        </w:rPr>
        <w:t>天，比对照川作优</w:t>
      </w:r>
      <w:r>
        <w:rPr>
          <w:rFonts w:ascii="仿宋_GB2312" w:eastAsia="仿宋_GB2312" w:hAnsi="宋体" w:cs="仿宋_GB2312" w:hint="eastAsia"/>
          <w:color w:val="000000"/>
          <w:kern w:val="0"/>
          <w:sz w:val="24"/>
          <w:lang/>
        </w:rPr>
        <w:t>8727</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0.9</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110.1</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15.2</w:t>
      </w:r>
      <w:r>
        <w:rPr>
          <w:rFonts w:ascii="仿宋_GB2312" w:eastAsia="仿宋_GB2312" w:hAnsi="宋体" w:cs="仿宋_GB2312" w:hint="eastAsia"/>
          <w:color w:val="000000"/>
          <w:kern w:val="0"/>
          <w:sz w:val="24"/>
          <w:lang/>
        </w:rPr>
        <w:lastRenderedPageBreak/>
        <w:t>万，穗长</w:t>
      </w:r>
      <w:r>
        <w:rPr>
          <w:rFonts w:ascii="仿宋_GB2312" w:eastAsia="仿宋_GB2312" w:hAnsi="宋体" w:cs="仿宋_GB2312" w:hint="eastAsia"/>
          <w:color w:val="000000"/>
          <w:kern w:val="0"/>
          <w:sz w:val="24"/>
          <w:lang/>
        </w:rPr>
        <w:t>25.0</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149.9</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81.3%</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29.9</w:t>
      </w:r>
      <w:r>
        <w:rPr>
          <w:rFonts w:ascii="仿宋_GB2312" w:eastAsia="仿宋_GB2312" w:hAnsi="宋体" w:cs="仿宋_GB2312" w:hint="eastAsia"/>
          <w:color w:val="000000"/>
          <w:kern w:val="0"/>
          <w:sz w:val="24"/>
          <w:lang/>
        </w:rPr>
        <w:t>克。谷粒细长形，无芒，糙米浅棕色。品质测定：糙米率</w:t>
      </w:r>
      <w:r>
        <w:rPr>
          <w:rFonts w:ascii="仿宋_GB2312" w:eastAsia="仿宋_GB2312" w:hAnsi="宋体" w:cs="仿宋_GB2312" w:hint="eastAsia"/>
          <w:color w:val="000000"/>
          <w:kern w:val="0"/>
          <w:sz w:val="24"/>
          <w:lang/>
        </w:rPr>
        <w:t>80.6%</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65.2%</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5.5</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79</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16.8%</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7.6</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72.0%</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3.3</w:t>
      </w:r>
      <w:r>
        <w:rPr>
          <w:rFonts w:ascii="仿宋_GB2312" w:eastAsia="仿宋_GB2312" w:hAnsi="宋体" w:cs="仿宋_GB2312" w:hint="eastAsia"/>
          <w:color w:val="000000"/>
          <w:kern w:val="0"/>
          <w:sz w:val="24"/>
          <w:lang/>
        </w:rPr>
        <w:t>，垩白粒</w:t>
      </w:r>
      <w:r>
        <w:rPr>
          <w:rFonts w:ascii="仿宋_GB2312" w:eastAsia="仿宋_GB2312" w:hAnsi="宋体" w:cs="仿宋_GB2312" w:hint="eastAsia"/>
          <w:color w:val="000000"/>
          <w:kern w:val="0"/>
          <w:sz w:val="24"/>
          <w:lang/>
        </w:rPr>
        <w:t>率</w:t>
      </w:r>
      <w:r>
        <w:rPr>
          <w:rFonts w:ascii="仿宋_GB2312" w:eastAsia="仿宋_GB2312" w:hAnsi="宋体" w:cs="仿宋_GB2312" w:hint="eastAsia"/>
          <w:color w:val="000000"/>
          <w:kern w:val="0"/>
          <w:sz w:val="24"/>
          <w:lang/>
        </w:rPr>
        <w:t>12%</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年参加四川科企水稻试验联合体早熟组区域试验，平均亩产</w:t>
      </w:r>
      <w:r>
        <w:rPr>
          <w:rFonts w:ascii="仿宋_GB2312" w:eastAsia="仿宋_GB2312" w:hAnsi="宋体" w:cs="仿宋_GB2312" w:hint="eastAsia"/>
          <w:color w:val="000000"/>
          <w:kern w:val="0"/>
          <w:sz w:val="24"/>
          <w:lang/>
        </w:rPr>
        <w:t>604.33</w:t>
      </w:r>
      <w:r>
        <w:rPr>
          <w:rFonts w:ascii="仿宋_GB2312" w:eastAsia="仿宋_GB2312" w:hAnsi="宋体" w:cs="仿宋_GB2312" w:hint="eastAsia"/>
          <w:color w:val="000000"/>
          <w:kern w:val="0"/>
          <w:sz w:val="24"/>
          <w:lang/>
        </w:rPr>
        <w:t>公斤，比对照川作优</w:t>
      </w:r>
      <w:r>
        <w:rPr>
          <w:rFonts w:ascii="仿宋_GB2312" w:eastAsia="仿宋_GB2312" w:hAnsi="宋体" w:cs="仿宋_GB2312" w:hint="eastAsia"/>
          <w:color w:val="000000"/>
          <w:kern w:val="0"/>
          <w:sz w:val="24"/>
          <w:lang/>
        </w:rPr>
        <w:t>8727</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3.13%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529.87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5.01%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567.10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4.07%</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个试验点，</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575.24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5.05%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该品种符合四川省水稻品种审定标准，通过审定。适宜四川川西平原地区作早熟搭配品种种植，稻瘟病重发区不宜种植。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20222073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瑞优</w:t>
      </w:r>
      <w:r>
        <w:rPr>
          <w:rFonts w:ascii="仿宋_GB2312" w:eastAsia="仿宋_GB2312" w:hAnsi="宋体" w:cs="仿宋_GB2312" w:hint="eastAsia"/>
          <w:color w:val="000000"/>
          <w:kern w:val="0"/>
          <w:sz w:val="24"/>
          <w:lang/>
        </w:rPr>
        <w:t>5001</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四川科瑞种业有限公司。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四川科瑞种业有限公司。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四川科瑞种业有限公司利用自育不育系瑞</w:t>
      </w:r>
      <w:r>
        <w:rPr>
          <w:rFonts w:ascii="仿宋_GB2312" w:eastAsia="仿宋_GB2312" w:hAnsi="宋体" w:cs="仿宋_GB2312" w:hint="eastAsia"/>
          <w:color w:val="000000"/>
          <w:kern w:val="0"/>
          <w:sz w:val="24"/>
          <w:lang/>
        </w:rPr>
        <w:t>5A</w:t>
      </w:r>
      <w:r>
        <w:rPr>
          <w:rFonts w:ascii="仿宋_GB2312" w:eastAsia="仿宋_GB2312" w:hAnsi="宋体" w:cs="仿宋_GB2312" w:hint="eastAsia"/>
          <w:color w:val="000000"/>
          <w:kern w:val="0"/>
          <w:sz w:val="24"/>
          <w:lang/>
        </w:rPr>
        <w:t>与自育恢复系瑞恢</w:t>
      </w:r>
      <w:r>
        <w:rPr>
          <w:rFonts w:ascii="仿宋_GB2312" w:eastAsia="仿宋_GB2312" w:hAnsi="宋体" w:cs="仿宋_GB2312" w:hint="eastAsia"/>
          <w:color w:val="000000"/>
          <w:kern w:val="0"/>
          <w:sz w:val="24"/>
          <w:lang/>
        </w:rPr>
        <w:t>Z001</w:t>
      </w:r>
      <w:r>
        <w:rPr>
          <w:rFonts w:ascii="仿宋_GB2312" w:eastAsia="仿宋_GB2312" w:hAnsi="宋体" w:cs="仿宋_GB2312" w:hint="eastAsia"/>
          <w:color w:val="000000"/>
          <w:kern w:val="0"/>
          <w:sz w:val="24"/>
          <w:lang/>
        </w:rPr>
        <w:t>配组育成的中籼早熟三系杂交水稻优质新品种。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Style w:val="font11"/>
          <w:rFonts w:hAnsi="宋体" w:hint="default"/>
          <w:sz w:val="24"/>
          <w:szCs w:val="24"/>
          <w:lang/>
        </w:rPr>
        <w:t>该品种基部叶叶鞘浅紫色，倒二叶叶片、叶耳花青甙有显色，茎秆节花青甙无显色，茎秆基部茎节包裹，柱头紫色。两年区试平均全生育期</w:t>
      </w:r>
      <w:r>
        <w:rPr>
          <w:rStyle w:val="font11"/>
          <w:rFonts w:hAnsi="宋体" w:hint="default"/>
          <w:sz w:val="24"/>
          <w:szCs w:val="24"/>
          <w:lang/>
        </w:rPr>
        <w:t>153.0</w:t>
      </w:r>
      <w:r>
        <w:rPr>
          <w:rStyle w:val="font11"/>
          <w:rFonts w:hAnsi="宋体" w:hint="default"/>
          <w:sz w:val="24"/>
          <w:szCs w:val="24"/>
          <w:lang/>
        </w:rPr>
        <w:t>天，比对照川作优</w:t>
      </w:r>
      <w:r>
        <w:rPr>
          <w:rStyle w:val="font11"/>
          <w:rFonts w:hAnsi="宋体" w:hint="default"/>
          <w:sz w:val="24"/>
          <w:szCs w:val="24"/>
          <w:lang/>
        </w:rPr>
        <w:t>8727</w:t>
      </w:r>
      <w:r>
        <w:rPr>
          <w:rStyle w:val="font11"/>
          <w:rFonts w:hAnsi="宋体" w:hint="default"/>
          <w:sz w:val="24"/>
          <w:szCs w:val="24"/>
          <w:lang/>
        </w:rPr>
        <w:t>晚熟</w:t>
      </w:r>
      <w:r>
        <w:rPr>
          <w:rStyle w:val="font11"/>
          <w:rFonts w:hAnsi="宋体" w:hint="default"/>
          <w:sz w:val="24"/>
          <w:szCs w:val="24"/>
          <w:lang/>
        </w:rPr>
        <w:t>2.8</w:t>
      </w:r>
      <w:r>
        <w:rPr>
          <w:rStyle w:val="font11"/>
          <w:rFonts w:hAnsi="宋体" w:hint="default"/>
          <w:sz w:val="24"/>
          <w:szCs w:val="24"/>
          <w:lang/>
        </w:rPr>
        <w:t>天；株高</w:t>
      </w:r>
      <w:r>
        <w:rPr>
          <w:rStyle w:val="font11"/>
          <w:rFonts w:hAnsi="宋体" w:hint="default"/>
          <w:sz w:val="24"/>
          <w:szCs w:val="24"/>
          <w:lang/>
        </w:rPr>
        <w:t>90.8</w:t>
      </w:r>
      <w:r>
        <w:rPr>
          <w:rStyle w:val="font11"/>
          <w:rFonts w:hAnsi="宋体" w:hint="default"/>
          <w:sz w:val="24"/>
          <w:szCs w:val="24"/>
          <w:lang/>
        </w:rPr>
        <w:t>厘米，亩有效穗</w:t>
      </w:r>
      <w:r>
        <w:rPr>
          <w:rStyle w:val="font11"/>
          <w:rFonts w:hAnsi="宋体" w:hint="default"/>
          <w:sz w:val="24"/>
          <w:szCs w:val="24"/>
          <w:lang/>
        </w:rPr>
        <w:t>16.4</w:t>
      </w:r>
      <w:r>
        <w:rPr>
          <w:rStyle w:val="font11"/>
          <w:rFonts w:hAnsi="宋体" w:hint="default"/>
          <w:sz w:val="24"/>
          <w:szCs w:val="24"/>
          <w:lang/>
        </w:rPr>
        <w:t>万，穗长</w:t>
      </w:r>
      <w:r>
        <w:rPr>
          <w:rStyle w:val="font11"/>
          <w:rFonts w:hAnsi="宋体" w:hint="default"/>
          <w:sz w:val="24"/>
          <w:szCs w:val="24"/>
          <w:lang/>
        </w:rPr>
        <w:t>21.8</w:t>
      </w:r>
      <w:r>
        <w:rPr>
          <w:rStyle w:val="font11"/>
          <w:rFonts w:hAnsi="宋体" w:hint="default"/>
          <w:sz w:val="24"/>
          <w:szCs w:val="24"/>
          <w:lang/>
        </w:rPr>
        <w:t>厘米，</w:t>
      </w:r>
      <w:r>
        <w:rPr>
          <w:rStyle w:val="font11"/>
          <w:rFonts w:hAnsi="宋体" w:hint="default"/>
          <w:spacing w:val="-6"/>
          <w:sz w:val="24"/>
          <w:szCs w:val="24"/>
          <w:lang/>
        </w:rPr>
        <w:t>每穗着粒数</w:t>
      </w:r>
      <w:r>
        <w:rPr>
          <w:rStyle w:val="font11"/>
          <w:rFonts w:hAnsi="宋体" w:hint="default"/>
          <w:spacing w:val="-6"/>
          <w:sz w:val="24"/>
          <w:szCs w:val="24"/>
          <w:lang/>
        </w:rPr>
        <w:t>186.6</w:t>
      </w:r>
      <w:r>
        <w:rPr>
          <w:rStyle w:val="font11"/>
          <w:rFonts w:hAnsi="宋体" w:hint="default"/>
          <w:spacing w:val="-6"/>
          <w:sz w:val="24"/>
          <w:szCs w:val="24"/>
          <w:lang/>
        </w:rPr>
        <w:t>粒，结实率</w:t>
      </w:r>
      <w:r>
        <w:rPr>
          <w:rStyle w:val="font11"/>
          <w:rFonts w:hAnsi="宋体" w:hint="default"/>
          <w:spacing w:val="-6"/>
          <w:sz w:val="24"/>
          <w:szCs w:val="24"/>
          <w:lang/>
        </w:rPr>
        <w:t>87.4%</w:t>
      </w:r>
      <w:r>
        <w:rPr>
          <w:rStyle w:val="font11"/>
          <w:rFonts w:hAnsi="宋体" w:hint="default"/>
          <w:spacing w:val="-6"/>
          <w:sz w:val="24"/>
          <w:szCs w:val="24"/>
          <w:lang/>
        </w:rPr>
        <w:t>，千粒重</w:t>
      </w:r>
      <w:r>
        <w:rPr>
          <w:rStyle w:val="font11"/>
          <w:rFonts w:hAnsi="宋体" w:hint="default"/>
          <w:spacing w:val="-6"/>
          <w:sz w:val="24"/>
          <w:szCs w:val="24"/>
          <w:lang/>
        </w:rPr>
        <w:t>27.0</w:t>
      </w:r>
      <w:r>
        <w:rPr>
          <w:rStyle w:val="font11"/>
          <w:rFonts w:hAnsi="宋体" w:hint="default"/>
          <w:spacing w:val="-6"/>
          <w:sz w:val="24"/>
          <w:szCs w:val="24"/>
          <w:lang/>
        </w:rPr>
        <w:t>克。谷粒椭圆形，有芒、最长芒长度短、分布于穗顶部、初期红色、后期黄色，糙米浅棕色。品质测定</w:t>
      </w:r>
      <w:r>
        <w:rPr>
          <w:rStyle w:val="font11"/>
          <w:rFonts w:hAnsi="宋体"/>
          <w:spacing w:val="-6"/>
          <w:sz w:val="24"/>
          <w:szCs w:val="24"/>
          <w:lang/>
        </w:rPr>
        <w:t>：</w:t>
      </w:r>
      <w:r>
        <w:rPr>
          <w:rStyle w:val="font11"/>
          <w:rFonts w:hAnsi="宋体" w:hint="default"/>
          <w:spacing w:val="-6"/>
          <w:sz w:val="24"/>
          <w:szCs w:val="24"/>
          <w:lang/>
        </w:rPr>
        <w:t>糙米率</w:t>
      </w:r>
      <w:r>
        <w:rPr>
          <w:rStyle w:val="font11"/>
          <w:rFonts w:hAnsi="宋体" w:hint="default"/>
          <w:spacing w:val="-6"/>
          <w:sz w:val="24"/>
          <w:szCs w:val="24"/>
          <w:lang/>
        </w:rPr>
        <w:t>80.3%</w:t>
      </w:r>
      <w:r>
        <w:rPr>
          <w:rStyle w:val="font11"/>
          <w:rFonts w:hAnsi="宋体" w:hint="default"/>
          <w:spacing w:val="-6"/>
          <w:sz w:val="24"/>
          <w:szCs w:val="24"/>
          <w:lang/>
        </w:rPr>
        <w:t>，精</w:t>
      </w:r>
      <w:r>
        <w:rPr>
          <w:rStyle w:val="font11"/>
          <w:rFonts w:hAnsi="宋体" w:hint="default"/>
          <w:spacing w:val="-6"/>
          <w:sz w:val="24"/>
          <w:szCs w:val="24"/>
          <w:lang/>
        </w:rPr>
        <w:t>米率</w:t>
      </w:r>
      <w:r>
        <w:rPr>
          <w:rStyle w:val="font11"/>
          <w:rFonts w:hAnsi="宋体" w:hint="default"/>
          <w:spacing w:val="-6"/>
          <w:sz w:val="24"/>
          <w:szCs w:val="24"/>
          <w:lang/>
        </w:rPr>
        <w:t>73.6%</w:t>
      </w:r>
      <w:r>
        <w:rPr>
          <w:rStyle w:val="font11"/>
          <w:rFonts w:hAnsi="宋体" w:hint="default"/>
          <w:spacing w:val="-6"/>
          <w:sz w:val="24"/>
          <w:szCs w:val="24"/>
          <w:lang/>
        </w:rPr>
        <w:t>，整精米率</w:t>
      </w:r>
      <w:r>
        <w:rPr>
          <w:rStyle w:val="font11"/>
          <w:rFonts w:hAnsi="宋体" w:hint="default"/>
          <w:spacing w:val="-6"/>
          <w:sz w:val="24"/>
          <w:szCs w:val="24"/>
          <w:lang/>
        </w:rPr>
        <w:t>71.4%</w:t>
      </w:r>
      <w:r>
        <w:rPr>
          <w:rStyle w:val="font11"/>
          <w:rFonts w:hAnsi="宋体" w:hint="default"/>
          <w:spacing w:val="-6"/>
          <w:sz w:val="24"/>
          <w:szCs w:val="24"/>
          <w:lang/>
        </w:rPr>
        <w:t>，粒长</w:t>
      </w:r>
      <w:r>
        <w:rPr>
          <w:rStyle w:val="font11"/>
          <w:rFonts w:hAnsi="宋体" w:hint="default"/>
          <w:spacing w:val="-6"/>
          <w:sz w:val="24"/>
          <w:szCs w:val="24"/>
          <w:lang/>
        </w:rPr>
        <w:t>6.7</w:t>
      </w:r>
      <w:r>
        <w:rPr>
          <w:rStyle w:val="font11"/>
          <w:rFonts w:hAnsi="宋体" w:hint="default"/>
          <w:spacing w:val="-6"/>
          <w:sz w:val="24"/>
          <w:szCs w:val="24"/>
          <w:lang/>
        </w:rPr>
        <w:t>毫米，长宽比</w:t>
      </w:r>
      <w:r>
        <w:rPr>
          <w:rStyle w:val="font11"/>
          <w:rFonts w:hAnsi="宋体" w:hint="default"/>
          <w:spacing w:val="-6"/>
          <w:sz w:val="24"/>
          <w:szCs w:val="24"/>
          <w:lang/>
        </w:rPr>
        <w:t>2.8</w:t>
      </w:r>
      <w:r>
        <w:rPr>
          <w:rStyle w:val="font11"/>
          <w:rFonts w:hAnsi="宋体" w:hint="default"/>
          <w:spacing w:val="-6"/>
          <w:sz w:val="24"/>
          <w:szCs w:val="24"/>
          <w:lang/>
        </w:rPr>
        <w:t>，垩白粒率</w:t>
      </w:r>
      <w:r>
        <w:rPr>
          <w:rStyle w:val="font11"/>
          <w:rFonts w:hAnsi="宋体" w:hint="default"/>
          <w:spacing w:val="-6"/>
          <w:sz w:val="24"/>
          <w:szCs w:val="24"/>
          <w:lang/>
        </w:rPr>
        <w:t>10%</w:t>
      </w:r>
      <w:r>
        <w:rPr>
          <w:rStyle w:val="font11"/>
          <w:rFonts w:hAnsi="宋体" w:hint="default"/>
          <w:spacing w:val="-6"/>
          <w:sz w:val="24"/>
          <w:szCs w:val="24"/>
          <w:lang/>
        </w:rPr>
        <w:t>，垩白度</w:t>
      </w:r>
      <w:r>
        <w:rPr>
          <w:rStyle w:val="font11"/>
          <w:rFonts w:hAnsi="宋体" w:hint="default"/>
          <w:spacing w:val="-6"/>
          <w:sz w:val="24"/>
          <w:szCs w:val="24"/>
          <w:lang/>
        </w:rPr>
        <w:t>1.1%</w:t>
      </w:r>
      <w:r>
        <w:rPr>
          <w:rStyle w:val="font11"/>
          <w:rFonts w:hAnsi="宋体" w:hint="default"/>
          <w:spacing w:val="-6"/>
          <w:sz w:val="24"/>
          <w:szCs w:val="24"/>
          <w:lang/>
        </w:rPr>
        <w:t>，</w:t>
      </w:r>
      <w:r>
        <w:rPr>
          <w:rStyle w:val="font11"/>
          <w:rFonts w:hAnsi="宋体" w:hint="default"/>
          <w:spacing w:val="-6"/>
          <w:sz w:val="24"/>
          <w:szCs w:val="24"/>
          <w:lang/>
        </w:rPr>
        <w:lastRenderedPageBreak/>
        <w:t>透明度</w:t>
      </w:r>
      <w:r>
        <w:rPr>
          <w:rStyle w:val="font11"/>
          <w:rFonts w:hAnsi="宋体" w:hint="default"/>
          <w:spacing w:val="-6"/>
          <w:sz w:val="24"/>
          <w:szCs w:val="24"/>
          <w:lang/>
        </w:rPr>
        <w:t>1</w:t>
      </w:r>
      <w:r>
        <w:rPr>
          <w:rStyle w:val="font11"/>
          <w:rFonts w:hAnsi="宋体" w:hint="default"/>
          <w:spacing w:val="-6"/>
          <w:sz w:val="24"/>
          <w:szCs w:val="24"/>
          <w:lang/>
        </w:rPr>
        <w:t>级，碱消值</w:t>
      </w:r>
      <w:r>
        <w:rPr>
          <w:rStyle w:val="font11"/>
          <w:rFonts w:hAnsi="宋体" w:hint="default"/>
          <w:spacing w:val="-6"/>
          <w:sz w:val="24"/>
          <w:szCs w:val="24"/>
          <w:lang/>
        </w:rPr>
        <w:t>6.9</w:t>
      </w:r>
      <w:r>
        <w:rPr>
          <w:rStyle w:val="font11"/>
          <w:rFonts w:hAnsi="宋体" w:hint="default"/>
          <w:spacing w:val="-6"/>
          <w:sz w:val="24"/>
          <w:szCs w:val="24"/>
          <w:lang/>
        </w:rPr>
        <w:t>级，胶稠度</w:t>
      </w:r>
      <w:r>
        <w:rPr>
          <w:rStyle w:val="font11"/>
          <w:rFonts w:hAnsi="宋体" w:hint="default"/>
          <w:spacing w:val="-6"/>
          <w:sz w:val="24"/>
          <w:szCs w:val="24"/>
          <w:lang/>
        </w:rPr>
        <w:t>74</w:t>
      </w:r>
      <w:r>
        <w:rPr>
          <w:rStyle w:val="font11"/>
          <w:rFonts w:hAnsi="宋体" w:hint="default"/>
          <w:spacing w:val="-6"/>
          <w:sz w:val="24"/>
          <w:szCs w:val="24"/>
          <w:lang/>
        </w:rPr>
        <w:t>毫米，直链淀粉</w:t>
      </w:r>
      <w:r>
        <w:rPr>
          <w:rStyle w:val="font11"/>
          <w:rFonts w:hAnsi="宋体" w:hint="default"/>
          <w:spacing w:val="-6"/>
          <w:sz w:val="24"/>
          <w:szCs w:val="24"/>
          <w:lang/>
        </w:rPr>
        <w:t>16.0%</w:t>
      </w:r>
      <w:r>
        <w:rPr>
          <w:rStyle w:val="font11"/>
          <w:rFonts w:hAnsi="宋体" w:hint="default"/>
          <w:spacing w:val="-6"/>
          <w:sz w:val="24"/>
          <w:szCs w:val="24"/>
          <w:lang/>
        </w:rPr>
        <w:t>，米质达到农业行业《食用稻品种品质》标准</w:t>
      </w:r>
      <w:r>
        <w:rPr>
          <w:rStyle w:val="font11"/>
          <w:rFonts w:hAnsi="宋体" w:hint="default"/>
          <w:spacing w:val="-6"/>
          <w:sz w:val="24"/>
          <w:szCs w:val="24"/>
          <w:lang/>
        </w:rPr>
        <w:t>2</w:t>
      </w:r>
      <w:r>
        <w:rPr>
          <w:rStyle w:val="font11"/>
          <w:rFonts w:hAnsi="宋体" w:hint="default"/>
          <w:spacing w:val="-6"/>
          <w:sz w:val="24"/>
          <w:szCs w:val="24"/>
          <w:lang/>
        </w:rPr>
        <w:t>级。稻瘟病抗性鉴定</w:t>
      </w:r>
      <w:r>
        <w:rPr>
          <w:rStyle w:val="font11"/>
          <w:rFonts w:hAnsi="宋体"/>
          <w:spacing w:val="-6"/>
          <w:sz w:val="24"/>
          <w:szCs w:val="24"/>
          <w:lang/>
        </w:rPr>
        <w:t>：</w:t>
      </w:r>
      <w:r>
        <w:rPr>
          <w:rStyle w:val="font11"/>
          <w:rFonts w:hAnsi="宋体" w:hint="default"/>
          <w:spacing w:val="-6"/>
          <w:sz w:val="24"/>
          <w:szCs w:val="24"/>
          <w:lang/>
        </w:rPr>
        <w:t>2018</w:t>
      </w:r>
      <w:r>
        <w:rPr>
          <w:rStyle w:val="font11"/>
          <w:rFonts w:hAnsi="宋体" w:hint="default"/>
          <w:spacing w:val="-6"/>
          <w:sz w:val="24"/>
          <w:szCs w:val="24"/>
          <w:lang/>
        </w:rPr>
        <w:t>年叶瘟</w:t>
      </w:r>
      <w:r>
        <w:rPr>
          <w:rStyle w:val="font11"/>
          <w:rFonts w:hAnsi="宋体" w:hint="default"/>
          <w:spacing w:val="-6"/>
          <w:sz w:val="24"/>
          <w:szCs w:val="24"/>
          <w:lang/>
        </w:rPr>
        <w:t>5</w:t>
      </w:r>
      <w:r>
        <w:rPr>
          <w:rStyle w:val="font11"/>
          <w:rFonts w:hAnsi="宋体" w:hint="default"/>
          <w:spacing w:val="-6"/>
          <w:sz w:val="24"/>
          <w:szCs w:val="24"/>
          <w:lang/>
        </w:rPr>
        <w:t>、</w:t>
      </w:r>
      <w:r>
        <w:rPr>
          <w:rStyle w:val="font11"/>
          <w:rFonts w:hAnsi="宋体" w:hint="default"/>
          <w:spacing w:val="-6"/>
          <w:sz w:val="24"/>
          <w:szCs w:val="24"/>
          <w:lang/>
        </w:rPr>
        <w:t>5</w:t>
      </w:r>
      <w:r>
        <w:rPr>
          <w:rStyle w:val="font11"/>
          <w:rFonts w:hAnsi="宋体" w:hint="default"/>
          <w:spacing w:val="-6"/>
          <w:sz w:val="24"/>
          <w:szCs w:val="24"/>
          <w:lang/>
        </w:rPr>
        <w:t>、</w:t>
      </w:r>
      <w:r>
        <w:rPr>
          <w:rStyle w:val="font11"/>
          <w:rFonts w:hAnsi="宋体" w:hint="default"/>
          <w:spacing w:val="-6"/>
          <w:sz w:val="24"/>
          <w:szCs w:val="24"/>
          <w:lang/>
        </w:rPr>
        <w:t>5</w:t>
      </w:r>
      <w:r>
        <w:rPr>
          <w:rStyle w:val="font11"/>
          <w:rFonts w:hAnsi="宋体" w:hint="default"/>
          <w:spacing w:val="-6"/>
          <w:sz w:val="24"/>
          <w:szCs w:val="24"/>
          <w:lang/>
        </w:rPr>
        <w:t>、</w:t>
      </w:r>
      <w:r>
        <w:rPr>
          <w:rStyle w:val="font11"/>
          <w:rFonts w:hAnsi="宋体" w:hint="default"/>
          <w:spacing w:val="-6"/>
          <w:sz w:val="24"/>
          <w:szCs w:val="24"/>
          <w:lang/>
        </w:rPr>
        <w:t>5</w:t>
      </w:r>
      <w:r>
        <w:rPr>
          <w:rStyle w:val="font11"/>
          <w:rFonts w:hAnsi="宋体" w:hint="default"/>
          <w:spacing w:val="-6"/>
          <w:sz w:val="24"/>
          <w:szCs w:val="24"/>
          <w:lang/>
        </w:rPr>
        <w:t>级，颈瘟</w:t>
      </w:r>
      <w:r>
        <w:rPr>
          <w:rStyle w:val="font11"/>
          <w:rFonts w:hAnsi="宋体" w:hint="default"/>
          <w:spacing w:val="-6"/>
          <w:sz w:val="24"/>
          <w:szCs w:val="24"/>
          <w:lang/>
        </w:rPr>
        <w:t>5</w:t>
      </w:r>
      <w:r>
        <w:rPr>
          <w:rStyle w:val="font11"/>
          <w:rFonts w:hAnsi="宋体" w:hint="default"/>
          <w:spacing w:val="-6"/>
          <w:sz w:val="24"/>
          <w:szCs w:val="24"/>
          <w:lang/>
        </w:rPr>
        <w:t>、</w:t>
      </w:r>
      <w:r>
        <w:rPr>
          <w:rStyle w:val="font11"/>
          <w:rFonts w:hAnsi="宋体" w:hint="default"/>
          <w:spacing w:val="-6"/>
          <w:sz w:val="24"/>
          <w:szCs w:val="24"/>
          <w:lang/>
        </w:rPr>
        <w:t>5</w:t>
      </w:r>
      <w:r>
        <w:rPr>
          <w:rStyle w:val="font11"/>
          <w:rFonts w:hAnsi="宋体" w:hint="default"/>
          <w:spacing w:val="-6"/>
          <w:sz w:val="24"/>
          <w:szCs w:val="24"/>
          <w:lang/>
        </w:rPr>
        <w:t>、</w:t>
      </w:r>
      <w:r>
        <w:rPr>
          <w:rStyle w:val="font11"/>
          <w:rFonts w:hAnsi="宋体" w:hint="default"/>
          <w:spacing w:val="-6"/>
          <w:sz w:val="24"/>
          <w:szCs w:val="24"/>
          <w:lang/>
        </w:rPr>
        <w:t>7</w:t>
      </w:r>
      <w:r>
        <w:rPr>
          <w:rStyle w:val="font11"/>
          <w:rFonts w:hAnsi="宋体" w:hint="default"/>
          <w:spacing w:val="-6"/>
          <w:sz w:val="24"/>
          <w:szCs w:val="24"/>
          <w:lang/>
        </w:rPr>
        <w:t>、</w:t>
      </w:r>
      <w:r>
        <w:rPr>
          <w:rStyle w:val="font11"/>
          <w:rFonts w:hAnsi="宋体" w:hint="default"/>
          <w:spacing w:val="-6"/>
          <w:sz w:val="24"/>
          <w:szCs w:val="24"/>
          <w:lang/>
        </w:rPr>
        <w:t>7</w:t>
      </w:r>
      <w:r>
        <w:rPr>
          <w:rStyle w:val="font11"/>
          <w:rFonts w:hAnsi="宋体" w:hint="default"/>
          <w:spacing w:val="-6"/>
          <w:sz w:val="24"/>
          <w:szCs w:val="24"/>
          <w:lang/>
        </w:rPr>
        <w:t>级；</w:t>
      </w:r>
      <w:r>
        <w:rPr>
          <w:rStyle w:val="font11"/>
          <w:rFonts w:hAnsi="宋体" w:hint="default"/>
          <w:spacing w:val="-6"/>
          <w:sz w:val="24"/>
          <w:szCs w:val="24"/>
          <w:lang/>
        </w:rPr>
        <w:t>2020</w:t>
      </w:r>
      <w:r>
        <w:rPr>
          <w:rStyle w:val="font11"/>
          <w:rFonts w:hAnsi="宋体" w:hint="default"/>
          <w:spacing w:val="-6"/>
          <w:sz w:val="24"/>
          <w:szCs w:val="24"/>
          <w:lang/>
        </w:rPr>
        <w:t>年叶瘟</w:t>
      </w:r>
      <w:r>
        <w:rPr>
          <w:rStyle w:val="font11"/>
          <w:rFonts w:hAnsi="宋体" w:hint="default"/>
          <w:spacing w:val="-6"/>
          <w:sz w:val="24"/>
          <w:szCs w:val="24"/>
          <w:lang/>
        </w:rPr>
        <w:t>4</w:t>
      </w:r>
      <w:r>
        <w:rPr>
          <w:rStyle w:val="font11"/>
          <w:rFonts w:hAnsi="宋体" w:hint="default"/>
          <w:spacing w:val="-6"/>
          <w:sz w:val="24"/>
          <w:szCs w:val="24"/>
          <w:lang/>
        </w:rPr>
        <w:t>、</w:t>
      </w:r>
      <w:r>
        <w:rPr>
          <w:rStyle w:val="font11"/>
          <w:rFonts w:hAnsi="宋体" w:hint="default"/>
          <w:spacing w:val="-6"/>
          <w:sz w:val="24"/>
          <w:szCs w:val="24"/>
          <w:lang/>
        </w:rPr>
        <w:t>3</w:t>
      </w:r>
      <w:r>
        <w:rPr>
          <w:rStyle w:val="font11"/>
          <w:rFonts w:hAnsi="宋体" w:hint="default"/>
          <w:spacing w:val="-6"/>
          <w:sz w:val="24"/>
          <w:szCs w:val="24"/>
          <w:lang/>
        </w:rPr>
        <w:t>、</w:t>
      </w:r>
      <w:r>
        <w:rPr>
          <w:rStyle w:val="font11"/>
          <w:rFonts w:hAnsi="宋体" w:hint="default"/>
          <w:spacing w:val="-6"/>
          <w:sz w:val="24"/>
          <w:szCs w:val="24"/>
          <w:lang/>
        </w:rPr>
        <w:t>3</w:t>
      </w:r>
      <w:r>
        <w:rPr>
          <w:rStyle w:val="font11"/>
          <w:rFonts w:hAnsi="宋体" w:hint="default"/>
          <w:spacing w:val="-6"/>
          <w:sz w:val="24"/>
          <w:szCs w:val="24"/>
          <w:lang/>
        </w:rPr>
        <w:t>、</w:t>
      </w:r>
      <w:r>
        <w:rPr>
          <w:rStyle w:val="font11"/>
          <w:rFonts w:hAnsi="宋体" w:hint="default"/>
          <w:spacing w:val="-6"/>
          <w:sz w:val="24"/>
          <w:szCs w:val="24"/>
          <w:lang/>
        </w:rPr>
        <w:t>5</w:t>
      </w:r>
      <w:r>
        <w:rPr>
          <w:rStyle w:val="font11"/>
          <w:rFonts w:hAnsi="宋体" w:hint="default"/>
          <w:spacing w:val="-6"/>
          <w:sz w:val="24"/>
          <w:szCs w:val="24"/>
          <w:lang/>
        </w:rPr>
        <w:t>级，颈瘟</w:t>
      </w:r>
      <w:r>
        <w:rPr>
          <w:rStyle w:val="font11"/>
          <w:rFonts w:hAnsi="宋体" w:hint="default"/>
          <w:spacing w:val="-6"/>
          <w:sz w:val="24"/>
          <w:szCs w:val="24"/>
          <w:lang/>
        </w:rPr>
        <w:t>7</w:t>
      </w:r>
      <w:r>
        <w:rPr>
          <w:rStyle w:val="font11"/>
          <w:rFonts w:hAnsi="宋体" w:hint="default"/>
          <w:spacing w:val="-6"/>
          <w:sz w:val="24"/>
          <w:szCs w:val="24"/>
          <w:lang/>
        </w:rPr>
        <w:t>、</w:t>
      </w:r>
      <w:r>
        <w:rPr>
          <w:rStyle w:val="font11"/>
          <w:rFonts w:hAnsi="宋体" w:hint="default"/>
          <w:spacing w:val="-6"/>
          <w:sz w:val="24"/>
          <w:szCs w:val="24"/>
          <w:lang/>
        </w:rPr>
        <w:t>5</w:t>
      </w:r>
      <w:r>
        <w:rPr>
          <w:rStyle w:val="font11"/>
          <w:rFonts w:hAnsi="宋体" w:hint="default"/>
          <w:spacing w:val="-6"/>
          <w:sz w:val="24"/>
          <w:szCs w:val="24"/>
          <w:lang/>
        </w:rPr>
        <w:t>、</w:t>
      </w:r>
      <w:r>
        <w:rPr>
          <w:rStyle w:val="font11"/>
          <w:rFonts w:hAnsi="宋体" w:hint="default"/>
          <w:spacing w:val="-6"/>
          <w:sz w:val="24"/>
          <w:szCs w:val="24"/>
          <w:lang/>
        </w:rPr>
        <w:t>5</w:t>
      </w:r>
      <w:r>
        <w:rPr>
          <w:rStyle w:val="font11"/>
          <w:rFonts w:hAnsi="宋体" w:hint="default"/>
          <w:spacing w:val="-6"/>
          <w:sz w:val="24"/>
          <w:szCs w:val="24"/>
          <w:lang/>
        </w:rPr>
        <w:t>、</w:t>
      </w:r>
      <w:r>
        <w:rPr>
          <w:rStyle w:val="font11"/>
          <w:rFonts w:hAnsi="宋体" w:hint="default"/>
          <w:spacing w:val="-6"/>
          <w:sz w:val="24"/>
          <w:szCs w:val="24"/>
          <w:lang/>
        </w:rPr>
        <w:t>7</w:t>
      </w:r>
      <w:r>
        <w:rPr>
          <w:rStyle w:val="font11"/>
          <w:rFonts w:hAnsi="宋体" w:hint="default"/>
          <w:spacing w:val="-6"/>
          <w:sz w:val="24"/>
          <w:szCs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Style w:val="font11"/>
          <w:rFonts w:hAnsi="宋体" w:hint="default"/>
          <w:sz w:val="24"/>
          <w:szCs w:val="24"/>
          <w:lang/>
        </w:rPr>
        <w:t>2018</w:t>
      </w:r>
      <w:r>
        <w:rPr>
          <w:rStyle w:val="font11"/>
          <w:rFonts w:hAnsi="宋体" w:hint="default"/>
          <w:sz w:val="24"/>
          <w:szCs w:val="24"/>
          <w:lang/>
        </w:rPr>
        <w:t>年参加四川科瑞水稻试验联合体山区组区域试验，平均亩产</w:t>
      </w:r>
      <w:r>
        <w:rPr>
          <w:rStyle w:val="font11"/>
          <w:rFonts w:hAnsi="宋体" w:hint="default"/>
          <w:sz w:val="24"/>
          <w:szCs w:val="24"/>
          <w:lang/>
        </w:rPr>
        <w:t>595.09</w:t>
      </w:r>
      <w:r>
        <w:rPr>
          <w:rStyle w:val="font11"/>
          <w:rFonts w:hAnsi="宋体" w:hint="default"/>
          <w:sz w:val="24"/>
          <w:szCs w:val="24"/>
          <w:lang/>
        </w:rPr>
        <w:t>公斤，比对照川作优</w:t>
      </w:r>
      <w:r>
        <w:rPr>
          <w:rStyle w:val="font11"/>
          <w:rFonts w:hAnsi="宋体" w:hint="default"/>
          <w:sz w:val="24"/>
          <w:szCs w:val="24"/>
          <w:lang/>
        </w:rPr>
        <w:t>8727</w:t>
      </w:r>
      <w:r>
        <w:rPr>
          <w:rStyle w:val="font11"/>
          <w:rFonts w:hAnsi="宋体" w:hint="default"/>
          <w:sz w:val="24"/>
          <w:szCs w:val="24"/>
          <w:lang/>
        </w:rPr>
        <w:t>增产</w:t>
      </w:r>
      <w:r>
        <w:rPr>
          <w:rStyle w:val="font11"/>
          <w:rFonts w:hAnsi="宋体" w:hint="default"/>
          <w:sz w:val="24"/>
          <w:szCs w:val="24"/>
          <w:lang/>
        </w:rPr>
        <w:t>9.07%</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w:t>
      </w:r>
      <w:r>
        <w:rPr>
          <w:rStyle w:val="font11"/>
          <w:rFonts w:hAnsi="宋体" w:hint="default"/>
          <w:sz w:val="24"/>
          <w:szCs w:val="24"/>
          <w:lang/>
        </w:rPr>
        <w:t>2019</w:t>
      </w:r>
      <w:r>
        <w:rPr>
          <w:rStyle w:val="font11"/>
          <w:rFonts w:hAnsi="宋体" w:hint="default"/>
          <w:sz w:val="24"/>
          <w:szCs w:val="24"/>
          <w:lang/>
        </w:rPr>
        <w:t>年续试，平均亩产</w:t>
      </w:r>
      <w:r>
        <w:rPr>
          <w:rStyle w:val="font11"/>
          <w:rFonts w:hAnsi="宋体" w:hint="default"/>
          <w:sz w:val="24"/>
          <w:szCs w:val="24"/>
          <w:lang/>
        </w:rPr>
        <w:t>54</w:t>
      </w:r>
      <w:r>
        <w:rPr>
          <w:rStyle w:val="font11"/>
          <w:rFonts w:hAnsi="宋体" w:hint="default"/>
          <w:sz w:val="24"/>
          <w:szCs w:val="24"/>
          <w:lang/>
        </w:rPr>
        <w:t>1.66</w:t>
      </w:r>
      <w:r>
        <w:rPr>
          <w:rStyle w:val="font11"/>
          <w:rFonts w:hAnsi="宋体" w:hint="default"/>
          <w:sz w:val="24"/>
          <w:szCs w:val="24"/>
          <w:lang/>
        </w:rPr>
        <w:t>公斤，比对照增产</w:t>
      </w:r>
      <w:r>
        <w:rPr>
          <w:rStyle w:val="font11"/>
          <w:rFonts w:hAnsi="宋体" w:hint="default"/>
          <w:sz w:val="24"/>
          <w:szCs w:val="24"/>
          <w:lang/>
        </w:rPr>
        <w:t>10.72%</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；两年区试平均亩产</w:t>
      </w:r>
      <w:r>
        <w:rPr>
          <w:rStyle w:val="font11"/>
          <w:rFonts w:hAnsi="宋体" w:hint="default"/>
          <w:sz w:val="24"/>
          <w:szCs w:val="24"/>
          <w:lang/>
        </w:rPr>
        <w:t>568.38</w:t>
      </w:r>
      <w:r>
        <w:rPr>
          <w:rStyle w:val="font11"/>
          <w:rFonts w:hAnsi="宋体" w:hint="default"/>
          <w:sz w:val="24"/>
          <w:szCs w:val="24"/>
          <w:lang/>
        </w:rPr>
        <w:t>公斤，比对照增产</w:t>
      </w:r>
      <w:r>
        <w:rPr>
          <w:rStyle w:val="font11"/>
          <w:rFonts w:hAnsi="宋体" w:hint="default"/>
          <w:sz w:val="24"/>
          <w:szCs w:val="24"/>
          <w:lang/>
        </w:rPr>
        <w:t>9.59%</w:t>
      </w:r>
      <w:r>
        <w:rPr>
          <w:rStyle w:val="font11"/>
          <w:rFonts w:hAnsi="宋体" w:hint="default"/>
          <w:sz w:val="24"/>
          <w:szCs w:val="24"/>
          <w:lang/>
        </w:rPr>
        <w:t>，两年共</w:t>
      </w:r>
      <w:r>
        <w:rPr>
          <w:rStyle w:val="font11"/>
          <w:rFonts w:hAnsi="宋体" w:hint="default"/>
          <w:sz w:val="24"/>
          <w:szCs w:val="24"/>
          <w:lang/>
        </w:rPr>
        <w:t>15</w:t>
      </w:r>
      <w:r>
        <w:rPr>
          <w:rStyle w:val="font11"/>
          <w:rFonts w:hAnsi="宋体" w:hint="default"/>
          <w:sz w:val="24"/>
          <w:szCs w:val="24"/>
          <w:lang/>
        </w:rPr>
        <w:t>个试点，增产点率</w:t>
      </w:r>
      <w:r>
        <w:rPr>
          <w:rStyle w:val="font11"/>
          <w:rFonts w:hAnsi="宋体" w:hint="default"/>
          <w:sz w:val="24"/>
          <w:szCs w:val="24"/>
          <w:lang/>
        </w:rPr>
        <w:t>100%</w:t>
      </w:r>
      <w:r>
        <w:rPr>
          <w:rStyle w:val="font11"/>
          <w:rFonts w:hAnsi="宋体" w:hint="default"/>
          <w:sz w:val="24"/>
          <w:szCs w:val="24"/>
          <w:lang/>
        </w:rPr>
        <w:t>。</w:t>
      </w:r>
      <w:r>
        <w:rPr>
          <w:rStyle w:val="font11"/>
          <w:rFonts w:hAnsi="宋体" w:hint="default"/>
          <w:sz w:val="24"/>
          <w:szCs w:val="24"/>
          <w:lang/>
        </w:rPr>
        <w:t>2020</w:t>
      </w:r>
      <w:r>
        <w:rPr>
          <w:rStyle w:val="font11"/>
          <w:rFonts w:hAnsi="宋体" w:hint="default"/>
          <w:sz w:val="24"/>
          <w:szCs w:val="24"/>
          <w:lang/>
        </w:rPr>
        <w:t>年生产试验，平均亩产</w:t>
      </w:r>
      <w:r>
        <w:rPr>
          <w:rStyle w:val="font11"/>
          <w:rFonts w:hAnsi="宋体" w:hint="default"/>
          <w:sz w:val="24"/>
          <w:szCs w:val="24"/>
          <w:lang/>
        </w:rPr>
        <w:t>520.69</w:t>
      </w:r>
      <w:r>
        <w:rPr>
          <w:rStyle w:val="font11"/>
          <w:rFonts w:hAnsi="宋体" w:hint="default"/>
          <w:sz w:val="24"/>
          <w:szCs w:val="24"/>
          <w:lang/>
        </w:rPr>
        <w:t>公斤，比对照增产</w:t>
      </w:r>
      <w:r>
        <w:rPr>
          <w:rStyle w:val="font11"/>
          <w:rFonts w:hAnsi="宋体" w:hint="default"/>
          <w:sz w:val="24"/>
          <w:szCs w:val="24"/>
          <w:lang/>
        </w:rPr>
        <w:t>2.68%</w:t>
      </w:r>
      <w:r>
        <w:rPr>
          <w:rStyle w:val="font11"/>
          <w:rFonts w:hAnsi="宋体" w:hint="default"/>
          <w:sz w:val="24"/>
          <w:szCs w:val="24"/>
          <w:lang/>
        </w:rPr>
        <w:t>，增产点率</w:t>
      </w:r>
      <w:r>
        <w:rPr>
          <w:rStyle w:val="font11"/>
          <w:rFonts w:hAnsi="宋体" w:hint="default"/>
          <w:sz w:val="24"/>
          <w:szCs w:val="24"/>
          <w:lang/>
        </w:rPr>
        <w:t>71%</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米以上适宜汕窄</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号的地区种植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w:t>
      </w:r>
      <w:r>
        <w:rPr>
          <w:rFonts w:ascii="仿宋_GB2312" w:eastAsia="仿宋_GB2312" w:hAnsi="宋体" w:cs="仿宋_GB2312" w:hint="eastAsia"/>
          <w:color w:val="000000"/>
          <w:kern w:val="0"/>
          <w:sz w:val="24"/>
          <w:lang/>
        </w:rPr>
        <w:t>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20222074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雅</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优</w:t>
      </w:r>
      <w:r>
        <w:rPr>
          <w:rFonts w:ascii="仿宋_GB2312" w:eastAsia="仿宋_GB2312" w:hAnsi="宋体" w:cs="仿宋_GB2312" w:hint="eastAsia"/>
          <w:color w:val="000000"/>
          <w:kern w:val="0"/>
          <w:sz w:val="24"/>
          <w:lang/>
        </w:rPr>
        <w:t>2115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四川科瑞种业有限公司。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四川科瑞种业有限公司、四川农业大学。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四川科瑞种业有限公司利用四川农业大学选育的不育系雅</w:t>
      </w:r>
      <w:r>
        <w:rPr>
          <w:rFonts w:ascii="仿宋_GB2312" w:eastAsia="仿宋_GB2312" w:hAnsi="宋体" w:cs="仿宋_GB2312" w:hint="eastAsia"/>
          <w:color w:val="000000"/>
          <w:kern w:val="0"/>
          <w:sz w:val="24"/>
          <w:lang/>
        </w:rPr>
        <w:t>8A</w:t>
      </w:r>
      <w:r>
        <w:rPr>
          <w:rFonts w:ascii="仿宋_GB2312" w:eastAsia="仿宋_GB2312" w:hAnsi="宋体" w:cs="仿宋_GB2312" w:hint="eastAsia"/>
          <w:color w:val="000000"/>
          <w:kern w:val="0"/>
          <w:sz w:val="24"/>
          <w:lang/>
        </w:rPr>
        <w:t>与恢复系雅恢</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配组育成的中籼早熟三系杂交水稻优质新品种。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Style w:val="font11"/>
          <w:rFonts w:hAnsi="宋体" w:hint="default"/>
          <w:sz w:val="24"/>
          <w:szCs w:val="24"/>
          <w:lang/>
        </w:rPr>
        <w:t>该品种基部叶叶鞘绿色，倒二叶叶片、叶耳花青甙有显色，茎秆节花青甙无显色，茎秆基部茎节包裹，柱头紫色。两年区试平均全生育期</w:t>
      </w:r>
      <w:r>
        <w:rPr>
          <w:rStyle w:val="font11"/>
          <w:rFonts w:hAnsi="宋体" w:hint="default"/>
          <w:sz w:val="24"/>
          <w:szCs w:val="24"/>
          <w:lang/>
        </w:rPr>
        <w:t>151.2</w:t>
      </w:r>
      <w:r>
        <w:rPr>
          <w:rStyle w:val="font11"/>
          <w:rFonts w:hAnsi="宋体" w:hint="default"/>
          <w:sz w:val="24"/>
          <w:szCs w:val="24"/>
          <w:lang/>
        </w:rPr>
        <w:t>天，比对照川作优</w:t>
      </w:r>
      <w:r>
        <w:rPr>
          <w:rStyle w:val="font11"/>
          <w:rFonts w:hAnsi="宋体" w:hint="default"/>
          <w:sz w:val="24"/>
          <w:szCs w:val="24"/>
          <w:lang/>
        </w:rPr>
        <w:t>8727</w:t>
      </w:r>
      <w:r>
        <w:rPr>
          <w:rStyle w:val="font11"/>
          <w:rFonts w:hAnsi="宋体" w:hint="default"/>
          <w:sz w:val="24"/>
          <w:szCs w:val="24"/>
          <w:lang/>
        </w:rPr>
        <w:t>晚熟</w:t>
      </w:r>
      <w:r>
        <w:rPr>
          <w:rStyle w:val="font11"/>
          <w:rFonts w:hAnsi="宋体" w:hint="default"/>
          <w:sz w:val="24"/>
          <w:szCs w:val="24"/>
          <w:lang/>
        </w:rPr>
        <w:t>1.0</w:t>
      </w:r>
      <w:r>
        <w:rPr>
          <w:rStyle w:val="font11"/>
          <w:rFonts w:hAnsi="宋体" w:hint="default"/>
          <w:sz w:val="24"/>
          <w:szCs w:val="24"/>
          <w:lang/>
        </w:rPr>
        <w:t>天；株高</w:t>
      </w:r>
      <w:r>
        <w:rPr>
          <w:rStyle w:val="font11"/>
          <w:rFonts w:hAnsi="宋体" w:hint="default"/>
          <w:sz w:val="24"/>
          <w:szCs w:val="24"/>
          <w:lang/>
        </w:rPr>
        <w:t>90</w:t>
      </w:r>
      <w:r>
        <w:rPr>
          <w:rStyle w:val="font11"/>
          <w:rFonts w:hAnsi="宋体" w:hint="default"/>
          <w:sz w:val="24"/>
          <w:szCs w:val="24"/>
          <w:lang/>
        </w:rPr>
        <w:t>厘米，亩有效穗</w:t>
      </w:r>
      <w:r>
        <w:rPr>
          <w:rStyle w:val="font11"/>
          <w:rFonts w:hAnsi="宋体" w:hint="default"/>
          <w:sz w:val="24"/>
          <w:szCs w:val="24"/>
          <w:lang/>
        </w:rPr>
        <w:t>16.4</w:t>
      </w:r>
      <w:r>
        <w:rPr>
          <w:rStyle w:val="font11"/>
          <w:rFonts w:hAnsi="宋体" w:hint="default"/>
          <w:sz w:val="24"/>
          <w:szCs w:val="24"/>
          <w:lang/>
        </w:rPr>
        <w:t>万，穗长</w:t>
      </w:r>
      <w:r>
        <w:rPr>
          <w:rStyle w:val="font11"/>
          <w:rFonts w:hAnsi="宋体" w:hint="default"/>
          <w:sz w:val="24"/>
          <w:szCs w:val="24"/>
          <w:lang/>
        </w:rPr>
        <w:t>22.1</w:t>
      </w:r>
      <w:r>
        <w:rPr>
          <w:rStyle w:val="font11"/>
          <w:rFonts w:hAnsi="宋体" w:hint="default"/>
          <w:sz w:val="24"/>
          <w:szCs w:val="24"/>
          <w:lang/>
        </w:rPr>
        <w:t>厘米，每穗着粒</w:t>
      </w:r>
      <w:r>
        <w:rPr>
          <w:rStyle w:val="font11"/>
          <w:rFonts w:hAnsi="宋体" w:hint="default"/>
          <w:sz w:val="24"/>
          <w:szCs w:val="24"/>
          <w:lang/>
        </w:rPr>
        <w:t>175.8</w:t>
      </w:r>
      <w:r>
        <w:rPr>
          <w:rStyle w:val="font11"/>
          <w:rFonts w:hAnsi="宋体" w:hint="default"/>
          <w:sz w:val="24"/>
          <w:szCs w:val="24"/>
          <w:lang/>
        </w:rPr>
        <w:t>粒，结实率</w:t>
      </w:r>
      <w:r>
        <w:rPr>
          <w:rStyle w:val="font11"/>
          <w:rFonts w:hAnsi="宋体" w:hint="default"/>
          <w:sz w:val="24"/>
          <w:szCs w:val="24"/>
          <w:lang/>
        </w:rPr>
        <w:t>84.5%</w:t>
      </w:r>
      <w:r>
        <w:rPr>
          <w:rStyle w:val="font11"/>
          <w:rFonts w:hAnsi="宋体" w:hint="default"/>
          <w:sz w:val="24"/>
          <w:szCs w:val="24"/>
          <w:lang/>
        </w:rPr>
        <w:t>，千粒重</w:t>
      </w:r>
      <w:r>
        <w:rPr>
          <w:rStyle w:val="font11"/>
          <w:rFonts w:hAnsi="宋体" w:hint="default"/>
          <w:sz w:val="24"/>
          <w:szCs w:val="24"/>
          <w:lang/>
        </w:rPr>
        <w:t>29.9</w:t>
      </w:r>
      <w:r>
        <w:rPr>
          <w:rStyle w:val="font11"/>
          <w:rFonts w:hAnsi="宋体" w:hint="default"/>
          <w:sz w:val="24"/>
          <w:szCs w:val="24"/>
          <w:lang/>
        </w:rPr>
        <w:t>克。谷粒椭圆形，无芒，糙米浅棕色。品质测定</w:t>
      </w:r>
      <w:r>
        <w:rPr>
          <w:rStyle w:val="font11"/>
          <w:rFonts w:hAnsi="宋体"/>
          <w:sz w:val="24"/>
          <w:szCs w:val="24"/>
          <w:lang/>
        </w:rPr>
        <w:t>：</w:t>
      </w:r>
      <w:r>
        <w:rPr>
          <w:rStyle w:val="font11"/>
          <w:rFonts w:hAnsi="宋体" w:hint="default"/>
          <w:sz w:val="24"/>
          <w:szCs w:val="24"/>
          <w:lang/>
        </w:rPr>
        <w:t>糙米率</w:t>
      </w:r>
      <w:r>
        <w:rPr>
          <w:rStyle w:val="font11"/>
          <w:rFonts w:hAnsi="宋体" w:hint="default"/>
          <w:sz w:val="24"/>
          <w:szCs w:val="24"/>
          <w:lang/>
        </w:rPr>
        <w:t>80.9%</w:t>
      </w:r>
      <w:r>
        <w:rPr>
          <w:rStyle w:val="font11"/>
          <w:rFonts w:hAnsi="宋体" w:hint="default"/>
          <w:sz w:val="24"/>
          <w:szCs w:val="24"/>
          <w:lang/>
        </w:rPr>
        <w:t>，精米率</w:t>
      </w:r>
      <w:r>
        <w:rPr>
          <w:rStyle w:val="font11"/>
          <w:rFonts w:hAnsi="宋体" w:hint="default"/>
          <w:sz w:val="24"/>
          <w:szCs w:val="24"/>
          <w:lang/>
        </w:rPr>
        <w:t>74.2%</w:t>
      </w:r>
      <w:r>
        <w:rPr>
          <w:rStyle w:val="font11"/>
          <w:rFonts w:hAnsi="宋体" w:hint="default"/>
          <w:sz w:val="24"/>
          <w:szCs w:val="24"/>
          <w:lang/>
        </w:rPr>
        <w:t>，整精米率</w:t>
      </w:r>
      <w:r>
        <w:rPr>
          <w:rStyle w:val="font11"/>
          <w:rFonts w:hAnsi="宋体" w:hint="default"/>
          <w:sz w:val="24"/>
          <w:szCs w:val="24"/>
          <w:lang/>
        </w:rPr>
        <w:t>66.3%</w:t>
      </w:r>
      <w:r>
        <w:rPr>
          <w:rStyle w:val="font11"/>
          <w:rFonts w:hAnsi="宋体" w:hint="default"/>
          <w:sz w:val="24"/>
          <w:szCs w:val="24"/>
          <w:lang/>
        </w:rPr>
        <w:t>，粒长</w:t>
      </w:r>
      <w:r>
        <w:rPr>
          <w:rStyle w:val="font11"/>
          <w:rFonts w:hAnsi="宋体" w:hint="default"/>
          <w:sz w:val="24"/>
          <w:szCs w:val="24"/>
          <w:lang/>
        </w:rPr>
        <w:t>7.4</w:t>
      </w:r>
      <w:r>
        <w:rPr>
          <w:rStyle w:val="font11"/>
          <w:rFonts w:hAnsi="宋体" w:hint="default"/>
          <w:sz w:val="24"/>
          <w:szCs w:val="24"/>
          <w:lang/>
        </w:rPr>
        <w:t>毫米，长宽比</w:t>
      </w:r>
      <w:r>
        <w:rPr>
          <w:rStyle w:val="font11"/>
          <w:rFonts w:hAnsi="宋体" w:hint="default"/>
          <w:sz w:val="24"/>
          <w:szCs w:val="24"/>
          <w:lang/>
        </w:rPr>
        <w:t>3.1</w:t>
      </w:r>
      <w:r>
        <w:rPr>
          <w:rStyle w:val="font11"/>
          <w:rFonts w:hAnsi="宋体" w:hint="default"/>
          <w:sz w:val="24"/>
          <w:szCs w:val="24"/>
          <w:lang/>
        </w:rPr>
        <w:t>，垩白粒率</w:t>
      </w:r>
      <w:r>
        <w:rPr>
          <w:rStyle w:val="font11"/>
          <w:rFonts w:hAnsi="宋体" w:hint="default"/>
          <w:sz w:val="24"/>
          <w:szCs w:val="24"/>
          <w:lang/>
        </w:rPr>
        <w:t>33%</w:t>
      </w:r>
      <w:r>
        <w:rPr>
          <w:rStyle w:val="font11"/>
          <w:rFonts w:hAnsi="宋体" w:hint="default"/>
          <w:sz w:val="24"/>
          <w:szCs w:val="24"/>
          <w:lang/>
        </w:rPr>
        <w:t>，垩白度</w:t>
      </w:r>
      <w:r>
        <w:rPr>
          <w:rStyle w:val="font11"/>
          <w:rFonts w:hAnsi="宋体" w:hint="default"/>
          <w:sz w:val="24"/>
          <w:szCs w:val="24"/>
          <w:lang/>
        </w:rPr>
        <w:t>3.4%</w:t>
      </w:r>
      <w:r>
        <w:rPr>
          <w:rStyle w:val="font11"/>
          <w:rFonts w:hAnsi="宋体" w:hint="default"/>
          <w:sz w:val="24"/>
          <w:szCs w:val="24"/>
          <w:lang/>
        </w:rPr>
        <w:t>，透明度</w:t>
      </w:r>
      <w:r>
        <w:rPr>
          <w:rStyle w:val="font11"/>
          <w:rFonts w:hAnsi="宋体" w:hint="default"/>
          <w:sz w:val="24"/>
          <w:szCs w:val="24"/>
          <w:lang/>
        </w:rPr>
        <w:t>1</w:t>
      </w:r>
      <w:r>
        <w:rPr>
          <w:rStyle w:val="font11"/>
          <w:rFonts w:hAnsi="宋体" w:hint="default"/>
          <w:sz w:val="24"/>
          <w:szCs w:val="24"/>
          <w:lang/>
        </w:rPr>
        <w:t>级，碱消值</w:t>
      </w:r>
      <w:r>
        <w:rPr>
          <w:rStyle w:val="font11"/>
          <w:rFonts w:hAnsi="宋体" w:hint="default"/>
          <w:sz w:val="24"/>
          <w:szCs w:val="24"/>
          <w:lang/>
        </w:rPr>
        <w:t>5.4</w:t>
      </w:r>
      <w:r>
        <w:rPr>
          <w:rStyle w:val="font11"/>
          <w:rFonts w:hAnsi="宋体" w:hint="default"/>
          <w:sz w:val="24"/>
          <w:szCs w:val="24"/>
          <w:lang/>
        </w:rPr>
        <w:t>级，胶稠度</w:t>
      </w:r>
      <w:r>
        <w:rPr>
          <w:rStyle w:val="font11"/>
          <w:rFonts w:hAnsi="宋体" w:hint="default"/>
          <w:sz w:val="24"/>
          <w:szCs w:val="24"/>
          <w:lang/>
        </w:rPr>
        <w:t>82</w:t>
      </w:r>
      <w:r>
        <w:rPr>
          <w:rStyle w:val="font11"/>
          <w:rFonts w:hAnsi="宋体" w:hint="default"/>
          <w:sz w:val="24"/>
          <w:szCs w:val="24"/>
          <w:lang/>
        </w:rPr>
        <w:t>毫米，直链淀粉</w:t>
      </w:r>
      <w:r>
        <w:rPr>
          <w:rStyle w:val="font11"/>
          <w:rFonts w:hAnsi="宋体" w:hint="default"/>
          <w:sz w:val="24"/>
          <w:szCs w:val="24"/>
          <w:lang/>
        </w:rPr>
        <w:t>15.9%</w:t>
      </w:r>
      <w:r>
        <w:rPr>
          <w:rStyle w:val="font11"/>
          <w:rFonts w:hAnsi="宋体" w:hint="default"/>
          <w:sz w:val="24"/>
          <w:szCs w:val="24"/>
          <w:lang/>
        </w:rPr>
        <w:t>，米质达到农业</w:t>
      </w:r>
      <w:r>
        <w:rPr>
          <w:rStyle w:val="font11"/>
          <w:rFonts w:hAnsi="宋体" w:hint="default"/>
          <w:sz w:val="24"/>
          <w:szCs w:val="24"/>
          <w:lang/>
        </w:rPr>
        <w:t>行业《食用稻品种品质》标准</w:t>
      </w:r>
      <w:r>
        <w:rPr>
          <w:rStyle w:val="font11"/>
          <w:rFonts w:hAnsi="宋体" w:hint="default"/>
          <w:sz w:val="24"/>
          <w:szCs w:val="24"/>
          <w:lang/>
        </w:rPr>
        <w:t>3</w:t>
      </w:r>
      <w:r>
        <w:rPr>
          <w:rStyle w:val="font11"/>
          <w:rFonts w:hAnsi="宋体" w:hint="default"/>
          <w:sz w:val="24"/>
          <w:szCs w:val="24"/>
          <w:lang/>
        </w:rPr>
        <w:t>级。稻瘟病抗性鉴定</w:t>
      </w:r>
      <w:r>
        <w:rPr>
          <w:rStyle w:val="font11"/>
          <w:rFonts w:hAnsi="宋体"/>
          <w:sz w:val="24"/>
          <w:szCs w:val="24"/>
          <w:lang/>
        </w:rPr>
        <w:t>：</w:t>
      </w:r>
      <w:r>
        <w:rPr>
          <w:rStyle w:val="font11"/>
          <w:rFonts w:hAnsi="宋体" w:hint="default"/>
          <w:sz w:val="24"/>
          <w:szCs w:val="24"/>
          <w:lang/>
        </w:rPr>
        <w:t>2018</w:t>
      </w:r>
      <w:r>
        <w:rPr>
          <w:rStyle w:val="font11"/>
          <w:rFonts w:hAnsi="宋体" w:hint="default"/>
          <w:sz w:val="24"/>
          <w:szCs w:val="24"/>
          <w:lang/>
        </w:rPr>
        <w:t>年叶瘟</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级，颈瘟</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w:t>
      </w:r>
      <w:r>
        <w:rPr>
          <w:rStyle w:val="font11"/>
          <w:rFonts w:hAnsi="宋体" w:hint="default"/>
          <w:sz w:val="24"/>
          <w:szCs w:val="24"/>
          <w:lang/>
        </w:rPr>
        <w:t>2020</w:t>
      </w:r>
      <w:r>
        <w:rPr>
          <w:rStyle w:val="font11"/>
          <w:rFonts w:hAnsi="宋体" w:hint="default"/>
          <w:sz w:val="24"/>
          <w:szCs w:val="24"/>
          <w:lang/>
        </w:rPr>
        <w:t>年叶瘟</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级，颈瘟</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产量表现：</w:t>
      </w:r>
      <w:r>
        <w:rPr>
          <w:rStyle w:val="font11"/>
          <w:rFonts w:hAnsi="宋体" w:hint="default"/>
          <w:sz w:val="24"/>
          <w:szCs w:val="24"/>
          <w:lang/>
        </w:rPr>
        <w:t>2018</w:t>
      </w:r>
      <w:r>
        <w:rPr>
          <w:rStyle w:val="font11"/>
          <w:rFonts w:hAnsi="宋体" w:hint="default"/>
          <w:sz w:val="24"/>
          <w:szCs w:val="24"/>
          <w:lang/>
        </w:rPr>
        <w:t>年参加四川科瑞水稻试验联合体山区组区域试验，平均亩产</w:t>
      </w:r>
      <w:r>
        <w:rPr>
          <w:rStyle w:val="font11"/>
          <w:rFonts w:hAnsi="宋体" w:hint="default"/>
          <w:sz w:val="24"/>
          <w:szCs w:val="24"/>
          <w:lang/>
        </w:rPr>
        <w:t>586.57</w:t>
      </w:r>
      <w:r>
        <w:rPr>
          <w:rStyle w:val="font11"/>
          <w:rFonts w:hAnsi="宋体" w:hint="default"/>
          <w:sz w:val="24"/>
          <w:szCs w:val="24"/>
          <w:lang/>
        </w:rPr>
        <w:t>公斤，比对照川作优</w:t>
      </w:r>
      <w:r>
        <w:rPr>
          <w:rStyle w:val="font11"/>
          <w:rFonts w:hAnsi="宋体" w:hint="default"/>
          <w:sz w:val="24"/>
          <w:szCs w:val="24"/>
          <w:lang/>
        </w:rPr>
        <w:t>8727</w:t>
      </w:r>
      <w:r>
        <w:rPr>
          <w:rStyle w:val="font11"/>
          <w:rFonts w:hAnsi="宋体" w:hint="default"/>
          <w:sz w:val="24"/>
          <w:szCs w:val="24"/>
          <w:lang/>
        </w:rPr>
        <w:t>增产</w:t>
      </w:r>
      <w:r>
        <w:rPr>
          <w:rStyle w:val="font11"/>
          <w:rFonts w:hAnsi="宋体" w:hint="default"/>
          <w:sz w:val="24"/>
          <w:szCs w:val="24"/>
          <w:lang/>
        </w:rPr>
        <w:t>7.51%</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w:t>
      </w:r>
      <w:r>
        <w:rPr>
          <w:rStyle w:val="font11"/>
          <w:rFonts w:hAnsi="宋体" w:hint="default"/>
          <w:sz w:val="24"/>
          <w:szCs w:val="24"/>
          <w:lang/>
        </w:rPr>
        <w:t>2019</w:t>
      </w:r>
      <w:r>
        <w:rPr>
          <w:rStyle w:val="font11"/>
          <w:rFonts w:hAnsi="宋体" w:hint="default"/>
          <w:sz w:val="24"/>
          <w:szCs w:val="24"/>
          <w:lang/>
        </w:rPr>
        <w:t>年续试，平均亩产</w:t>
      </w:r>
      <w:r>
        <w:rPr>
          <w:rStyle w:val="font11"/>
          <w:rFonts w:hAnsi="宋体" w:hint="default"/>
          <w:sz w:val="24"/>
          <w:szCs w:val="24"/>
          <w:lang/>
        </w:rPr>
        <w:t>538.04</w:t>
      </w:r>
      <w:r>
        <w:rPr>
          <w:rStyle w:val="font11"/>
          <w:rFonts w:hAnsi="宋体" w:hint="default"/>
          <w:sz w:val="24"/>
          <w:szCs w:val="24"/>
          <w:lang/>
        </w:rPr>
        <w:t>公斤，比对照增产</w:t>
      </w:r>
      <w:r>
        <w:rPr>
          <w:rStyle w:val="font11"/>
          <w:rFonts w:hAnsi="宋体" w:hint="default"/>
          <w:sz w:val="24"/>
          <w:szCs w:val="24"/>
          <w:lang/>
        </w:rPr>
        <w:t>10.51%</w:t>
      </w:r>
      <w:r>
        <w:rPr>
          <w:rStyle w:val="font11"/>
          <w:rFonts w:hAnsi="宋体" w:hint="default"/>
          <w:sz w:val="24"/>
          <w:szCs w:val="24"/>
          <w:lang/>
        </w:rPr>
        <w:t>，增产点率</w:t>
      </w:r>
      <w:r>
        <w:rPr>
          <w:rStyle w:val="font11"/>
          <w:rFonts w:hAnsi="宋体" w:hint="default"/>
          <w:sz w:val="24"/>
          <w:szCs w:val="24"/>
          <w:lang/>
        </w:rPr>
        <w:t>100%</w:t>
      </w:r>
      <w:r>
        <w:rPr>
          <w:rStyle w:val="font11"/>
          <w:rFonts w:hAnsi="宋体" w:hint="default"/>
          <w:sz w:val="24"/>
          <w:szCs w:val="24"/>
          <w:lang/>
        </w:rPr>
        <w:t>；两年平均亩产</w:t>
      </w:r>
      <w:r>
        <w:rPr>
          <w:rStyle w:val="font11"/>
          <w:rFonts w:hAnsi="宋体" w:hint="default"/>
          <w:sz w:val="24"/>
          <w:szCs w:val="24"/>
          <w:lang/>
        </w:rPr>
        <w:t>562.31</w:t>
      </w:r>
      <w:r>
        <w:rPr>
          <w:rStyle w:val="font11"/>
          <w:rFonts w:hAnsi="宋体" w:hint="default"/>
          <w:sz w:val="24"/>
          <w:szCs w:val="24"/>
          <w:lang/>
        </w:rPr>
        <w:t>公斤，比对照增产</w:t>
      </w:r>
      <w:r>
        <w:rPr>
          <w:rStyle w:val="font11"/>
          <w:rFonts w:hAnsi="宋体" w:hint="default"/>
          <w:sz w:val="24"/>
          <w:szCs w:val="24"/>
          <w:lang/>
        </w:rPr>
        <w:t>8.42%</w:t>
      </w:r>
      <w:r>
        <w:rPr>
          <w:rStyle w:val="font11"/>
          <w:rFonts w:hAnsi="宋体" w:hint="default"/>
          <w:sz w:val="24"/>
          <w:szCs w:val="24"/>
          <w:lang/>
        </w:rPr>
        <w:t>，两年共</w:t>
      </w:r>
      <w:r>
        <w:rPr>
          <w:rStyle w:val="font11"/>
          <w:rFonts w:hAnsi="宋体" w:hint="default"/>
          <w:sz w:val="24"/>
          <w:szCs w:val="24"/>
          <w:lang/>
        </w:rPr>
        <w:t>15</w:t>
      </w:r>
      <w:r>
        <w:rPr>
          <w:rStyle w:val="font11"/>
          <w:rFonts w:hAnsi="宋体" w:hint="default"/>
          <w:sz w:val="24"/>
          <w:szCs w:val="24"/>
          <w:lang/>
        </w:rPr>
        <w:t>个试点，增产点率</w:t>
      </w:r>
      <w:r>
        <w:rPr>
          <w:rStyle w:val="font11"/>
          <w:rFonts w:hAnsi="宋体" w:hint="default"/>
          <w:sz w:val="24"/>
          <w:szCs w:val="24"/>
          <w:lang/>
        </w:rPr>
        <w:t>100%</w:t>
      </w:r>
      <w:r>
        <w:rPr>
          <w:rStyle w:val="font11"/>
          <w:rFonts w:hAnsi="宋体" w:hint="default"/>
          <w:sz w:val="24"/>
          <w:szCs w:val="24"/>
          <w:lang/>
        </w:rPr>
        <w:t>。</w:t>
      </w:r>
      <w:r>
        <w:rPr>
          <w:rStyle w:val="font11"/>
          <w:rFonts w:hAnsi="宋体" w:hint="default"/>
          <w:sz w:val="24"/>
          <w:szCs w:val="24"/>
          <w:lang/>
        </w:rPr>
        <w:t>2020</w:t>
      </w:r>
      <w:r>
        <w:rPr>
          <w:rStyle w:val="font11"/>
          <w:rFonts w:hAnsi="宋体" w:hint="default"/>
          <w:sz w:val="24"/>
          <w:szCs w:val="24"/>
          <w:lang/>
        </w:rPr>
        <w:t>年生产试验，平均亩产</w:t>
      </w:r>
      <w:r>
        <w:rPr>
          <w:rStyle w:val="font11"/>
          <w:rFonts w:hAnsi="宋体" w:hint="default"/>
          <w:sz w:val="24"/>
          <w:szCs w:val="24"/>
          <w:lang/>
        </w:rPr>
        <w:t>5</w:t>
      </w:r>
      <w:r>
        <w:rPr>
          <w:rStyle w:val="font11"/>
          <w:rFonts w:hAnsi="宋体" w:hint="default"/>
          <w:sz w:val="24"/>
          <w:szCs w:val="24"/>
          <w:lang/>
        </w:rPr>
        <w:t>32.59</w:t>
      </w:r>
      <w:r>
        <w:rPr>
          <w:rStyle w:val="font11"/>
          <w:rFonts w:hAnsi="宋体" w:hint="default"/>
          <w:sz w:val="24"/>
          <w:szCs w:val="24"/>
          <w:lang/>
        </w:rPr>
        <w:t>公斤，比对照增产</w:t>
      </w:r>
      <w:r>
        <w:rPr>
          <w:rStyle w:val="font11"/>
          <w:rFonts w:hAnsi="宋体" w:hint="default"/>
          <w:sz w:val="24"/>
          <w:szCs w:val="24"/>
          <w:lang/>
        </w:rPr>
        <w:t>5.03%</w:t>
      </w:r>
      <w:r>
        <w:rPr>
          <w:rStyle w:val="font11"/>
          <w:rFonts w:hAnsi="宋体" w:hint="default"/>
          <w:sz w:val="24"/>
          <w:szCs w:val="24"/>
          <w:lang/>
        </w:rPr>
        <w:t>，增产点率</w:t>
      </w:r>
      <w:r>
        <w:rPr>
          <w:rStyle w:val="font11"/>
          <w:rFonts w:hAnsi="宋体" w:hint="default"/>
          <w:sz w:val="24"/>
          <w:szCs w:val="24"/>
          <w:lang/>
        </w:rPr>
        <w:t>71%</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米以上适宜汕窄</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号的地区种植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20222075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泓达优</w:t>
      </w:r>
      <w:r>
        <w:rPr>
          <w:rFonts w:ascii="仿宋_GB2312" w:eastAsia="仿宋_GB2312" w:hAnsi="宋体" w:cs="仿宋_GB2312" w:hint="eastAsia"/>
          <w:color w:val="000000"/>
          <w:kern w:val="0"/>
          <w:sz w:val="24"/>
          <w:lang/>
        </w:rPr>
        <w:t>5218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四川科瑞种业有限公司。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四川科瑞种业有限公司、四川农业大学、福建省农业科学院水稻研究所。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四川科瑞种业有限公司利用福建省农业科学院水稻研究所选育的不育系泓达</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与四川农业大学选育的恢复系雅恢</w:t>
      </w:r>
      <w:r>
        <w:rPr>
          <w:rFonts w:ascii="仿宋_GB2312" w:eastAsia="仿宋_GB2312" w:hAnsi="宋体" w:cs="仿宋_GB2312" w:hint="eastAsia"/>
          <w:color w:val="000000"/>
          <w:kern w:val="0"/>
          <w:sz w:val="24"/>
          <w:lang/>
        </w:rPr>
        <w:t>5218</w:t>
      </w:r>
      <w:r>
        <w:rPr>
          <w:rFonts w:ascii="仿宋_GB2312" w:eastAsia="仿宋_GB2312" w:hAnsi="宋体" w:cs="仿宋_GB2312" w:hint="eastAsia"/>
          <w:color w:val="000000"/>
          <w:kern w:val="0"/>
          <w:sz w:val="24"/>
          <w:lang/>
        </w:rPr>
        <w:t>配组育成的中籼早熟三系杂交水稻新品种。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该品种基部叶叶鞘浅紫色，倒二叶叶片、叶耳花青甙有显色，茎秆节花青甙无显色，茎秆基部茎节包裹，柱头紫色。两年区试平均全生育期</w:t>
      </w:r>
      <w:r>
        <w:rPr>
          <w:rFonts w:ascii="仿宋_GB2312" w:eastAsia="仿宋_GB2312" w:hAnsi="宋体" w:cs="仿宋_GB2312" w:hint="eastAsia"/>
          <w:color w:val="000000"/>
          <w:kern w:val="0"/>
          <w:sz w:val="24"/>
          <w:lang/>
        </w:rPr>
        <w:t>154.1</w:t>
      </w:r>
      <w:r>
        <w:rPr>
          <w:rFonts w:ascii="仿宋_GB2312" w:eastAsia="仿宋_GB2312" w:hAnsi="宋体" w:cs="仿宋_GB2312" w:hint="eastAsia"/>
          <w:color w:val="000000"/>
          <w:kern w:val="0"/>
          <w:sz w:val="24"/>
          <w:lang/>
        </w:rPr>
        <w:t>天，比对照川作优</w:t>
      </w:r>
      <w:r>
        <w:rPr>
          <w:rFonts w:ascii="仿宋_GB2312" w:eastAsia="仿宋_GB2312" w:hAnsi="宋体" w:cs="仿宋_GB2312" w:hint="eastAsia"/>
          <w:color w:val="000000"/>
          <w:kern w:val="0"/>
          <w:sz w:val="24"/>
          <w:lang/>
        </w:rPr>
        <w:t>8727</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89.9</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16.9</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22.1</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162</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80.5%</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26.3</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。谷粒细长形，无芒，糙米浅棕色。品质测定：糙米率</w:t>
      </w:r>
      <w:r>
        <w:rPr>
          <w:rFonts w:ascii="仿宋_GB2312" w:eastAsia="仿宋_GB2312" w:hAnsi="宋体" w:cs="仿宋_GB2312" w:hint="eastAsia"/>
          <w:color w:val="000000"/>
          <w:kern w:val="0"/>
          <w:sz w:val="24"/>
          <w:lang/>
        </w:rPr>
        <w:t>81.9%</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66.5%</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0.7%</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23.3%</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75.2</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3.4</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年参加四川科瑞水稻试验联合体山区组区域试验，平均亩产</w:t>
      </w:r>
      <w:r>
        <w:rPr>
          <w:rFonts w:ascii="仿宋_GB2312" w:eastAsia="仿宋_GB2312" w:hAnsi="宋体" w:cs="仿宋_GB2312" w:hint="eastAsia"/>
          <w:color w:val="000000"/>
          <w:kern w:val="0"/>
          <w:sz w:val="24"/>
          <w:lang/>
        </w:rPr>
        <w:t>540.25</w:t>
      </w:r>
      <w:r>
        <w:rPr>
          <w:rFonts w:ascii="仿宋_GB2312" w:eastAsia="仿宋_GB2312" w:hAnsi="宋体" w:cs="仿宋_GB2312" w:hint="eastAsia"/>
          <w:color w:val="000000"/>
          <w:kern w:val="0"/>
          <w:sz w:val="24"/>
          <w:lang/>
        </w:rPr>
        <w:t>公斤，比对照川作优</w:t>
      </w:r>
      <w:r>
        <w:rPr>
          <w:rFonts w:ascii="仿宋_GB2312" w:eastAsia="仿宋_GB2312" w:hAnsi="宋体" w:cs="仿宋_GB2312" w:hint="eastAsia"/>
          <w:color w:val="000000"/>
          <w:kern w:val="0"/>
          <w:sz w:val="24"/>
          <w:lang/>
        </w:rPr>
        <w:t>8727</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10.89%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w:t>
      </w:r>
      <w:r>
        <w:rPr>
          <w:rFonts w:ascii="仿宋_GB2312" w:eastAsia="仿宋_GB2312" w:hAnsi="宋体" w:cs="仿宋_GB2312" w:hint="eastAsia"/>
          <w:color w:val="000000"/>
          <w:kern w:val="0"/>
          <w:sz w:val="24"/>
          <w:lang/>
        </w:rPr>
        <w:t>续试，平</w:t>
      </w:r>
      <w:r>
        <w:rPr>
          <w:rFonts w:ascii="仿宋_GB2312" w:eastAsia="仿宋_GB2312" w:hAnsi="宋体" w:cs="仿宋_GB2312" w:hint="eastAsia"/>
          <w:color w:val="000000"/>
          <w:kern w:val="0"/>
          <w:sz w:val="24"/>
          <w:lang/>
        </w:rPr>
        <w:lastRenderedPageBreak/>
        <w:t>均亩产</w:t>
      </w:r>
      <w:r>
        <w:rPr>
          <w:rFonts w:ascii="仿宋_GB2312" w:eastAsia="仿宋_GB2312" w:hAnsi="宋体" w:cs="仿宋_GB2312" w:hint="eastAsia"/>
          <w:color w:val="000000"/>
          <w:kern w:val="0"/>
          <w:sz w:val="24"/>
          <w:lang/>
        </w:rPr>
        <w:t>504.15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5.81%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522.2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7.87%</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个试点，增产点率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w:t>
      </w:r>
      <w:r>
        <w:rPr>
          <w:rFonts w:ascii="仿宋_GB2312" w:eastAsia="仿宋_GB2312" w:hAnsi="宋体" w:cs="仿宋_GB2312" w:hint="eastAsia"/>
          <w:color w:val="000000"/>
          <w:kern w:val="0"/>
          <w:sz w:val="24"/>
          <w:lang/>
        </w:rPr>
        <w:t>513.09</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6.92%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w:t>
      </w:r>
      <w:r>
        <w:rPr>
          <w:rStyle w:val="font11"/>
          <w:rFonts w:hAnsi="宋体" w:hint="default"/>
          <w:sz w:val="24"/>
          <w:szCs w:val="24"/>
          <w:lang/>
        </w:rPr>
        <w:t>，培育壮秧；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米以上适宜汕窄</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号的地区种植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w:t>
      </w:r>
      <w:r>
        <w:rPr>
          <w:rFonts w:ascii="仿宋_GB2312" w:eastAsia="仿宋_GB2312" w:hAnsi="宋体" w:cs="仿宋_GB2312" w:hint="eastAsia"/>
          <w:color w:val="000000"/>
          <w:kern w:val="0"/>
          <w:sz w:val="24"/>
          <w:lang/>
        </w:rPr>
        <w:t>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20222076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蓉优</w:t>
      </w:r>
      <w:r>
        <w:rPr>
          <w:rFonts w:ascii="仿宋_GB2312" w:eastAsia="仿宋_GB2312" w:hAnsi="宋体" w:cs="仿宋_GB2312" w:hint="eastAsia"/>
          <w:color w:val="000000"/>
          <w:kern w:val="0"/>
          <w:sz w:val="24"/>
          <w:lang/>
        </w:rPr>
        <w:t>528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成都金卓农业股份有限公司。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成都金卓农业股份有限公司、成都市农林科学院作物研究所、七星卫侍农业科技有限公司、四川冰清玉润农业科技有限公司。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成都金卓农业股份有限公司和七星卫侍农业科技有限公司利用成都市农林科学院作物研究所选育的不育系蓉</w:t>
      </w:r>
      <w:r>
        <w:rPr>
          <w:rFonts w:ascii="仿宋_GB2312" w:eastAsia="仿宋_GB2312" w:hAnsi="宋体" w:cs="仿宋_GB2312" w:hint="eastAsia"/>
          <w:color w:val="000000"/>
          <w:kern w:val="0"/>
          <w:sz w:val="24"/>
          <w:lang/>
        </w:rPr>
        <w:t>18A</w:t>
      </w:r>
      <w:r>
        <w:rPr>
          <w:rFonts w:ascii="仿宋_GB2312" w:eastAsia="仿宋_GB2312" w:hAnsi="宋体" w:cs="仿宋_GB2312" w:hint="eastAsia"/>
          <w:color w:val="000000"/>
          <w:kern w:val="0"/>
          <w:sz w:val="24"/>
          <w:lang/>
        </w:rPr>
        <w:t>与四川冰清玉润农业科技有限公司选育的恢复系冰恢</w:t>
      </w:r>
      <w:r>
        <w:rPr>
          <w:rFonts w:ascii="仿宋_GB2312" w:eastAsia="仿宋_GB2312" w:hAnsi="宋体" w:cs="仿宋_GB2312" w:hint="eastAsia"/>
          <w:color w:val="000000"/>
          <w:kern w:val="0"/>
          <w:sz w:val="24"/>
          <w:lang/>
        </w:rPr>
        <w:t>528</w:t>
      </w:r>
      <w:r>
        <w:rPr>
          <w:rFonts w:ascii="仿宋_GB2312" w:eastAsia="仿宋_GB2312" w:hAnsi="宋体" w:cs="仿宋_GB2312" w:hint="eastAsia"/>
          <w:color w:val="000000"/>
          <w:kern w:val="0"/>
          <w:sz w:val="24"/>
          <w:lang/>
        </w:rPr>
        <w:t>配组育成的中籼早熟三系杂交水稻新品种。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Style w:val="font11"/>
          <w:rFonts w:hAnsi="宋体" w:hint="default"/>
          <w:sz w:val="24"/>
          <w:szCs w:val="24"/>
          <w:lang/>
        </w:rPr>
        <w:t>该品种基部叶叶鞘中等紫色，倒二叶叶片、叶耳花青甙有显色，茎秆节花青甙无显色，茎秆基部茎节包裹，柱头紫色。两年区试平均全生育期</w:t>
      </w:r>
      <w:r>
        <w:rPr>
          <w:rStyle w:val="font11"/>
          <w:rFonts w:hAnsi="宋体" w:hint="default"/>
          <w:sz w:val="24"/>
          <w:szCs w:val="24"/>
          <w:lang/>
        </w:rPr>
        <w:t>154.4</w:t>
      </w:r>
      <w:r>
        <w:rPr>
          <w:rStyle w:val="font11"/>
          <w:rFonts w:hAnsi="宋体" w:hint="default"/>
          <w:sz w:val="24"/>
          <w:szCs w:val="24"/>
          <w:lang/>
        </w:rPr>
        <w:t>天，比对照川作优</w:t>
      </w:r>
      <w:r>
        <w:rPr>
          <w:rStyle w:val="font11"/>
          <w:rFonts w:hAnsi="宋体" w:hint="default"/>
          <w:sz w:val="24"/>
          <w:szCs w:val="24"/>
          <w:lang/>
        </w:rPr>
        <w:t>8727</w:t>
      </w:r>
      <w:r>
        <w:rPr>
          <w:rStyle w:val="font11"/>
          <w:rFonts w:hAnsi="宋体" w:hint="default"/>
          <w:sz w:val="24"/>
          <w:szCs w:val="24"/>
          <w:lang/>
        </w:rPr>
        <w:t>晚熟</w:t>
      </w:r>
      <w:r>
        <w:rPr>
          <w:rStyle w:val="font11"/>
          <w:rFonts w:hAnsi="宋体" w:hint="default"/>
          <w:sz w:val="24"/>
          <w:szCs w:val="24"/>
          <w:lang/>
        </w:rPr>
        <w:t>2.2</w:t>
      </w:r>
      <w:r>
        <w:rPr>
          <w:rStyle w:val="font11"/>
          <w:rFonts w:hAnsi="宋体" w:hint="default"/>
          <w:sz w:val="24"/>
          <w:szCs w:val="24"/>
          <w:lang/>
        </w:rPr>
        <w:t>天；株高</w:t>
      </w:r>
      <w:r>
        <w:rPr>
          <w:rStyle w:val="font11"/>
          <w:rFonts w:hAnsi="宋体" w:hint="default"/>
          <w:sz w:val="24"/>
          <w:szCs w:val="24"/>
          <w:lang/>
        </w:rPr>
        <w:t>97.2</w:t>
      </w:r>
      <w:r>
        <w:rPr>
          <w:rStyle w:val="font11"/>
          <w:rFonts w:hAnsi="宋体" w:hint="default"/>
          <w:sz w:val="24"/>
          <w:szCs w:val="24"/>
          <w:lang/>
        </w:rPr>
        <w:t>厘米，亩有效穗</w:t>
      </w:r>
      <w:r>
        <w:rPr>
          <w:rStyle w:val="font11"/>
          <w:rFonts w:hAnsi="宋体" w:hint="default"/>
          <w:sz w:val="24"/>
          <w:szCs w:val="24"/>
          <w:lang/>
        </w:rPr>
        <w:t>13.6</w:t>
      </w:r>
      <w:r>
        <w:rPr>
          <w:rStyle w:val="font11"/>
          <w:rFonts w:hAnsi="宋体" w:hint="default"/>
          <w:sz w:val="24"/>
          <w:szCs w:val="24"/>
          <w:lang/>
        </w:rPr>
        <w:t>万，穗长</w:t>
      </w:r>
      <w:r>
        <w:rPr>
          <w:rStyle w:val="font11"/>
          <w:rFonts w:hAnsi="宋体" w:hint="default"/>
          <w:sz w:val="24"/>
          <w:szCs w:val="24"/>
          <w:lang/>
        </w:rPr>
        <w:t>22.9</w:t>
      </w:r>
      <w:r>
        <w:rPr>
          <w:rStyle w:val="font11"/>
          <w:rFonts w:hAnsi="宋体" w:hint="default"/>
          <w:sz w:val="24"/>
          <w:szCs w:val="24"/>
          <w:lang/>
        </w:rPr>
        <w:t>厘米，每穗着粒数</w:t>
      </w:r>
      <w:r>
        <w:rPr>
          <w:rStyle w:val="font11"/>
          <w:rFonts w:hAnsi="宋体" w:hint="default"/>
          <w:sz w:val="24"/>
          <w:szCs w:val="24"/>
          <w:lang/>
        </w:rPr>
        <w:t>191.1</w:t>
      </w:r>
      <w:r>
        <w:rPr>
          <w:rStyle w:val="font11"/>
          <w:rFonts w:hAnsi="宋体" w:hint="default"/>
          <w:sz w:val="24"/>
          <w:szCs w:val="24"/>
          <w:lang/>
        </w:rPr>
        <w:t>粒，结实率</w:t>
      </w:r>
      <w:r>
        <w:rPr>
          <w:rStyle w:val="font11"/>
          <w:rFonts w:hAnsi="宋体" w:hint="default"/>
          <w:sz w:val="24"/>
          <w:szCs w:val="24"/>
          <w:lang/>
        </w:rPr>
        <w:t>85.5%</w:t>
      </w:r>
      <w:r>
        <w:rPr>
          <w:rStyle w:val="font11"/>
          <w:rFonts w:hAnsi="宋体" w:hint="default"/>
          <w:sz w:val="24"/>
          <w:szCs w:val="24"/>
          <w:lang/>
        </w:rPr>
        <w:t>，千粒重</w:t>
      </w:r>
      <w:r>
        <w:rPr>
          <w:rStyle w:val="font11"/>
          <w:rFonts w:hAnsi="宋体" w:hint="default"/>
          <w:sz w:val="24"/>
          <w:szCs w:val="24"/>
          <w:lang/>
        </w:rPr>
        <w:t>26.7</w:t>
      </w:r>
      <w:r>
        <w:rPr>
          <w:rStyle w:val="font11"/>
          <w:rFonts w:hAnsi="宋体" w:hint="default"/>
          <w:sz w:val="24"/>
          <w:szCs w:val="24"/>
          <w:lang/>
        </w:rPr>
        <w:t>克。谷粒细长形，无芒，糙米浅棕色。品质测定</w:t>
      </w:r>
      <w:r>
        <w:rPr>
          <w:rStyle w:val="font11"/>
          <w:rFonts w:hAnsi="宋体"/>
          <w:sz w:val="24"/>
          <w:szCs w:val="24"/>
          <w:lang/>
        </w:rPr>
        <w:t>：</w:t>
      </w:r>
      <w:r>
        <w:rPr>
          <w:rStyle w:val="font11"/>
          <w:rFonts w:hAnsi="宋体" w:hint="default"/>
          <w:sz w:val="24"/>
          <w:szCs w:val="24"/>
          <w:lang/>
        </w:rPr>
        <w:t>糙米率</w:t>
      </w:r>
      <w:r>
        <w:rPr>
          <w:rStyle w:val="font11"/>
          <w:rFonts w:hAnsi="宋体" w:hint="default"/>
          <w:sz w:val="24"/>
          <w:szCs w:val="24"/>
          <w:lang/>
        </w:rPr>
        <w:t>81.5%</w:t>
      </w:r>
      <w:r>
        <w:rPr>
          <w:rStyle w:val="font11"/>
          <w:rFonts w:hAnsi="宋体" w:hint="default"/>
          <w:sz w:val="24"/>
          <w:szCs w:val="24"/>
          <w:lang/>
        </w:rPr>
        <w:t>，精米率</w:t>
      </w:r>
      <w:r>
        <w:rPr>
          <w:rStyle w:val="font11"/>
          <w:rFonts w:hAnsi="宋体" w:hint="default"/>
          <w:sz w:val="24"/>
          <w:szCs w:val="24"/>
          <w:lang/>
        </w:rPr>
        <w:t>68.9%</w:t>
      </w:r>
      <w:r>
        <w:rPr>
          <w:rStyle w:val="font11"/>
          <w:rFonts w:hAnsi="宋体" w:hint="default"/>
          <w:sz w:val="24"/>
          <w:szCs w:val="24"/>
          <w:lang/>
        </w:rPr>
        <w:t>，整精米率</w:t>
      </w:r>
      <w:r>
        <w:rPr>
          <w:rStyle w:val="font11"/>
          <w:rFonts w:hAnsi="宋体" w:hint="default"/>
          <w:sz w:val="24"/>
          <w:szCs w:val="24"/>
          <w:lang/>
        </w:rPr>
        <w:t>41.3%</w:t>
      </w:r>
      <w:r>
        <w:rPr>
          <w:rStyle w:val="font11"/>
          <w:rFonts w:hAnsi="宋体" w:hint="default"/>
          <w:sz w:val="24"/>
          <w:szCs w:val="24"/>
          <w:lang/>
        </w:rPr>
        <w:t>，粒长</w:t>
      </w:r>
      <w:r>
        <w:rPr>
          <w:rStyle w:val="font11"/>
          <w:rFonts w:hAnsi="宋体" w:hint="default"/>
          <w:sz w:val="24"/>
          <w:szCs w:val="24"/>
          <w:lang/>
        </w:rPr>
        <w:t>6.8</w:t>
      </w:r>
      <w:r>
        <w:rPr>
          <w:rStyle w:val="font11"/>
          <w:rFonts w:hAnsi="宋体" w:hint="default"/>
          <w:sz w:val="24"/>
          <w:szCs w:val="24"/>
          <w:lang/>
        </w:rPr>
        <w:t>毫米，长宽比</w:t>
      </w:r>
      <w:r>
        <w:rPr>
          <w:rStyle w:val="font11"/>
          <w:rFonts w:hAnsi="宋体" w:hint="default"/>
          <w:sz w:val="24"/>
          <w:szCs w:val="24"/>
          <w:lang/>
        </w:rPr>
        <w:t>3.3</w:t>
      </w:r>
      <w:r>
        <w:rPr>
          <w:rStyle w:val="font11"/>
          <w:rFonts w:hAnsi="宋体" w:hint="default"/>
          <w:sz w:val="24"/>
          <w:szCs w:val="24"/>
          <w:lang/>
        </w:rPr>
        <w:t>，垩白粒率</w:t>
      </w:r>
      <w:r>
        <w:rPr>
          <w:rStyle w:val="font11"/>
          <w:rFonts w:hAnsi="宋体" w:hint="default"/>
          <w:sz w:val="24"/>
          <w:szCs w:val="24"/>
          <w:lang/>
        </w:rPr>
        <w:t>1.0%</w:t>
      </w:r>
      <w:r>
        <w:rPr>
          <w:rStyle w:val="font11"/>
          <w:rFonts w:hAnsi="宋体" w:hint="default"/>
          <w:sz w:val="24"/>
          <w:szCs w:val="24"/>
          <w:lang/>
        </w:rPr>
        <w:t>，垩白度</w:t>
      </w:r>
      <w:r>
        <w:rPr>
          <w:rStyle w:val="font11"/>
          <w:rFonts w:hAnsi="宋体" w:hint="default"/>
          <w:sz w:val="24"/>
          <w:szCs w:val="24"/>
          <w:lang/>
        </w:rPr>
        <w:t>0.1%</w:t>
      </w:r>
      <w:r>
        <w:rPr>
          <w:rStyle w:val="font11"/>
          <w:rFonts w:hAnsi="宋体" w:hint="default"/>
          <w:sz w:val="24"/>
          <w:szCs w:val="24"/>
          <w:lang/>
        </w:rPr>
        <w:t>，透明度</w:t>
      </w:r>
      <w:r>
        <w:rPr>
          <w:rStyle w:val="font11"/>
          <w:rFonts w:hAnsi="宋体" w:hint="default"/>
          <w:sz w:val="24"/>
          <w:szCs w:val="24"/>
          <w:lang/>
        </w:rPr>
        <w:t>1</w:t>
      </w:r>
      <w:r>
        <w:rPr>
          <w:rStyle w:val="font11"/>
          <w:rFonts w:hAnsi="宋体" w:hint="default"/>
          <w:sz w:val="24"/>
          <w:szCs w:val="24"/>
          <w:lang/>
        </w:rPr>
        <w:t>级，碱消值</w:t>
      </w:r>
      <w:r>
        <w:rPr>
          <w:rStyle w:val="font11"/>
          <w:rFonts w:hAnsi="宋体" w:hint="default"/>
          <w:sz w:val="24"/>
          <w:szCs w:val="24"/>
          <w:lang/>
        </w:rPr>
        <w:t>6.7</w:t>
      </w:r>
      <w:r>
        <w:rPr>
          <w:rStyle w:val="font11"/>
          <w:rFonts w:hAnsi="宋体" w:hint="default"/>
          <w:sz w:val="24"/>
          <w:szCs w:val="24"/>
          <w:lang/>
        </w:rPr>
        <w:t>级，胶稠度</w:t>
      </w:r>
      <w:r>
        <w:rPr>
          <w:rStyle w:val="font11"/>
          <w:rFonts w:hAnsi="宋体" w:hint="default"/>
          <w:sz w:val="24"/>
          <w:szCs w:val="24"/>
          <w:lang/>
        </w:rPr>
        <w:t>77</w:t>
      </w:r>
      <w:r>
        <w:rPr>
          <w:rStyle w:val="font11"/>
          <w:rFonts w:hAnsi="宋体" w:hint="default"/>
          <w:sz w:val="24"/>
          <w:szCs w:val="24"/>
          <w:lang/>
        </w:rPr>
        <w:t>毫米，直链淀粉</w:t>
      </w:r>
      <w:r>
        <w:rPr>
          <w:rStyle w:val="font11"/>
          <w:rFonts w:hAnsi="宋体" w:hint="default"/>
          <w:sz w:val="24"/>
          <w:szCs w:val="24"/>
          <w:lang/>
        </w:rPr>
        <w:t>16.1%</w:t>
      </w:r>
      <w:r>
        <w:rPr>
          <w:rStyle w:val="font11"/>
          <w:rFonts w:hAnsi="宋体" w:hint="default"/>
          <w:sz w:val="24"/>
          <w:szCs w:val="24"/>
          <w:lang/>
        </w:rPr>
        <w:t>。</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年参加四川科瑞科企水稻试验联合体山区组区域试验，平均亩产</w:t>
      </w:r>
      <w:r>
        <w:rPr>
          <w:rFonts w:ascii="仿宋_GB2312" w:eastAsia="仿宋_GB2312" w:hAnsi="宋体" w:cs="仿宋_GB2312" w:hint="eastAsia"/>
          <w:color w:val="000000"/>
          <w:kern w:val="0"/>
          <w:sz w:val="24"/>
          <w:lang/>
        </w:rPr>
        <w:t>529.30</w:t>
      </w:r>
      <w:r>
        <w:rPr>
          <w:rFonts w:ascii="仿宋_GB2312" w:eastAsia="仿宋_GB2312" w:hAnsi="宋体" w:cs="仿宋_GB2312" w:hint="eastAsia"/>
          <w:color w:val="000000"/>
          <w:kern w:val="0"/>
          <w:sz w:val="24"/>
          <w:lang/>
        </w:rPr>
        <w:t>公斤，比对照川作优</w:t>
      </w:r>
      <w:r>
        <w:rPr>
          <w:rFonts w:ascii="仿宋_GB2312" w:eastAsia="仿宋_GB2312" w:hAnsi="宋体" w:cs="仿宋_GB2312" w:hint="eastAsia"/>
          <w:color w:val="000000"/>
          <w:kern w:val="0"/>
          <w:sz w:val="24"/>
          <w:lang/>
        </w:rPr>
        <w:t>8727</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7.63%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500.83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5.11%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515.07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6.40%</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13</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w:t>
      </w:r>
      <w:r>
        <w:rPr>
          <w:rFonts w:ascii="仿宋_GB2312" w:eastAsia="仿宋_GB2312" w:hAnsi="宋体" w:cs="仿宋_GB2312" w:hint="eastAsia"/>
          <w:color w:val="000000"/>
          <w:kern w:val="0"/>
          <w:sz w:val="24"/>
          <w:lang/>
        </w:rPr>
        <w:lastRenderedPageBreak/>
        <w:t>产试验，平均亩产</w:t>
      </w:r>
      <w:r>
        <w:rPr>
          <w:rFonts w:ascii="仿宋_GB2312" w:eastAsia="仿宋_GB2312" w:hAnsi="宋体" w:cs="仿宋_GB2312" w:hint="eastAsia"/>
          <w:color w:val="000000"/>
          <w:kern w:val="0"/>
          <w:sz w:val="24"/>
          <w:lang/>
        </w:rPr>
        <w:t>505.20</w:t>
      </w:r>
      <w:r>
        <w:rPr>
          <w:rFonts w:ascii="仿宋_GB2312" w:eastAsia="仿宋_GB2312" w:hAnsi="宋体" w:cs="仿宋_GB2312" w:hint="eastAsia"/>
          <w:color w:val="000000"/>
          <w:kern w:val="0"/>
          <w:sz w:val="24"/>
          <w:lang/>
        </w:rPr>
        <w:t>公斤，比对</w:t>
      </w:r>
      <w:r>
        <w:rPr>
          <w:rFonts w:ascii="仿宋_GB2312" w:eastAsia="仿宋_GB2312" w:hAnsi="宋体" w:cs="仿宋_GB2312" w:hint="eastAsia"/>
          <w:color w:val="000000"/>
          <w:kern w:val="0"/>
          <w:sz w:val="24"/>
          <w:lang/>
        </w:rPr>
        <w:t>照增产</w:t>
      </w:r>
      <w:r>
        <w:rPr>
          <w:rFonts w:ascii="仿宋_GB2312" w:eastAsia="仿宋_GB2312" w:hAnsi="宋体" w:cs="仿宋_GB2312" w:hint="eastAsia"/>
          <w:color w:val="000000"/>
          <w:kern w:val="0"/>
          <w:sz w:val="24"/>
          <w:lang/>
        </w:rPr>
        <w:t>5.28%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米以上适宜汕窄</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号的地区种植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含攀西生态区</w:t>
      </w:r>
      <w:r>
        <w:rPr>
          <w:rFonts w:ascii="仿宋_GB2312" w:eastAsia="仿宋_GB2312" w:hAnsi="宋体" w:cs="仿宋_GB2312" w:hint="eastAsia"/>
          <w:color w:val="000000"/>
          <w:kern w:val="0"/>
          <w:sz w:val="24"/>
          <w:lang/>
        </w:rPr>
        <w:t>)</w:t>
      </w:r>
      <w:r>
        <w:rPr>
          <w:rFonts w:ascii="宋体" w:eastAsia="宋体" w:hAnsi="宋体" w:cs="宋体"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20223001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荣紫糯</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四川农业大学、四川荣稻科技有限公司、四川省原子能研究院。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pacing w:val="-6"/>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spacing w:val="-6"/>
          <w:kern w:val="0"/>
          <w:sz w:val="24"/>
          <w:lang/>
        </w:rPr>
        <w:t>四川农业大学、四川荣稻科技有限公司和四川省原子能研究院</w:t>
      </w:r>
      <w:r>
        <w:rPr>
          <w:rStyle w:val="font11"/>
          <w:rFonts w:hAnsi="宋体" w:hint="default"/>
          <w:spacing w:val="-6"/>
          <w:sz w:val="24"/>
          <w:szCs w:val="24"/>
          <w:lang/>
        </w:rPr>
        <w:t>利用糯优</w:t>
      </w:r>
      <w:r>
        <w:rPr>
          <w:rStyle w:val="font11"/>
          <w:rFonts w:hAnsi="宋体" w:hint="default"/>
          <w:spacing w:val="-6"/>
          <w:sz w:val="24"/>
          <w:szCs w:val="24"/>
          <w:lang/>
        </w:rPr>
        <w:t>2</w:t>
      </w:r>
      <w:r>
        <w:rPr>
          <w:rStyle w:val="font11"/>
          <w:rFonts w:hAnsi="宋体" w:hint="default"/>
          <w:spacing w:val="-6"/>
          <w:sz w:val="24"/>
          <w:szCs w:val="24"/>
          <w:lang/>
        </w:rPr>
        <w:t>号作母本，紫稻作父本杂交，经系谱选育而成的中籼中熟常规彩色糯稻优质新品种。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Style w:val="font11"/>
          <w:rFonts w:hAnsi="宋体" w:hint="default"/>
          <w:sz w:val="24"/>
          <w:szCs w:val="24"/>
          <w:lang/>
        </w:rPr>
        <w:t>该品种</w:t>
      </w:r>
      <w:r>
        <w:rPr>
          <w:rFonts w:ascii="仿宋_GB2312" w:eastAsia="仿宋_GB2312" w:hAnsi="宋体" w:cs="仿宋_GB2312" w:hint="eastAsia"/>
          <w:color w:val="000000"/>
          <w:kern w:val="0"/>
          <w:sz w:val="24"/>
          <w:lang/>
        </w:rPr>
        <w:t>基部叶叶鞘中等紫色，倒二叶叶片、叶耳花青甙有显色，茎秆节花青甙有显色，茎秆基部茎节包裹，柱头浅紫色。</w:t>
      </w:r>
      <w:r>
        <w:rPr>
          <w:rStyle w:val="font11"/>
          <w:rFonts w:hAnsi="宋体" w:hint="default"/>
          <w:sz w:val="24"/>
          <w:szCs w:val="24"/>
          <w:lang/>
        </w:rPr>
        <w:t>两年区试平均全生育期</w:t>
      </w:r>
      <w:r>
        <w:rPr>
          <w:rStyle w:val="font11"/>
          <w:rFonts w:hAnsi="宋体" w:hint="default"/>
          <w:sz w:val="24"/>
          <w:szCs w:val="24"/>
          <w:lang/>
        </w:rPr>
        <w:t>141.3</w:t>
      </w:r>
      <w:r>
        <w:rPr>
          <w:rStyle w:val="font11"/>
          <w:rFonts w:hAnsi="宋体" w:hint="default"/>
          <w:sz w:val="24"/>
          <w:szCs w:val="24"/>
          <w:lang/>
        </w:rPr>
        <w:t>天，比对照辐优</w:t>
      </w:r>
      <w:r>
        <w:rPr>
          <w:rStyle w:val="font11"/>
          <w:rFonts w:hAnsi="宋体" w:hint="default"/>
          <w:sz w:val="24"/>
          <w:szCs w:val="24"/>
          <w:lang/>
        </w:rPr>
        <w:t>838</w:t>
      </w:r>
      <w:r>
        <w:rPr>
          <w:rStyle w:val="font11"/>
          <w:rFonts w:hAnsi="宋体" w:hint="default"/>
          <w:sz w:val="24"/>
          <w:szCs w:val="24"/>
          <w:lang/>
        </w:rPr>
        <w:t>晚熟</w:t>
      </w:r>
      <w:r>
        <w:rPr>
          <w:rStyle w:val="font11"/>
          <w:rFonts w:hAnsi="宋体" w:hint="default"/>
          <w:sz w:val="24"/>
          <w:szCs w:val="24"/>
          <w:lang/>
        </w:rPr>
        <w:t>1.3</w:t>
      </w:r>
      <w:r>
        <w:rPr>
          <w:rStyle w:val="font11"/>
          <w:rFonts w:hAnsi="宋体" w:hint="default"/>
          <w:sz w:val="24"/>
          <w:szCs w:val="24"/>
          <w:lang/>
        </w:rPr>
        <w:t>天；株高</w:t>
      </w:r>
      <w:r>
        <w:rPr>
          <w:rStyle w:val="font11"/>
          <w:rFonts w:hAnsi="宋体" w:hint="default"/>
          <w:sz w:val="24"/>
          <w:szCs w:val="24"/>
          <w:lang/>
        </w:rPr>
        <w:t>123.0</w:t>
      </w:r>
      <w:r>
        <w:rPr>
          <w:rStyle w:val="font11"/>
          <w:rFonts w:hAnsi="宋体" w:hint="default"/>
          <w:sz w:val="24"/>
          <w:szCs w:val="24"/>
          <w:lang/>
        </w:rPr>
        <w:t>厘米，亩有效穗</w:t>
      </w:r>
      <w:r>
        <w:rPr>
          <w:rStyle w:val="font11"/>
          <w:rFonts w:hAnsi="宋体" w:hint="default"/>
          <w:sz w:val="24"/>
          <w:szCs w:val="24"/>
          <w:lang/>
        </w:rPr>
        <w:t>15.0</w:t>
      </w:r>
      <w:r>
        <w:rPr>
          <w:rStyle w:val="font11"/>
          <w:rFonts w:hAnsi="宋体" w:hint="default"/>
          <w:sz w:val="24"/>
          <w:szCs w:val="24"/>
          <w:lang/>
        </w:rPr>
        <w:t>万，穗长</w:t>
      </w:r>
      <w:r>
        <w:rPr>
          <w:rStyle w:val="font11"/>
          <w:rFonts w:hAnsi="宋体" w:hint="default"/>
          <w:sz w:val="24"/>
          <w:szCs w:val="24"/>
          <w:lang/>
        </w:rPr>
        <w:t>24.1</w:t>
      </w:r>
      <w:r>
        <w:rPr>
          <w:rStyle w:val="font11"/>
          <w:rFonts w:hAnsi="宋体" w:hint="default"/>
          <w:sz w:val="24"/>
          <w:szCs w:val="24"/>
          <w:lang/>
        </w:rPr>
        <w:t>厘米，每穗着粒数</w:t>
      </w:r>
      <w:r>
        <w:rPr>
          <w:rStyle w:val="font11"/>
          <w:rFonts w:hAnsi="宋体" w:hint="default"/>
          <w:sz w:val="24"/>
          <w:szCs w:val="24"/>
          <w:lang/>
        </w:rPr>
        <w:t>157.9</w:t>
      </w:r>
      <w:r>
        <w:rPr>
          <w:rStyle w:val="font11"/>
          <w:rFonts w:hAnsi="宋体" w:hint="default"/>
          <w:sz w:val="24"/>
          <w:szCs w:val="24"/>
          <w:lang/>
        </w:rPr>
        <w:t>粒，结实率</w:t>
      </w:r>
      <w:r>
        <w:rPr>
          <w:rStyle w:val="font11"/>
          <w:rFonts w:hAnsi="宋体" w:hint="default"/>
          <w:sz w:val="24"/>
          <w:szCs w:val="24"/>
          <w:lang/>
        </w:rPr>
        <w:t>80.4%</w:t>
      </w:r>
      <w:r>
        <w:rPr>
          <w:rStyle w:val="font11"/>
          <w:rFonts w:hAnsi="宋体" w:hint="default"/>
          <w:sz w:val="24"/>
          <w:szCs w:val="24"/>
          <w:lang/>
        </w:rPr>
        <w:t>，千粒重</w:t>
      </w:r>
      <w:r>
        <w:rPr>
          <w:rStyle w:val="font11"/>
          <w:rFonts w:hAnsi="宋体" w:hint="default"/>
          <w:sz w:val="24"/>
          <w:szCs w:val="24"/>
          <w:lang/>
        </w:rPr>
        <w:t>26.2</w:t>
      </w:r>
      <w:r>
        <w:rPr>
          <w:rStyle w:val="font11"/>
          <w:rFonts w:hAnsi="宋体" w:hint="default"/>
          <w:sz w:val="24"/>
          <w:szCs w:val="24"/>
          <w:lang/>
        </w:rPr>
        <w:t>克。谷粒细长形，有芒、最长芒长度极短到短、分布于穗顶端、初期和后期均为</w:t>
      </w:r>
      <w:r>
        <w:rPr>
          <w:rFonts w:ascii="宋体" w:eastAsia="宋体" w:hAnsi="宋体" w:cs="宋体" w:hint="eastAsia"/>
          <w:color w:val="333333"/>
          <w:kern w:val="0"/>
          <w:sz w:val="24"/>
          <w:lang/>
        </w:rPr>
        <w:t>黒</w:t>
      </w:r>
      <w:r>
        <w:rPr>
          <w:rStyle w:val="font11"/>
          <w:rFonts w:hAnsi="宋体" w:hint="default"/>
          <w:sz w:val="24"/>
          <w:szCs w:val="24"/>
          <w:lang/>
        </w:rPr>
        <w:t>色，糙米紫色。稻米品质测定</w:t>
      </w:r>
      <w:r>
        <w:rPr>
          <w:rStyle w:val="font11"/>
          <w:rFonts w:hAnsi="宋体"/>
          <w:sz w:val="24"/>
          <w:szCs w:val="24"/>
          <w:lang/>
        </w:rPr>
        <w:t>：</w:t>
      </w:r>
      <w:r>
        <w:rPr>
          <w:rStyle w:val="font11"/>
          <w:rFonts w:hAnsi="宋体" w:hint="default"/>
          <w:sz w:val="24"/>
          <w:szCs w:val="24"/>
          <w:lang/>
        </w:rPr>
        <w:t>糙米率</w:t>
      </w:r>
      <w:r>
        <w:rPr>
          <w:rStyle w:val="font11"/>
          <w:rFonts w:hAnsi="宋体" w:hint="default"/>
          <w:sz w:val="24"/>
          <w:szCs w:val="24"/>
          <w:lang/>
        </w:rPr>
        <w:t>78.5%</w:t>
      </w:r>
      <w:r>
        <w:rPr>
          <w:rStyle w:val="font11"/>
          <w:rFonts w:hAnsi="宋体" w:hint="default"/>
          <w:sz w:val="24"/>
          <w:szCs w:val="24"/>
          <w:lang/>
        </w:rPr>
        <w:t>，精米率</w:t>
      </w:r>
      <w:r>
        <w:rPr>
          <w:rStyle w:val="font11"/>
          <w:rFonts w:hAnsi="宋体" w:hint="default"/>
          <w:sz w:val="24"/>
          <w:szCs w:val="24"/>
          <w:lang/>
        </w:rPr>
        <w:t>68.2%</w:t>
      </w:r>
      <w:r>
        <w:rPr>
          <w:rStyle w:val="font11"/>
          <w:rFonts w:hAnsi="宋体" w:hint="default"/>
          <w:sz w:val="24"/>
          <w:szCs w:val="24"/>
          <w:lang/>
        </w:rPr>
        <w:t>，整精米率</w:t>
      </w:r>
      <w:r>
        <w:rPr>
          <w:rStyle w:val="font11"/>
          <w:rFonts w:hAnsi="宋体" w:hint="default"/>
          <w:sz w:val="24"/>
          <w:szCs w:val="24"/>
          <w:lang/>
        </w:rPr>
        <w:t>63.0%</w:t>
      </w:r>
      <w:r>
        <w:rPr>
          <w:rStyle w:val="font11"/>
          <w:rFonts w:hAnsi="宋体" w:hint="default"/>
          <w:sz w:val="24"/>
          <w:szCs w:val="24"/>
          <w:lang/>
        </w:rPr>
        <w:t>，粒长</w:t>
      </w:r>
      <w:r>
        <w:rPr>
          <w:rStyle w:val="font11"/>
          <w:rFonts w:hAnsi="宋体" w:hint="default"/>
          <w:sz w:val="24"/>
          <w:szCs w:val="24"/>
          <w:lang/>
        </w:rPr>
        <w:t>6.6</w:t>
      </w:r>
      <w:r>
        <w:rPr>
          <w:rStyle w:val="font11"/>
          <w:rFonts w:hAnsi="宋体" w:hint="default"/>
          <w:sz w:val="24"/>
          <w:szCs w:val="24"/>
          <w:lang/>
        </w:rPr>
        <w:t>毫米，长宽比</w:t>
      </w:r>
      <w:r>
        <w:rPr>
          <w:rStyle w:val="font11"/>
          <w:rFonts w:hAnsi="宋体" w:hint="default"/>
          <w:sz w:val="24"/>
          <w:szCs w:val="24"/>
          <w:lang/>
        </w:rPr>
        <w:t>2.9</w:t>
      </w:r>
      <w:r>
        <w:rPr>
          <w:rStyle w:val="font11"/>
          <w:rFonts w:hAnsi="宋体" w:hint="default"/>
          <w:sz w:val="24"/>
          <w:szCs w:val="24"/>
          <w:lang/>
        </w:rPr>
        <w:t>，</w:t>
      </w:r>
      <w:r>
        <w:rPr>
          <w:rFonts w:ascii="仿宋_GB2312" w:eastAsia="仿宋_GB2312" w:hAnsi="宋体" w:cs="仿宋_GB2312" w:hint="eastAsia"/>
          <w:color w:val="000000"/>
          <w:kern w:val="0"/>
          <w:sz w:val="24"/>
          <w:lang/>
        </w:rPr>
        <w:t>阴糯米率</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，白</w:t>
      </w:r>
      <w:r>
        <w:rPr>
          <w:rStyle w:val="font11"/>
          <w:rFonts w:hAnsi="宋体" w:hint="default"/>
          <w:sz w:val="24"/>
          <w:szCs w:val="24"/>
          <w:lang/>
        </w:rPr>
        <w:t>度</w:t>
      </w:r>
      <w:r>
        <w:rPr>
          <w:rStyle w:val="font11"/>
          <w:rFonts w:hAnsi="宋体" w:hint="default"/>
          <w:sz w:val="24"/>
          <w:szCs w:val="24"/>
          <w:lang/>
        </w:rPr>
        <w:t>2</w:t>
      </w:r>
      <w:r>
        <w:rPr>
          <w:rStyle w:val="font11"/>
          <w:rFonts w:hAnsi="宋体" w:hint="default"/>
          <w:sz w:val="24"/>
          <w:szCs w:val="24"/>
          <w:lang/>
        </w:rPr>
        <w:t>级，垩白粒率</w:t>
      </w:r>
      <w:r>
        <w:rPr>
          <w:rStyle w:val="font11"/>
          <w:rFonts w:hAnsi="宋体" w:hint="default"/>
          <w:sz w:val="24"/>
          <w:szCs w:val="24"/>
          <w:lang/>
        </w:rPr>
        <w:t>1.0%</w:t>
      </w:r>
      <w:r>
        <w:rPr>
          <w:rStyle w:val="font11"/>
          <w:rFonts w:hAnsi="宋体" w:hint="default"/>
          <w:sz w:val="24"/>
          <w:szCs w:val="24"/>
          <w:lang/>
        </w:rPr>
        <w:t>，碱消值</w:t>
      </w:r>
      <w:r>
        <w:rPr>
          <w:rStyle w:val="font11"/>
          <w:rFonts w:hAnsi="宋体" w:hint="default"/>
          <w:sz w:val="24"/>
          <w:szCs w:val="24"/>
          <w:lang/>
        </w:rPr>
        <w:t>5.2</w:t>
      </w:r>
      <w:r>
        <w:rPr>
          <w:rStyle w:val="font11"/>
          <w:rFonts w:hAnsi="宋体" w:hint="default"/>
          <w:sz w:val="24"/>
          <w:szCs w:val="24"/>
          <w:lang/>
        </w:rPr>
        <w:t>级，胶稠度</w:t>
      </w:r>
      <w:r>
        <w:rPr>
          <w:rStyle w:val="font11"/>
          <w:rFonts w:hAnsi="宋体" w:hint="default"/>
          <w:sz w:val="24"/>
          <w:szCs w:val="24"/>
          <w:lang/>
        </w:rPr>
        <w:t>100</w:t>
      </w:r>
      <w:r>
        <w:rPr>
          <w:rStyle w:val="font11"/>
          <w:rFonts w:hAnsi="宋体" w:hint="default"/>
          <w:sz w:val="24"/>
          <w:szCs w:val="24"/>
          <w:lang/>
        </w:rPr>
        <w:t>毫米，直链淀粉</w:t>
      </w:r>
      <w:r>
        <w:rPr>
          <w:rStyle w:val="font11"/>
          <w:rFonts w:hAnsi="宋体" w:hint="default"/>
          <w:sz w:val="24"/>
          <w:szCs w:val="24"/>
          <w:lang/>
        </w:rPr>
        <w:t>1.6%</w:t>
      </w:r>
      <w:r>
        <w:rPr>
          <w:rStyle w:val="font11"/>
          <w:rFonts w:hAnsi="宋体" w:hint="default"/>
          <w:sz w:val="24"/>
          <w:szCs w:val="24"/>
          <w:lang/>
        </w:rPr>
        <w:t>，稻米品质达到农业行业《食用稻品种品质》糯稻标准</w:t>
      </w:r>
      <w:r>
        <w:rPr>
          <w:rStyle w:val="font11"/>
          <w:rFonts w:hAnsi="宋体" w:hint="default"/>
          <w:sz w:val="24"/>
          <w:szCs w:val="24"/>
          <w:lang/>
        </w:rPr>
        <w:t>3</w:t>
      </w:r>
      <w:r>
        <w:rPr>
          <w:rStyle w:val="font11"/>
          <w:rFonts w:hAnsi="宋体" w:hint="default"/>
          <w:sz w:val="24"/>
          <w:szCs w:val="24"/>
          <w:lang/>
        </w:rPr>
        <w:t>级。稻瘟病抗性鉴定</w:t>
      </w:r>
      <w:r>
        <w:rPr>
          <w:rStyle w:val="font11"/>
          <w:rFonts w:hAnsi="宋体"/>
          <w:sz w:val="24"/>
          <w:szCs w:val="24"/>
          <w:lang/>
        </w:rPr>
        <w:t>：</w:t>
      </w:r>
      <w:r>
        <w:rPr>
          <w:rStyle w:val="font11"/>
          <w:rFonts w:hAnsi="宋体" w:hint="default"/>
          <w:sz w:val="24"/>
          <w:szCs w:val="24"/>
          <w:lang/>
        </w:rPr>
        <w:t>2019</w:t>
      </w:r>
      <w:r>
        <w:rPr>
          <w:rStyle w:val="font11"/>
          <w:rFonts w:hAnsi="宋体" w:hint="default"/>
          <w:sz w:val="24"/>
          <w:szCs w:val="24"/>
          <w:lang/>
        </w:rPr>
        <w:t>年叶瘟</w:t>
      </w:r>
      <w:r>
        <w:rPr>
          <w:rStyle w:val="font11"/>
          <w:rFonts w:hAnsi="宋体" w:hint="default"/>
          <w:sz w:val="24"/>
          <w:szCs w:val="24"/>
          <w:lang/>
        </w:rPr>
        <w:t>8</w:t>
      </w:r>
      <w:r>
        <w:rPr>
          <w:rStyle w:val="font11"/>
          <w:rFonts w:hAnsi="宋体" w:hint="default"/>
          <w:sz w:val="24"/>
          <w:szCs w:val="24"/>
          <w:lang/>
        </w:rPr>
        <w:t>、</w:t>
      </w:r>
      <w:r>
        <w:rPr>
          <w:rStyle w:val="font11"/>
          <w:rFonts w:hAnsi="宋体" w:hint="default"/>
          <w:sz w:val="24"/>
          <w:szCs w:val="24"/>
          <w:lang/>
        </w:rPr>
        <w:t>9</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9</w:t>
      </w:r>
      <w:r>
        <w:rPr>
          <w:rStyle w:val="font11"/>
          <w:rFonts w:hAnsi="宋体" w:hint="default"/>
          <w:sz w:val="24"/>
          <w:szCs w:val="24"/>
          <w:lang/>
        </w:rPr>
        <w:t>级，颈瘟</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w:t>
      </w:r>
      <w:r>
        <w:rPr>
          <w:rStyle w:val="font11"/>
          <w:rFonts w:hAnsi="宋体" w:hint="default"/>
          <w:sz w:val="24"/>
          <w:szCs w:val="24"/>
          <w:lang/>
        </w:rPr>
        <w:t>2020</w:t>
      </w:r>
      <w:r>
        <w:rPr>
          <w:rStyle w:val="font11"/>
          <w:rFonts w:hAnsi="宋体" w:hint="default"/>
          <w:sz w:val="24"/>
          <w:szCs w:val="24"/>
          <w:lang/>
        </w:rPr>
        <w:t>年叶瘟</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2</w:t>
      </w:r>
      <w:r>
        <w:rPr>
          <w:rStyle w:val="font11"/>
          <w:rFonts w:hAnsi="宋体" w:hint="default"/>
          <w:sz w:val="24"/>
          <w:szCs w:val="24"/>
          <w:lang/>
        </w:rPr>
        <w:t>、</w:t>
      </w:r>
      <w:r>
        <w:rPr>
          <w:rStyle w:val="font11"/>
          <w:rFonts w:hAnsi="宋体" w:hint="default"/>
          <w:sz w:val="24"/>
          <w:szCs w:val="24"/>
          <w:lang/>
        </w:rPr>
        <w:t>6</w:t>
      </w:r>
      <w:r>
        <w:rPr>
          <w:rStyle w:val="font11"/>
          <w:rFonts w:hAnsi="宋体" w:hint="default"/>
          <w:sz w:val="24"/>
          <w:szCs w:val="24"/>
          <w:lang/>
        </w:rPr>
        <w:t>级，颈瘟</w:t>
      </w:r>
      <w:r>
        <w:rPr>
          <w:rStyle w:val="font11"/>
          <w:rFonts w:hAnsi="宋体" w:hint="default"/>
          <w:sz w:val="24"/>
          <w:szCs w:val="24"/>
          <w:lang/>
        </w:rPr>
        <w:t>9</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级；高感稻瘟病。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年参加四川农业大学特殊类型糯稻中熟组区域试验，平均亩产</w:t>
      </w:r>
      <w:r>
        <w:rPr>
          <w:rFonts w:ascii="仿宋_GB2312" w:eastAsia="仿宋_GB2312" w:hAnsi="宋体" w:cs="仿宋_GB2312" w:hint="eastAsia"/>
          <w:color w:val="000000"/>
          <w:kern w:val="0"/>
          <w:sz w:val="24"/>
          <w:lang/>
        </w:rPr>
        <w:t>498.51</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减产</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493.10</w:t>
      </w:r>
      <w:r>
        <w:rPr>
          <w:rFonts w:ascii="仿宋_GB2312" w:eastAsia="仿宋_GB2312" w:hAnsi="宋体" w:cs="仿宋_GB2312" w:hint="eastAsia"/>
          <w:color w:val="000000"/>
          <w:kern w:val="0"/>
          <w:sz w:val="24"/>
          <w:lang/>
        </w:rPr>
        <w:t>公斤，比对照减产</w:t>
      </w:r>
      <w:r>
        <w:rPr>
          <w:rFonts w:ascii="仿宋_GB2312" w:eastAsia="仿宋_GB2312" w:hAnsi="宋体" w:cs="仿宋_GB2312" w:hint="eastAsia"/>
          <w:color w:val="000000"/>
          <w:kern w:val="0"/>
          <w:sz w:val="24"/>
          <w:lang/>
        </w:rPr>
        <w:t>4.67%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495.81</w:t>
      </w:r>
      <w:r>
        <w:rPr>
          <w:rFonts w:ascii="仿宋_GB2312" w:eastAsia="仿宋_GB2312" w:hAnsi="宋体" w:cs="仿宋_GB2312" w:hint="eastAsia"/>
          <w:color w:val="000000"/>
          <w:kern w:val="0"/>
          <w:sz w:val="24"/>
          <w:lang/>
        </w:rPr>
        <w:t>公斤，比对照减产</w:t>
      </w:r>
      <w:r>
        <w:rPr>
          <w:rFonts w:ascii="仿宋_GB2312" w:eastAsia="仿宋_GB2312" w:hAnsi="宋体" w:cs="仿宋_GB2312" w:hint="eastAsia"/>
          <w:color w:val="000000"/>
          <w:kern w:val="0"/>
          <w:sz w:val="24"/>
          <w:lang/>
        </w:rPr>
        <w:t>4.19%</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40%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w:t>
      </w:r>
      <w:r>
        <w:rPr>
          <w:rStyle w:val="font11"/>
          <w:rFonts w:hAnsi="宋体" w:hint="default"/>
          <w:sz w:val="24"/>
          <w:szCs w:val="24"/>
          <w:lang/>
        </w:rPr>
        <w:lastRenderedPageBreak/>
        <w:t>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333333"/>
          <w:kern w:val="0"/>
          <w:sz w:val="24"/>
          <w:lang/>
        </w:rPr>
      </w:pPr>
      <w:r>
        <w:rPr>
          <w:rFonts w:ascii="仿宋_GB2312" w:eastAsia="仿宋_GB2312" w:hAnsi="宋体" w:cs="仿宋_GB2312" w:hint="eastAsia"/>
          <w:b/>
          <w:bCs/>
          <w:color w:val="333333"/>
          <w:kern w:val="0"/>
          <w:sz w:val="24"/>
          <w:lang/>
        </w:rPr>
        <w:t>审定意见：</w:t>
      </w:r>
      <w:r>
        <w:rPr>
          <w:rFonts w:ascii="仿宋_GB2312" w:eastAsia="仿宋_GB2312" w:hAnsi="宋体" w:cs="仿宋_GB2312" w:hint="eastAsia"/>
          <w:color w:val="333333"/>
          <w:kern w:val="0"/>
          <w:sz w:val="24"/>
          <w:lang/>
        </w:rPr>
        <w:t>该品种符合四川省水稻品种审定标准，通过审定。适宜四川省海拔</w:t>
      </w:r>
      <w:r>
        <w:rPr>
          <w:rFonts w:ascii="仿宋_GB2312" w:eastAsia="仿宋_GB2312" w:hAnsi="宋体" w:cs="仿宋_GB2312" w:hint="eastAsia"/>
          <w:color w:val="333333"/>
          <w:kern w:val="0"/>
          <w:sz w:val="24"/>
          <w:lang/>
        </w:rPr>
        <w:t>800</w:t>
      </w:r>
      <w:r>
        <w:rPr>
          <w:rFonts w:ascii="仿宋_GB2312" w:eastAsia="仿宋_GB2312" w:hAnsi="宋体" w:cs="仿宋_GB2312" w:hint="eastAsia"/>
          <w:color w:val="333333"/>
          <w:kern w:val="0"/>
          <w:sz w:val="24"/>
          <w:lang/>
        </w:rPr>
        <w:t>米以下的平坝丘陵地区作糯稻中熟品种种植</w:t>
      </w:r>
      <w:r>
        <w:rPr>
          <w:rFonts w:ascii="仿宋_GB2312" w:eastAsia="仿宋_GB2312" w:hAnsi="宋体" w:cs="仿宋_GB2312" w:hint="eastAsia"/>
          <w:color w:val="333333"/>
          <w:kern w:val="0"/>
          <w:sz w:val="24"/>
          <w:lang/>
        </w:rPr>
        <w:t>(</w:t>
      </w:r>
      <w:r>
        <w:rPr>
          <w:rFonts w:ascii="仿宋_GB2312" w:eastAsia="仿宋_GB2312" w:hAnsi="宋体" w:cs="仿宋_GB2312" w:hint="eastAsia"/>
          <w:color w:val="333333"/>
          <w:kern w:val="0"/>
          <w:sz w:val="24"/>
          <w:lang/>
        </w:rPr>
        <w:t>不含攀西生态区</w:t>
      </w:r>
      <w:r>
        <w:rPr>
          <w:rFonts w:ascii="仿宋_GB2312" w:eastAsia="仿宋_GB2312" w:hAnsi="宋体" w:cs="仿宋_GB2312" w:hint="eastAsia"/>
          <w:color w:val="333333"/>
          <w:kern w:val="0"/>
          <w:sz w:val="24"/>
          <w:lang/>
        </w:rPr>
        <w:t>)</w:t>
      </w:r>
      <w:r>
        <w:rPr>
          <w:rFonts w:ascii="仿宋_GB2312" w:eastAsia="仿宋_GB2312" w:hAnsi="宋体" w:cs="仿宋_GB2312" w:hint="eastAsia"/>
          <w:color w:val="333333"/>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333333"/>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20223002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荣糯</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四川农业大学、四川荣稻科技有限公司、四川省原子能研究院。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Style w:val="font11"/>
          <w:rFonts w:hAnsi="宋体" w:hint="default"/>
          <w:sz w:val="24"/>
          <w:szCs w:val="24"/>
          <w:lang/>
        </w:rPr>
        <w:t>四川农业大学、四川荣稻科技有限公司和</w:t>
      </w:r>
      <w:r>
        <w:rPr>
          <w:rFonts w:ascii="仿宋_GB2312" w:eastAsia="仿宋_GB2312" w:hAnsi="宋体" w:cs="仿宋_GB2312" w:hint="eastAsia"/>
          <w:color w:val="000000"/>
          <w:kern w:val="0"/>
          <w:sz w:val="24"/>
          <w:lang/>
        </w:rPr>
        <w:t>四川省原子能研究院</w:t>
      </w:r>
      <w:r>
        <w:rPr>
          <w:rStyle w:val="font11"/>
          <w:rFonts w:hAnsi="宋体" w:hint="default"/>
          <w:sz w:val="24"/>
          <w:szCs w:val="24"/>
          <w:lang/>
        </w:rPr>
        <w:t>利用糯优</w:t>
      </w:r>
      <w:r>
        <w:rPr>
          <w:rStyle w:val="font11"/>
          <w:rFonts w:hAnsi="宋体" w:hint="default"/>
          <w:sz w:val="24"/>
          <w:szCs w:val="24"/>
          <w:lang/>
        </w:rPr>
        <w:t>2</w:t>
      </w:r>
      <w:r>
        <w:rPr>
          <w:rStyle w:val="font11"/>
          <w:rFonts w:hAnsi="宋体" w:hint="default"/>
          <w:sz w:val="24"/>
          <w:szCs w:val="24"/>
          <w:lang/>
        </w:rPr>
        <w:t>号作母本，东南亚引进的千粒稻作父本杂交，经系谱法选育而成的中籼中熟常规糯稻新品种。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Style w:val="font11"/>
          <w:rFonts w:hAnsi="宋体" w:hint="default"/>
          <w:sz w:val="24"/>
          <w:szCs w:val="24"/>
          <w:lang/>
        </w:rPr>
        <w:t>该品种基部叶叶鞘绿色，倒二叶叶片、叶耳花青甙无显色，茎秆节花青甙无显色，茎秆基部茎节包裹，柱头白色。两年区试平均全生育期</w:t>
      </w:r>
      <w:r>
        <w:rPr>
          <w:rStyle w:val="font11"/>
          <w:rFonts w:hAnsi="宋体" w:hint="default"/>
          <w:sz w:val="24"/>
          <w:szCs w:val="24"/>
          <w:lang/>
        </w:rPr>
        <w:t>140.1</w:t>
      </w:r>
      <w:r>
        <w:rPr>
          <w:rStyle w:val="font11"/>
          <w:rFonts w:hAnsi="宋体" w:hint="default"/>
          <w:sz w:val="24"/>
          <w:szCs w:val="24"/>
          <w:lang/>
        </w:rPr>
        <w:t>天，比对照辐优</w:t>
      </w:r>
      <w:r>
        <w:rPr>
          <w:rStyle w:val="font11"/>
          <w:rFonts w:hAnsi="宋体" w:hint="default"/>
          <w:sz w:val="24"/>
          <w:szCs w:val="24"/>
          <w:lang/>
        </w:rPr>
        <w:t>838</w:t>
      </w:r>
      <w:r>
        <w:rPr>
          <w:rStyle w:val="font11"/>
          <w:rFonts w:hAnsi="宋体" w:hint="default"/>
          <w:sz w:val="24"/>
          <w:szCs w:val="24"/>
          <w:lang/>
        </w:rPr>
        <w:t>晚熟</w:t>
      </w:r>
      <w:r>
        <w:rPr>
          <w:rStyle w:val="font11"/>
          <w:rFonts w:hAnsi="宋体" w:hint="default"/>
          <w:sz w:val="24"/>
          <w:szCs w:val="24"/>
          <w:lang/>
        </w:rPr>
        <w:t>0.1</w:t>
      </w:r>
      <w:r>
        <w:rPr>
          <w:rStyle w:val="font11"/>
          <w:rFonts w:hAnsi="宋体" w:hint="default"/>
          <w:sz w:val="24"/>
          <w:szCs w:val="24"/>
          <w:lang/>
        </w:rPr>
        <w:t>天；株高</w:t>
      </w:r>
      <w:r>
        <w:rPr>
          <w:rStyle w:val="font11"/>
          <w:rFonts w:hAnsi="宋体" w:hint="default"/>
          <w:sz w:val="24"/>
          <w:szCs w:val="24"/>
          <w:lang/>
        </w:rPr>
        <w:t>118.1</w:t>
      </w:r>
      <w:r>
        <w:rPr>
          <w:rStyle w:val="font11"/>
          <w:rFonts w:hAnsi="宋体" w:hint="default"/>
          <w:sz w:val="24"/>
          <w:szCs w:val="24"/>
          <w:lang/>
        </w:rPr>
        <w:t>厘米，亩有效穗</w:t>
      </w:r>
      <w:r>
        <w:rPr>
          <w:rStyle w:val="font11"/>
          <w:rFonts w:hAnsi="宋体" w:hint="default"/>
          <w:sz w:val="24"/>
          <w:szCs w:val="24"/>
          <w:lang/>
        </w:rPr>
        <w:t>17.2</w:t>
      </w:r>
      <w:r>
        <w:rPr>
          <w:rStyle w:val="font11"/>
          <w:rFonts w:hAnsi="宋体" w:hint="default"/>
          <w:sz w:val="24"/>
          <w:szCs w:val="24"/>
          <w:lang/>
        </w:rPr>
        <w:t>万，穗长</w:t>
      </w:r>
      <w:r>
        <w:rPr>
          <w:rStyle w:val="font11"/>
          <w:rFonts w:hAnsi="宋体" w:hint="default"/>
          <w:sz w:val="24"/>
          <w:szCs w:val="24"/>
          <w:lang/>
        </w:rPr>
        <w:t>25.8</w:t>
      </w:r>
      <w:r>
        <w:rPr>
          <w:rStyle w:val="font11"/>
          <w:rFonts w:hAnsi="宋体" w:hint="default"/>
          <w:sz w:val="24"/>
          <w:szCs w:val="24"/>
          <w:lang/>
        </w:rPr>
        <w:t>厘米，每穗着粒数</w:t>
      </w:r>
      <w:r>
        <w:rPr>
          <w:rStyle w:val="font11"/>
          <w:rFonts w:hAnsi="宋体" w:hint="default"/>
          <w:sz w:val="24"/>
          <w:szCs w:val="24"/>
          <w:lang/>
        </w:rPr>
        <w:t>237.1</w:t>
      </w:r>
      <w:r>
        <w:rPr>
          <w:rStyle w:val="font11"/>
          <w:rFonts w:hAnsi="宋体" w:hint="default"/>
          <w:sz w:val="24"/>
          <w:szCs w:val="24"/>
          <w:lang/>
        </w:rPr>
        <w:t>粒，结实率</w:t>
      </w:r>
      <w:r>
        <w:rPr>
          <w:rStyle w:val="font11"/>
          <w:rFonts w:hAnsi="宋体" w:hint="default"/>
          <w:sz w:val="24"/>
          <w:szCs w:val="24"/>
          <w:lang/>
        </w:rPr>
        <w:t>84.4%</w:t>
      </w:r>
      <w:r>
        <w:rPr>
          <w:rStyle w:val="font11"/>
          <w:rFonts w:hAnsi="宋体" w:hint="default"/>
          <w:sz w:val="24"/>
          <w:szCs w:val="24"/>
          <w:lang/>
        </w:rPr>
        <w:t>，千粒重</w:t>
      </w:r>
      <w:r>
        <w:rPr>
          <w:rStyle w:val="font11"/>
          <w:rFonts w:hAnsi="宋体" w:hint="default"/>
          <w:sz w:val="24"/>
          <w:szCs w:val="24"/>
          <w:lang/>
        </w:rPr>
        <w:t>15.3</w:t>
      </w:r>
      <w:r>
        <w:rPr>
          <w:rStyle w:val="font11"/>
          <w:rFonts w:hAnsi="宋体" w:hint="default"/>
          <w:sz w:val="24"/>
          <w:szCs w:val="24"/>
          <w:lang/>
        </w:rPr>
        <w:t>克。谷粒细长形，无芒，糙米白色。品质测定</w:t>
      </w:r>
      <w:r>
        <w:rPr>
          <w:rStyle w:val="font11"/>
          <w:rFonts w:hAnsi="宋体"/>
          <w:sz w:val="24"/>
          <w:szCs w:val="24"/>
          <w:lang/>
        </w:rPr>
        <w:t>：</w:t>
      </w:r>
      <w:r>
        <w:rPr>
          <w:rStyle w:val="font11"/>
          <w:rFonts w:hAnsi="宋体" w:hint="default"/>
          <w:sz w:val="24"/>
          <w:szCs w:val="24"/>
          <w:lang/>
        </w:rPr>
        <w:t>糙米率</w:t>
      </w:r>
      <w:r>
        <w:rPr>
          <w:rStyle w:val="font11"/>
          <w:rFonts w:hAnsi="宋体" w:hint="default"/>
          <w:sz w:val="24"/>
          <w:szCs w:val="24"/>
          <w:lang/>
        </w:rPr>
        <w:t>79.2%</w:t>
      </w:r>
      <w:r>
        <w:rPr>
          <w:rStyle w:val="font11"/>
          <w:rFonts w:hAnsi="宋体" w:hint="default"/>
          <w:sz w:val="24"/>
          <w:szCs w:val="24"/>
          <w:lang/>
        </w:rPr>
        <w:t>，精米率</w:t>
      </w:r>
      <w:r>
        <w:rPr>
          <w:rStyle w:val="font11"/>
          <w:rFonts w:hAnsi="宋体" w:hint="default"/>
          <w:sz w:val="24"/>
          <w:szCs w:val="24"/>
          <w:lang/>
        </w:rPr>
        <w:t>70.2%</w:t>
      </w:r>
      <w:r>
        <w:rPr>
          <w:rStyle w:val="font11"/>
          <w:rFonts w:hAnsi="宋体" w:hint="default"/>
          <w:sz w:val="24"/>
          <w:szCs w:val="24"/>
          <w:lang/>
        </w:rPr>
        <w:t>，整精米率</w:t>
      </w:r>
      <w:r>
        <w:rPr>
          <w:rStyle w:val="font11"/>
          <w:rFonts w:hAnsi="宋体" w:hint="default"/>
          <w:sz w:val="24"/>
          <w:szCs w:val="24"/>
          <w:lang/>
        </w:rPr>
        <w:t>66.8%</w:t>
      </w:r>
      <w:r>
        <w:rPr>
          <w:rStyle w:val="font11"/>
          <w:rFonts w:hAnsi="宋体" w:hint="default"/>
          <w:sz w:val="24"/>
          <w:szCs w:val="24"/>
          <w:lang/>
        </w:rPr>
        <w:t>，粒长</w:t>
      </w:r>
      <w:r>
        <w:rPr>
          <w:rStyle w:val="font11"/>
          <w:rFonts w:hAnsi="宋体" w:hint="default"/>
          <w:sz w:val="24"/>
          <w:szCs w:val="24"/>
          <w:lang/>
        </w:rPr>
        <w:t>5.1</w:t>
      </w:r>
      <w:r>
        <w:rPr>
          <w:rStyle w:val="font11"/>
          <w:rFonts w:hAnsi="宋体" w:hint="default"/>
          <w:sz w:val="24"/>
          <w:szCs w:val="24"/>
          <w:lang/>
        </w:rPr>
        <w:t>毫米，长宽比</w:t>
      </w:r>
      <w:r>
        <w:rPr>
          <w:rStyle w:val="font11"/>
          <w:rFonts w:hAnsi="宋体" w:hint="default"/>
          <w:sz w:val="24"/>
          <w:szCs w:val="24"/>
          <w:lang/>
        </w:rPr>
        <w:t>3.0</w:t>
      </w:r>
      <w:r>
        <w:rPr>
          <w:rStyle w:val="font11"/>
          <w:rFonts w:hAnsi="宋体" w:hint="default"/>
          <w:sz w:val="24"/>
          <w:szCs w:val="24"/>
          <w:lang/>
        </w:rPr>
        <w:t>，阴糯米率</w:t>
      </w:r>
      <w:r>
        <w:rPr>
          <w:rStyle w:val="font11"/>
          <w:rFonts w:hAnsi="宋体" w:hint="default"/>
          <w:sz w:val="24"/>
          <w:szCs w:val="24"/>
          <w:lang/>
        </w:rPr>
        <w:t>3%</w:t>
      </w:r>
      <w:r>
        <w:rPr>
          <w:rStyle w:val="font11"/>
          <w:rFonts w:hAnsi="宋体" w:hint="default"/>
          <w:sz w:val="24"/>
          <w:szCs w:val="24"/>
          <w:lang/>
        </w:rPr>
        <w:t>，白度</w:t>
      </w:r>
      <w:r>
        <w:rPr>
          <w:rStyle w:val="font11"/>
          <w:rFonts w:hAnsi="宋体" w:hint="default"/>
          <w:sz w:val="24"/>
          <w:szCs w:val="24"/>
          <w:lang/>
        </w:rPr>
        <w:t>1</w:t>
      </w:r>
      <w:r>
        <w:rPr>
          <w:rStyle w:val="font11"/>
          <w:rFonts w:hAnsi="宋体" w:hint="default"/>
          <w:sz w:val="24"/>
          <w:szCs w:val="24"/>
          <w:lang/>
        </w:rPr>
        <w:t>级，垩白粒率</w:t>
      </w:r>
      <w:r>
        <w:rPr>
          <w:rStyle w:val="font11"/>
          <w:rFonts w:hAnsi="宋体" w:hint="default"/>
          <w:sz w:val="24"/>
          <w:szCs w:val="24"/>
          <w:lang/>
        </w:rPr>
        <w:t>3.0%</w:t>
      </w:r>
      <w:r>
        <w:rPr>
          <w:rStyle w:val="font11"/>
          <w:rFonts w:hAnsi="宋体" w:hint="default"/>
          <w:sz w:val="24"/>
          <w:szCs w:val="24"/>
          <w:lang/>
        </w:rPr>
        <w:t>，碱消值</w:t>
      </w:r>
      <w:r>
        <w:rPr>
          <w:rStyle w:val="font11"/>
          <w:rFonts w:hAnsi="宋体" w:hint="default"/>
          <w:sz w:val="24"/>
          <w:szCs w:val="24"/>
          <w:lang/>
        </w:rPr>
        <w:t>3.5</w:t>
      </w:r>
      <w:r>
        <w:rPr>
          <w:rStyle w:val="font11"/>
          <w:rFonts w:hAnsi="宋体" w:hint="default"/>
          <w:sz w:val="24"/>
          <w:szCs w:val="24"/>
          <w:lang/>
        </w:rPr>
        <w:t>级，胶稠度</w:t>
      </w:r>
      <w:r>
        <w:rPr>
          <w:rStyle w:val="font11"/>
          <w:rFonts w:hAnsi="宋体" w:hint="default"/>
          <w:sz w:val="24"/>
          <w:szCs w:val="24"/>
          <w:lang/>
        </w:rPr>
        <w:t>98</w:t>
      </w:r>
      <w:r>
        <w:rPr>
          <w:rStyle w:val="font11"/>
          <w:rFonts w:hAnsi="宋体" w:hint="default"/>
          <w:sz w:val="24"/>
          <w:szCs w:val="24"/>
          <w:lang/>
        </w:rPr>
        <w:t>毫米，直链淀粉</w:t>
      </w:r>
      <w:r>
        <w:rPr>
          <w:rStyle w:val="font11"/>
          <w:rFonts w:hAnsi="宋体" w:hint="default"/>
          <w:sz w:val="24"/>
          <w:szCs w:val="24"/>
          <w:lang/>
        </w:rPr>
        <w:t>1.9%</w:t>
      </w:r>
      <w:r>
        <w:rPr>
          <w:rStyle w:val="font11"/>
          <w:rFonts w:hAnsi="宋体" w:hint="default"/>
          <w:sz w:val="24"/>
          <w:szCs w:val="24"/>
          <w:lang/>
        </w:rPr>
        <w:t>。</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w:t>
      </w:r>
      <w:r>
        <w:rPr>
          <w:rStyle w:val="font11"/>
          <w:rFonts w:hAnsi="宋体" w:hint="default"/>
          <w:sz w:val="24"/>
          <w:szCs w:val="24"/>
          <w:lang/>
        </w:rPr>
        <w:t>2019</w:t>
      </w:r>
      <w:r>
        <w:rPr>
          <w:rStyle w:val="font11"/>
          <w:rFonts w:hAnsi="宋体" w:hint="default"/>
          <w:sz w:val="24"/>
          <w:szCs w:val="24"/>
          <w:lang/>
        </w:rPr>
        <w:t>年叶瘟</w:t>
      </w:r>
      <w:r>
        <w:rPr>
          <w:rStyle w:val="font11"/>
          <w:rFonts w:hAnsi="宋体" w:hint="default"/>
          <w:sz w:val="24"/>
          <w:szCs w:val="24"/>
          <w:lang/>
        </w:rPr>
        <w:t>6</w:t>
      </w:r>
      <w:r>
        <w:rPr>
          <w:rStyle w:val="font11"/>
          <w:rFonts w:hAnsi="宋体" w:hint="default"/>
          <w:sz w:val="24"/>
          <w:szCs w:val="24"/>
          <w:lang/>
        </w:rPr>
        <w:t>、</w:t>
      </w:r>
      <w:r>
        <w:rPr>
          <w:rStyle w:val="font11"/>
          <w:rFonts w:hAnsi="宋体" w:hint="default"/>
          <w:sz w:val="24"/>
          <w:szCs w:val="24"/>
          <w:lang/>
        </w:rPr>
        <w:t>6</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w:t>
      </w:r>
      <w:r>
        <w:rPr>
          <w:rStyle w:val="font11"/>
          <w:rFonts w:hAnsi="宋体" w:hint="default"/>
          <w:sz w:val="24"/>
          <w:szCs w:val="24"/>
          <w:lang/>
        </w:rPr>
        <w:t>4</w:t>
      </w:r>
      <w:r>
        <w:rPr>
          <w:rStyle w:val="font11"/>
          <w:rFonts w:hAnsi="宋体" w:hint="default"/>
          <w:sz w:val="24"/>
          <w:szCs w:val="24"/>
          <w:lang/>
        </w:rPr>
        <w:t>级，颈瘟</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5</w:t>
      </w:r>
      <w:r>
        <w:rPr>
          <w:rStyle w:val="font11"/>
          <w:rFonts w:hAnsi="宋体" w:hint="default"/>
          <w:sz w:val="24"/>
          <w:szCs w:val="24"/>
          <w:lang/>
        </w:rPr>
        <w:t>级；</w:t>
      </w:r>
      <w:r>
        <w:rPr>
          <w:rStyle w:val="font11"/>
          <w:rFonts w:hAnsi="宋体" w:hint="default"/>
          <w:sz w:val="24"/>
          <w:szCs w:val="24"/>
          <w:lang/>
        </w:rPr>
        <w:t>2020</w:t>
      </w:r>
      <w:r>
        <w:rPr>
          <w:rStyle w:val="font11"/>
          <w:rFonts w:hAnsi="宋体" w:hint="default"/>
          <w:sz w:val="24"/>
          <w:szCs w:val="24"/>
          <w:lang/>
        </w:rPr>
        <w:t>年叶瘟</w:t>
      </w:r>
      <w:r>
        <w:rPr>
          <w:rStyle w:val="font11"/>
          <w:rFonts w:hAnsi="宋体" w:hint="default"/>
          <w:sz w:val="24"/>
          <w:szCs w:val="24"/>
          <w:lang/>
        </w:rPr>
        <w:t>8</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8</w:t>
      </w:r>
      <w:r>
        <w:rPr>
          <w:rStyle w:val="font11"/>
          <w:rFonts w:hAnsi="宋体" w:hint="default"/>
          <w:sz w:val="24"/>
          <w:szCs w:val="24"/>
          <w:lang/>
        </w:rPr>
        <w:t>级，颈瘟</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w:t>
      </w:r>
      <w:r>
        <w:rPr>
          <w:rStyle w:val="font11"/>
          <w:rFonts w:hAnsi="宋体" w:hint="default"/>
          <w:sz w:val="24"/>
          <w:szCs w:val="24"/>
          <w:lang/>
        </w:rPr>
        <w:t>3</w:t>
      </w:r>
      <w:r>
        <w:rPr>
          <w:rStyle w:val="font11"/>
          <w:rFonts w:hAnsi="宋体" w:hint="default"/>
          <w:sz w:val="24"/>
          <w:szCs w:val="24"/>
          <w:lang/>
        </w:rPr>
        <w:t>、</w:t>
      </w:r>
      <w:r>
        <w:rPr>
          <w:rStyle w:val="font11"/>
          <w:rFonts w:hAnsi="宋体" w:hint="default"/>
          <w:sz w:val="24"/>
          <w:szCs w:val="24"/>
          <w:lang/>
        </w:rPr>
        <w:t>7</w:t>
      </w:r>
      <w:r>
        <w:rPr>
          <w:rStyle w:val="font11"/>
          <w:rFonts w:hAnsi="宋体" w:hint="default"/>
          <w:sz w:val="24"/>
          <w:szCs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年参加四川农业大学特殊类型糯稻中熟组区域试验，平均亩产</w:t>
      </w:r>
      <w:r>
        <w:rPr>
          <w:rFonts w:ascii="仿宋_GB2312" w:eastAsia="仿宋_GB2312" w:hAnsi="宋体" w:cs="仿宋_GB2312" w:hint="eastAsia"/>
          <w:color w:val="000000"/>
          <w:kern w:val="0"/>
          <w:sz w:val="24"/>
          <w:lang/>
        </w:rPr>
        <w:t>509.71</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减产</w:t>
      </w:r>
      <w:r>
        <w:rPr>
          <w:rFonts w:ascii="仿宋_GB2312" w:eastAsia="仿宋_GB2312" w:hAnsi="宋体" w:cs="仿宋_GB2312" w:hint="eastAsia"/>
          <w:color w:val="000000"/>
          <w:kern w:val="0"/>
          <w:sz w:val="24"/>
          <w:lang/>
        </w:rPr>
        <w:t>1.54%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512.30</w:t>
      </w:r>
      <w:r>
        <w:rPr>
          <w:rFonts w:ascii="仿宋_GB2312" w:eastAsia="仿宋_GB2312" w:hAnsi="宋体" w:cs="仿宋_GB2312" w:hint="eastAsia"/>
          <w:color w:val="000000"/>
          <w:kern w:val="0"/>
          <w:sz w:val="24"/>
          <w:lang/>
        </w:rPr>
        <w:t>公斤，比对照减产</w:t>
      </w:r>
      <w:r>
        <w:rPr>
          <w:rFonts w:ascii="仿宋_GB2312" w:eastAsia="仿宋_GB2312" w:hAnsi="宋体" w:cs="仿宋_GB2312" w:hint="eastAsia"/>
          <w:color w:val="000000"/>
          <w:kern w:val="0"/>
          <w:sz w:val="24"/>
          <w:lang/>
        </w:rPr>
        <w:t>0.95%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511.01</w:t>
      </w:r>
      <w:r>
        <w:rPr>
          <w:rFonts w:ascii="仿宋_GB2312" w:eastAsia="仿宋_GB2312" w:hAnsi="宋体" w:cs="仿宋_GB2312" w:hint="eastAsia"/>
          <w:color w:val="000000"/>
          <w:kern w:val="0"/>
          <w:sz w:val="24"/>
          <w:lang/>
        </w:rPr>
        <w:t>公斤，比对照减产</w:t>
      </w:r>
      <w:r>
        <w:rPr>
          <w:rFonts w:ascii="仿宋_GB2312" w:eastAsia="仿宋_GB2312" w:hAnsi="宋体" w:cs="仿宋_GB2312" w:hint="eastAsia"/>
          <w:color w:val="000000"/>
          <w:kern w:val="0"/>
          <w:sz w:val="24"/>
          <w:lang/>
        </w:rPr>
        <w:t>1.25%</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科学配方施</w:t>
      </w:r>
      <w:r>
        <w:rPr>
          <w:rStyle w:val="font11"/>
          <w:rFonts w:hAnsi="宋体" w:hint="default"/>
          <w:sz w:val="24"/>
          <w:szCs w:val="24"/>
          <w:lang/>
        </w:rPr>
        <w:t>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米以下的平坝丘陵地区作糯稻中熟品种种植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w:t>
      </w:r>
      <w:r>
        <w:rPr>
          <w:rFonts w:ascii="仿宋_GB2312" w:eastAsia="仿宋_GB2312" w:hAnsi="宋体" w:cs="仿宋_GB2312" w:hint="eastAsia"/>
          <w:color w:val="000000"/>
          <w:kern w:val="0"/>
          <w:sz w:val="24"/>
          <w:lang/>
        </w:rPr>
        <w:lastRenderedPageBreak/>
        <w:t>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20223003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荣粳糯</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四川农业大学、四川荣稻科技有限公司。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Style w:val="font11"/>
          <w:rFonts w:hAnsi="宋体" w:hint="default"/>
          <w:sz w:val="24"/>
          <w:szCs w:val="24"/>
          <w:lang/>
        </w:rPr>
        <w:t>四川农业大学和四川荣稻科技有限公司利用杰糯作母本，川农粳香糯作父本杂交，经系谱法选育而成的中熟常规糯稻新品种。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Style w:val="font11"/>
          <w:rFonts w:hAnsi="宋体" w:hint="default"/>
          <w:sz w:val="24"/>
          <w:szCs w:val="24"/>
          <w:lang/>
        </w:rPr>
        <w:t>该品种基部叶叶鞘绿色，倒二叶叶片、叶耳花青甙无显色，茎秆节花青甙无显色，茎秆基部茎节包裹，柱头白色。两年区试平均全生育期</w:t>
      </w:r>
      <w:r>
        <w:rPr>
          <w:rStyle w:val="font11"/>
          <w:rFonts w:hAnsi="宋体" w:hint="default"/>
          <w:sz w:val="24"/>
          <w:szCs w:val="24"/>
          <w:lang/>
        </w:rPr>
        <w:t>141.9</w:t>
      </w:r>
      <w:r>
        <w:rPr>
          <w:rStyle w:val="font11"/>
          <w:rFonts w:hAnsi="宋体" w:hint="default"/>
          <w:sz w:val="24"/>
          <w:szCs w:val="24"/>
          <w:lang/>
        </w:rPr>
        <w:t>天，比对照辐优</w:t>
      </w:r>
      <w:r>
        <w:rPr>
          <w:rStyle w:val="font11"/>
          <w:rFonts w:hAnsi="宋体" w:hint="default"/>
          <w:sz w:val="24"/>
          <w:szCs w:val="24"/>
          <w:lang/>
        </w:rPr>
        <w:t>838</w:t>
      </w:r>
      <w:r>
        <w:rPr>
          <w:rStyle w:val="font11"/>
          <w:rFonts w:hAnsi="宋体" w:hint="default"/>
          <w:sz w:val="24"/>
          <w:szCs w:val="24"/>
          <w:lang/>
        </w:rPr>
        <w:t>晚熟</w:t>
      </w:r>
      <w:r>
        <w:rPr>
          <w:rStyle w:val="font11"/>
          <w:rFonts w:hAnsi="宋体" w:hint="default"/>
          <w:sz w:val="24"/>
          <w:szCs w:val="24"/>
          <w:lang/>
        </w:rPr>
        <w:t>1.9</w:t>
      </w:r>
      <w:r>
        <w:rPr>
          <w:rStyle w:val="font11"/>
          <w:rFonts w:hAnsi="宋体" w:hint="default"/>
          <w:sz w:val="24"/>
          <w:szCs w:val="24"/>
          <w:lang/>
        </w:rPr>
        <w:t>天；株高</w:t>
      </w:r>
      <w:r>
        <w:rPr>
          <w:rStyle w:val="font11"/>
          <w:rFonts w:hAnsi="宋体" w:hint="default"/>
          <w:sz w:val="24"/>
          <w:szCs w:val="24"/>
          <w:lang/>
        </w:rPr>
        <w:t>126.9</w:t>
      </w:r>
      <w:r>
        <w:rPr>
          <w:rStyle w:val="font11"/>
          <w:rFonts w:hAnsi="宋体" w:hint="default"/>
          <w:sz w:val="24"/>
          <w:szCs w:val="24"/>
          <w:lang/>
        </w:rPr>
        <w:t>厘米，亩有效穗</w:t>
      </w:r>
      <w:r>
        <w:rPr>
          <w:rStyle w:val="font11"/>
          <w:rFonts w:hAnsi="宋体" w:hint="default"/>
          <w:sz w:val="24"/>
          <w:szCs w:val="24"/>
          <w:lang/>
        </w:rPr>
        <w:t>16.0</w:t>
      </w:r>
      <w:r>
        <w:rPr>
          <w:rStyle w:val="font11"/>
          <w:rFonts w:hAnsi="宋体" w:hint="default"/>
          <w:sz w:val="24"/>
          <w:szCs w:val="24"/>
          <w:lang/>
        </w:rPr>
        <w:t>万，穗长</w:t>
      </w:r>
      <w:r>
        <w:rPr>
          <w:rStyle w:val="font11"/>
          <w:rFonts w:hAnsi="宋体" w:hint="default"/>
          <w:sz w:val="24"/>
          <w:szCs w:val="24"/>
          <w:lang/>
        </w:rPr>
        <w:t>22.6</w:t>
      </w:r>
      <w:r>
        <w:rPr>
          <w:rStyle w:val="font11"/>
          <w:rFonts w:hAnsi="宋体" w:hint="default"/>
          <w:sz w:val="24"/>
          <w:szCs w:val="24"/>
          <w:lang/>
        </w:rPr>
        <w:t>厘米，每穗着粒</w:t>
      </w:r>
      <w:r>
        <w:rPr>
          <w:rStyle w:val="font11"/>
          <w:rFonts w:hAnsi="宋体" w:hint="default"/>
          <w:sz w:val="24"/>
          <w:szCs w:val="24"/>
          <w:lang/>
        </w:rPr>
        <w:t>172.3</w:t>
      </w:r>
      <w:r>
        <w:rPr>
          <w:rStyle w:val="font11"/>
          <w:rFonts w:hAnsi="宋体" w:hint="default"/>
          <w:sz w:val="24"/>
          <w:szCs w:val="24"/>
          <w:lang/>
        </w:rPr>
        <w:t>粒，结实率</w:t>
      </w:r>
      <w:r>
        <w:rPr>
          <w:rStyle w:val="font11"/>
          <w:rFonts w:hAnsi="宋体" w:hint="default"/>
          <w:sz w:val="24"/>
          <w:szCs w:val="24"/>
          <w:lang/>
        </w:rPr>
        <w:t>86.4%</w:t>
      </w:r>
      <w:r>
        <w:rPr>
          <w:rStyle w:val="font11"/>
          <w:rFonts w:hAnsi="宋体" w:hint="default"/>
          <w:sz w:val="24"/>
          <w:szCs w:val="24"/>
          <w:lang/>
        </w:rPr>
        <w:t>，千粒重</w:t>
      </w:r>
      <w:r>
        <w:rPr>
          <w:rStyle w:val="font11"/>
          <w:rFonts w:hAnsi="宋体" w:hint="default"/>
          <w:sz w:val="24"/>
          <w:szCs w:val="24"/>
          <w:lang/>
        </w:rPr>
        <w:t>23.8</w:t>
      </w:r>
      <w:r>
        <w:rPr>
          <w:rStyle w:val="font11"/>
          <w:rFonts w:hAnsi="宋体" w:hint="default"/>
          <w:sz w:val="24"/>
          <w:szCs w:val="24"/>
          <w:lang/>
        </w:rPr>
        <w:t>克。谷粒椭圆形，无芒，糙米白色。稻米品质测定</w:t>
      </w:r>
      <w:r>
        <w:rPr>
          <w:rStyle w:val="font11"/>
          <w:rFonts w:hAnsi="宋体"/>
          <w:sz w:val="24"/>
          <w:szCs w:val="24"/>
          <w:lang/>
        </w:rPr>
        <w:t>：</w:t>
      </w:r>
      <w:r>
        <w:rPr>
          <w:rFonts w:ascii="仿宋_GB2312" w:eastAsia="仿宋_GB2312" w:hAnsi="宋体" w:cs="仿宋_GB2312" w:hint="eastAsia"/>
          <w:color w:val="000000"/>
          <w:kern w:val="0"/>
          <w:sz w:val="24"/>
          <w:lang/>
        </w:rPr>
        <w:t>糙米率</w:t>
      </w:r>
      <w:r>
        <w:rPr>
          <w:rFonts w:ascii="仿宋_GB2312" w:eastAsia="仿宋_GB2312" w:hAnsi="宋体" w:cs="仿宋_GB2312" w:hint="eastAsia"/>
          <w:color w:val="000000"/>
          <w:kern w:val="0"/>
          <w:sz w:val="24"/>
          <w:lang/>
        </w:rPr>
        <w:t>81.5%</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73.3%</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71.1%</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5.3</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2.3</w:t>
      </w:r>
      <w:r>
        <w:rPr>
          <w:rFonts w:ascii="仿宋_GB2312" w:eastAsia="仿宋_GB2312" w:hAnsi="宋体" w:cs="仿宋_GB2312" w:hint="eastAsia"/>
          <w:color w:val="000000"/>
          <w:kern w:val="0"/>
          <w:sz w:val="24"/>
          <w:lang/>
        </w:rPr>
        <w:t>，阴糯米率</w:t>
      </w:r>
      <w:r>
        <w:rPr>
          <w:rFonts w:ascii="仿宋_GB2312" w:eastAsia="仿宋_GB2312" w:hAnsi="宋体" w:cs="仿宋_GB2312" w:hint="eastAsia"/>
          <w:color w:val="000000"/>
          <w:kern w:val="0"/>
          <w:sz w:val="24"/>
          <w:lang/>
        </w:rPr>
        <w:t>0%</w:t>
      </w:r>
      <w:r>
        <w:rPr>
          <w:rFonts w:ascii="仿宋_GB2312" w:eastAsia="仿宋_GB2312" w:hAnsi="宋体" w:cs="仿宋_GB2312" w:hint="eastAsia"/>
          <w:color w:val="000000"/>
          <w:kern w:val="0"/>
          <w:sz w:val="24"/>
          <w:lang/>
        </w:rPr>
        <w:t>，白度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w:t>
      </w:r>
      <w:r>
        <w:rPr>
          <w:rFonts w:ascii="仿宋_GB2312" w:eastAsia="仿宋_GB2312" w:hAnsi="宋体" w:cs="仿宋_GB2312" w:hint="eastAsia"/>
          <w:color w:val="000000"/>
          <w:kern w:val="0"/>
          <w:sz w:val="24"/>
          <w:lang/>
        </w:rPr>
        <w:t>瘟</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年参加四川农业大学特殊类型糯稻中熟组区域试验，平均亩产</w:t>
      </w:r>
      <w:r>
        <w:rPr>
          <w:rFonts w:ascii="仿宋_GB2312" w:eastAsia="仿宋_GB2312" w:hAnsi="宋体" w:cs="仿宋_GB2312" w:hint="eastAsia"/>
          <w:color w:val="000000"/>
          <w:kern w:val="0"/>
          <w:sz w:val="24"/>
          <w:lang/>
        </w:rPr>
        <w:t>509.71</w:t>
      </w:r>
      <w:r>
        <w:rPr>
          <w:rFonts w:ascii="仿宋_GB2312" w:eastAsia="仿宋_GB2312" w:hAnsi="宋体" w:cs="仿宋_GB2312" w:hint="eastAsia"/>
          <w:color w:val="000000"/>
          <w:kern w:val="0"/>
          <w:sz w:val="24"/>
          <w:lang/>
        </w:rPr>
        <w:t>公斤，比对照辐优</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减产</w:t>
      </w:r>
      <w:r>
        <w:rPr>
          <w:rFonts w:ascii="仿宋_GB2312" w:eastAsia="仿宋_GB2312" w:hAnsi="宋体" w:cs="仿宋_GB2312" w:hint="eastAsia"/>
          <w:color w:val="000000"/>
          <w:kern w:val="0"/>
          <w:sz w:val="24"/>
          <w:lang/>
        </w:rPr>
        <w:t>1.54%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506.27</w:t>
      </w:r>
      <w:r>
        <w:rPr>
          <w:rFonts w:ascii="仿宋_GB2312" w:eastAsia="仿宋_GB2312" w:hAnsi="宋体" w:cs="仿宋_GB2312" w:hint="eastAsia"/>
          <w:color w:val="000000"/>
          <w:kern w:val="0"/>
          <w:sz w:val="24"/>
          <w:lang/>
        </w:rPr>
        <w:t>公斤，比对照减产</w:t>
      </w:r>
      <w:r>
        <w:rPr>
          <w:rFonts w:ascii="仿宋_GB2312" w:eastAsia="仿宋_GB2312" w:hAnsi="宋体" w:cs="仿宋_GB2312" w:hint="eastAsia"/>
          <w:color w:val="000000"/>
          <w:kern w:val="0"/>
          <w:sz w:val="24"/>
          <w:lang/>
        </w:rPr>
        <w:t>2.12%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40%</w:t>
      </w:r>
      <w:r>
        <w:rPr>
          <w:rFonts w:ascii="仿宋_GB2312" w:eastAsia="仿宋_GB2312" w:hAnsi="宋体" w:cs="仿宋_GB2312" w:hint="eastAsia"/>
          <w:color w:val="000000"/>
          <w:kern w:val="0"/>
          <w:sz w:val="24"/>
          <w:lang/>
        </w:rPr>
        <w:t>；倒伏点率</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507.99</w:t>
      </w:r>
      <w:r>
        <w:rPr>
          <w:rFonts w:ascii="仿宋_GB2312" w:eastAsia="仿宋_GB2312" w:hAnsi="宋体" w:cs="仿宋_GB2312" w:hint="eastAsia"/>
          <w:color w:val="000000"/>
          <w:kern w:val="0"/>
          <w:sz w:val="24"/>
          <w:lang/>
        </w:rPr>
        <w:t>公斤，比对照减产</w:t>
      </w:r>
      <w:r>
        <w:rPr>
          <w:rFonts w:ascii="仿宋_GB2312" w:eastAsia="仿宋_GB2312" w:hAnsi="宋体" w:cs="仿宋_GB2312" w:hint="eastAsia"/>
          <w:color w:val="000000"/>
          <w:kern w:val="0"/>
          <w:sz w:val="24"/>
          <w:lang/>
        </w:rPr>
        <w:t>1.83%</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Style w:val="font11"/>
          <w:rFonts w:hAnsi="宋体" w:hint="default"/>
          <w:sz w:val="24"/>
          <w:szCs w:val="24"/>
          <w:lang/>
        </w:rPr>
        <w:t>①</w:t>
      </w:r>
      <w:r>
        <w:rPr>
          <w:rStyle w:val="font11"/>
          <w:rFonts w:hAnsi="宋体" w:hint="default"/>
          <w:sz w:val="24"/>
          <w:szCs w:val="24"/>
          <w:lang/>
        </w:rPr>
        <w:t>适时播种，培育壮秧；</w:t>
      </w:r>
      <w:r>
        <w:rPr>
          <w:rStyle w:val="font11"/>
          <w:rFonts w:hAnsi="宋体" w:hint="default"/>
          <w:sz w:val="24"/>
          <w:szCs w:val="24"/>
          <w:lang/>
        </w:rPr>
        <w:t>②</w:t>
      </w:r>
      <w:r>
        <w:rPr>
          <w:rStyle w:val="font11"/>
          <w:rFonts w:hAnsi="宋体" w:hint="default"/>
          <w:sz w:val="24"/>
          <w:szCs w:val="24"/>
          <w:lang/>
        </w:rPr>
        <w:t>合理密植；</w:t>
      </w:r>
      <w:r>
        <w:rPr>
          <w:rStyle w:val="font11"/>
          <w:rFonts w:hAnsi="宋体" w:hint="default"/>
          <w:sz w:val="24"/>
          <w:szCs w:val="24"/>
          <w:lang/>
        </w:rPr>
        <w:t>③</w:t>
      </w:r>
      <w:r>
        <w:rPr>
          <w:rStyle w:val="font11"/>
          <w:rFonts w:hAnsi="宋体" w:hint="default"/>
          <w:sz w:val="24"/>
          <w:szCs w:val="24"/>
          <w:lang/>
        </w:rPr>
        <w:t>肥水管理</w:t>
      </w:r>
      <w:r>
        <w:rPr>
          <w:rStyle w:val="font11"/>
          <w:rFonts w:hAnsi="宋体"/>
          <w:sz w:val="24"/>
          <w:szCs w:val="24"/>
          <w:lang/>
        </w:rPr>
        <w:t>：</w:t>
      </w:r>
      <w:r>
        <w:rPr>
          <w:rStyle w:val="font11"/>
          <w:rFonts w:hAnsi="宋体" w:hint="default"/>
          <w:sz w:val="24"/>
          <w:szCs w:val="24"/>
          <w:lang/>
        </w:rPr>
        <w:t>科学配方</w:t>
      </w:r>
      <w:r>
        <w:rPr>
          <w:rStyle w:val="font11"/>
          <w:rFonts w:hAnsi="宋体" w:hint="default"/>
          <w:sz w:val="24"/>
          <w:szCs w:val="24"/>
          <w:lang/>
        </w:rPr>
        <w:t>施肥，重底早追，氮、磷、钾配合施用，科学管水；</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根据植保预测预报，综合防治病虫害；</w:t>
      </w:r>
      <w:r>
        <w:rPr>
          <w:rStyle w:val="font11"/>
          <w:rFonts w:hAnsi="宋体" w:hint="default"/>
          <w:sz w:val="24"/>
          <w:szCs w:val="24"/>
          <w:lang/>
        </w:rPr>
        <w:t>⑤</w:t>
      </w:r>
      <w:r>
        <w:rPr>
          <w:rStyle w:val="font11"/>
          <w:rFonts w:hAnsi="宋体" w:hint="default"/>
          <w:sz w:val="24"/>
          <w:szCs w:val="24"/>
          <w:lang/>
        </w:rPr>
        <w:t>注意防倒伏。</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米以下的平坝丘陵地区作糯稻中熟品种种植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20223004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川绿优</w:t>
      </w:r>
      <w:r>
        <w:rPr>
          <w:rFonts w:ascii="仿宋_GB2312" w:eastAsia="仿宋_GB2312" w:hAnsi="宋体" w:cs="仿宋_GB2312" w:hint="eastAsia"/>
          <w:color w:val="000000"/>
          <w:kern w:val="0"/>
          <w:sz w:val="24"/>
          <w:lang/>
        </w:rPr>
        <w:t>2182</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四川省农业科学院水稻高粱研究所、四川省农业科学院作物所。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四川省农业科学院水稻高粱研究所利用四川省农业科学院作物研究所选育的不育系川绿</w:t>
      </w:r>
      <w:r>
        <w:rPr>
          <w:rFonts w:ascii="仿宋_GB2312" w:eastAsia="仿宋_GB2312" w:hAnsi="宋体" w:cs="仿宋_GB2312" w:hint="eastAsia"/>
          <w:color w:val="000000"/>
          <w:kern w:val="0"/>
          <w:sz w:val="24"/>
          <w:lang/>
        </w:rPr>
        <w:t>392A</w:t>
      </w:r>
      <w:r>
        <w:rPr>
          <w:rFonts w:ascii="仿宋_GB2312" w:eastAsia="仿宋_GB2312" w:hAnsi="宋体" w:cs="仿宋_GB2312" w:hint="eastAsia"/>
          <w:color w:val="000000"/>
          <w:kern w:val="0"/>
          <w:sz w:val="24"/>
          <w:lang/>
        </w:rPr>
        <w:t>与自育恢复系泸恢</w:t>
      </w:r>
      <w:r>
        <w:rPr>
          <w:rFonts w:ascii="仿宋_GB2312" w:eastAsia="仿宋_GB2312" w:hAnsi="宋体" w:cs="仿宋_GB2312" w:hint="eastAsia"/>
          <w:color w:val="000000"/>
          <w:kern w:val="0"/>
          <w:sz w:val="24"/>
          <w:lang/>
        </w:rPr>
        <w:t>182</w:t>
      </w:r>
      <w:r>
        <w:rPr>
          <w:rFonts w:ascii="仿宋_GB2312" w:eastAsia="仿宋_GB2312" w:hAnsi="宋体" w:cs="仿宋_GB2312" w:hint="eastAsia"/>
          <w:color w:val="000000"/>
          <w:kern w:val="0"/>
          <w:sz w:val="24"/>
          <w:lang/>
        </w:rPr>
        <w:t>配组育成的中籼迟熟三系杂交水稻彩色稻米优质新品种。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该品种基部叶叶鞘中等紫色，倒二叶叶片、叶耳花青甙有显色，茎秆节花青甙有显色，茎秆基部茎节包裹，柱头中等紫色。两年区试平均全生育期</w:t>
      </w:r>
      <w:r>
        <w:rPr>
          <w:rFonts w:ascii="仿宋_GB2312" w:eastAsia="仿宋_GB2312" w:hAnsi="宋体" w:cs="仿宋_GB2312" w:hint="eastAsia"/>
          <w:color w:val="000000"/>
          <w:kern w:val="0"/>
          <w:sz w:val="24"/>
          <w:lang/>
        </w:rPr>
        <w:t>149.6</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0.4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123.4</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13.9</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25.1</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180.7</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87.5%</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27.3</w:t>
      </w:r>
      <w:r>
        <w:rPr>
          <w:rFonts w:ascii="仿宋_GB2312" w:eastAsia="仿宋_GB2312" w:hAnsi="宋体" w:cs="仿宋_GB2312" w:hint="eastAsia"/>
          <w:color w:val="000000"/>
          <w:kern w:val="0"/>
          <w:sz w:val="24"/>
          <w:lang/>
        </w:rPr>
        <w:t>克。谷粒细长形，有芒、最长芒长度极短至短、分布于穗上部</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、初期浅红色、后期棕色，糙米红色。品质测定：糙米率</w:t>
      </w:r>
      <w:r>
        <w:rPr>
          <w:rFonts w:ascii="仿宋_GB2312" w:eastAsia="仿宋_GB2312" w:hAnsi="宋体" w:cs="仿宋_GB2312" w:hint="eastAsia"/>
          <w:color w:val="000000"/>
          <w:kern w:val="0"/>
          <w:sz w:val="24"/>
          <w:lang/>
        </w:rPr>
        <w:t>80.8%</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72.3%</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58.1%</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毫米，垩白粒率</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0.2%</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59</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19.5%</w:t>
      </w:r>
      <w:r>
        <w:rPr>
          <w:rFonts w:ascii="仿宋_GB2312" w:eastAsia="仿宋_GB2312" w:hAnsi="宋体" w:cs="仿宋_GB2312" w:hint="eastAsia"/>
          <w:color w:val="000000"/>
          <w:kern w:val="0"/>
          <w:sz w:val="24"/>
          <w:lang/>
        </w:rPr>
        <w:t>，蛋白质</w:t>
      </w:r>
      <w:r>
        <w:rPr>
          <w:rFonts w:ascii="仿宋_GB2312" w:eastAsia="仿宋_GB2312" w:hAnsi="宋体" w:cs="仿宋_GB2312" w:hint="eastAsia"/>
          <w:color w:val="000000"/>
          <w:kern w:val="0"/>
          <w:sz w:val="24"/>
          <w:lang/>
        </w:rPr>
        <w:t>6.12%</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年参加四川鑫万发种子科技有限公司特殊类型彩色稻迟熟组区域试验，平均亩产</w:t>
      </w:r>
      <w:r>
        <w:rPr>
          <w:rFonts w:ascii="仿宋_GB2312" w:eastAsia="仿宋_GB2312" w:hAnsi="宋体" w:cs="仿宋_GB2312" w:hint="eastAsia"/>
          <w:color w:val="000000"/>
          <w:kern w:val="0"/>
          <w:sz w:val="24"/>
          <w:lang/>
        </w:rPr>
        <w:t>600.28</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12.64%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，倒伏点率</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559.94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4.39%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，倒伏点率</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580.11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8.52%</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个试点，增产点率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w:t>
      </w:r>
      <w:r>
        <w:rPr>
          <w:rFonts w:ascii="仿宋_GB2312" w:eastAsia="仿宋_GB2312" w:hAnsi="宋体" w:cs="仿宋_GB2312" w:hint="eastAsia"/>
          <w:color w:val="000000"/>
          <w:kern w:val="0"/>
          <w:sz w:val="24"/>
          <w:lang/>
        </w:rPr>
        <w:t>害；⑤注意防倒伏。</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米以下的平坝丘陵地区作彩色稻米迟熟品种种植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20226001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爽两优</w:t>
      </w:r>
      <w:r>
        <w:rPr>
          <w:rFonts w:ascii="仿宋_GB2312" w:eastAsia="仿宋_GB2312" w:hAnsi="宋体" w:cs="仿宋_GB2312" w:hint="eastAsia"/>
          <w:color w:val="000000"/>
          <w:kern w:val="0"/>
          <w:sz w:val="24"/>
          <w:lang/>
        </w:rPr>
        <w:t>105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西科农业集团股份有限公司。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西科农业集团股份有限公司、湖南杂交水稻研究中心、湖南省农业科学院。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利用湖南杂交水稻研究中心和湖南省农业科学院选育的两系不育系爽</w:t>
      </w:r>
      <w:r>
        <w:rPr>
          <w:rFonts w:ascii="仿宋_GB2312" w:eastAsia="仿宋_GB2312" w:hAnsi="宋体" w:cs="仿宋_GB2312" w:hint="eastAsia"/>
          <w:color w:val="000000"/>
          <w:kern w:val="0"/>
          <w:sz w:val="24"/>
          <w:lang/>
        </w:rPr>
        <w:t>1S</w:t>
      </w:r>
      <w:r>
        <w:rPr>
          <w:rFonts w:ascii="仿宋_GB2312" w:eastAsia="仿宋_GB2312" w:hAnsi="宋体" w:cs="仿宋_GB2312" w:hint="eastAsia"/>
          <w:color w:val="000000"/>
          <w:kern w:val="0"/>
          <w:sz w:val="24"/>
          <w:lang/>
        </w:rPr>
        <w:t>与湖南杂交水稻研究中心选育的恢复系爽恢</w:t>
      </w:r>
      <w:r>
        <w:rPr>
          <w:rFonts w:ascii="仿宋_GB2312" w:eastAsia="仿宋_GB2312" w:hAnsi="宋体" w:cs="仿宋_GB2312" w:hint="eastAsia"/>
          <w:color w:val="000000"/>
          <w:kern w:val="0"/>
          <w:sz w:val="24"/>
          <w:lang/>
        </w:rPr>
        <w:t>105</w:t>
      </w:r>
      <w:r>
        <w:rPr>
          <w:rFonts w:ascii="仿宋_GB2312" w:eastAsia="仿宋_GB2312" w:hAnsi="宋体" w:cs="仿宋_GB2312" w:hint="eastAsia"/>
          <w:color w:val="000000"/>
          <w:kern w:val="0"/>
          <w:sz w:val="24"/>
          <w:lang/>
        </w:rPr>
        <w:t>配组育成的中籼迟熟两系杂交水稻优质新品种。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w:t>
      </w:r>
      <w:r>
        <w:rPr>
          <w:rFonts w:ascii="仿宋_GB2312" w:eastAsia="仿宋_GB2312" w:hAnsi="宋体" w:cs="仿宋_GB2312" w:hint="eastAsia"/>
          <w:color w:val="000000"/>
          <w:kern w:val="0"/>
          <w:sz w:val="24"/>
          <w:lang/>
        </w:rPr>
        <w:t>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153.7</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0.5</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116.3</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14.9</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23.7</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195.3</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86.2%</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25.5</w:t>
      </w:r>
      <w:r>
        <w:rPr>
          <w:rFonts w:ascii="仿宋_GB2312" w:eastAsia="仿宋_GB2312" w:hAnsi="宋体" w:cs="仿宋_GB2312" w:hint="eastAsia"/>
          <w:color w:val="000000"/>
          <w:kern w:val="0"/>
          <w:sz w:val="24"/>
          <w:lang/>
        </w:rPr>
        <w:t>克。谷粒细长形，有芒、最长芒长度极短、分布于穗顶端、初期和后期均为浅黄色，糙米浅棕色。品质测定：糙米率</w:t>
      </w:r>
      <w:r>
        <w:rPr>
          <w:rFonts w:ascii="仿宋_GB2312" w:eastAsia="仿宋_GB2312" w:hAnsi="宋体" w:cs="仿宋_GB2312" w:hint="eastAsia"/>
          <w:color w:val="000000"/>
          <w:kern w:val="0"/>
          <w:sz w:val="24"/>
          <w:lang/>
        </w:rPr>
        <w:t>79.8%</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73.3%</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67.7%</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2.9</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2.4%</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66</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16.7%</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年参加西科农业集团股份有限公司水稻试验绿色通道迟熟组区域试验，平均亩产</w:t>
      </w:r>
      <w:r>
        <w:rPr>
          <w:rFonts w:ascii="仿宋_GB2312" w:eastAsia="仿宋_GB2312" w:hAnsi="宋体" w:cs="仿宋_GB2312" w:hint="eastAsia"/>
          <w:color w:val="000000"/>
          <w:kern w:val="0"/>
          <w:sz w:val="24"/>
          <w:lang/>
        </w:rPr>
        <w:t>576.74</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1.26%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583.21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5.55%</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579.98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3.4</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575.86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3.83%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20226002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忠香优</w:t>
      </w:r>
      <w:r>
        <w:rPr>
          <w:rFonts w:ascii="仿宋_GB2312" w:eastAsia="仿宋_GB2312" w:hAnsi="宋体" w:cs="仿宋_GB2312" w:hint="eastAsia"/>
          <w:color w:val="000000"/>
          <w:kern w:val="0"/>
          <w:sz w:val="24"/>
          <w:lang/>
        </w:rPr>
        <w:t>2115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西科农业集团股份</w:t>
      </w:r>
      <w:r>
        <w:rPr>
          <w:rFonts w:ascii="仿宋_GB2312" w:eastAsia="仿宋_GB2312" w:hAnsi="宋体" w:cs="仿宋_GB2312" w:hint="eastAsia"/>
          <w:color w:val="000000"/>
          <w:kern w:val="0"/>
          <w:sz w:val="24"/>
          <w:lang/>
        </w:rPr>
        <w:t>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西科农业集团股份有限公司、四川农业大学、重庆皇华种业股份有限公司。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利用重庆皇华种业股份有限公司选育的不育系忠香</w:t>
      </w:r>
      <w:r>
        <w:rPr>
          <w:rFonts w:ascii="仿宋_GB2312" w:eastAsia="仿宋_GB2312" w:hAnsi="宋体" w:cs="仿宋_GB2312" w:hint="eastAsia"/>
          <w:color w:val="000000"/>
          <w:kern w:val="0"/>
          <w:sz w:val="24"/>
          <w:lang/>
        </w:rPr>
        <w:t>A</w:t>
      </w:r>
      <w:r>
        <w:rPr>
          <w:rFonts w:ascii="仿宋_GB2312" w:eastAsia="仿宋_GB2312" w:hAnsi="宋体" w:cs="仿宋_GB2312" w:hint="eastAsia"/>
          <w:color w:val="000000"/>
          <w:kern w:val="0"/>
          <w:sz w:val="24"/>
          <w:lang/>
        </w:rPr>
        <w:t>与四川农业大学选育的恢复系雅恢</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148.1</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4.9</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124.6</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14.4</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24.3</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176.4</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86.9%</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27.6</w:t>
      </w:r>
      <w:r>
        <w:rPr>
          <w:rFonts w:ascii="仿宋_GB2312" w:eastAsia="仿宋_GB2312" w:hAnsi="宋体" w:cs="仿宋_GB2312" w:hint="eastAsia"/>
          <w:color w:val="000000"/>
          <w:kern w:val="0"/>
          <w:sz w:val="24"/>
          <w:lang/>
        </w:rPr>
        <w:t>克。谷粒细长形，无芒，糙米浅棕色。品质测定：糙米率</w:t>
      </w:r>
      <w:r>
        <w:rPr>
          <w:rFonts w:ascii="仿宋_GB2312" w:eastAsia="仿宋_GB2312" w:hAnsi="宋体" w:cs="仿宋_GB2312" w:hint="eastAsia"/>
          <w:color w:val="000000"/>
          <w:kern w:val="0"/>
          <w:sz w:val="24"/>
          <w:lang/>
        </w:rPr>
        <w:t>80.3%</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72.6%</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59.3%</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76</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15.8%</w:t>
      </w:r>
      <w:r>
        <w:rPr>
          <w:rFonts w:ascii="仿宋_GB2312" w:eastAsia="仿宋_GB2312" w:hAnsi="宋体" w:cs="仿宋_GB2312" w:hint="eastAsia"/>
          <w:color w:val="000000"/>
          <w:kern w:val="0"/>
          <w:sz w:val="24"/>
          <w:lang/>
        </w:rPr>
        <w:t>，米质达到</w:t>
      </w:r>
      <w:r>
        <w:rPr>
          <w:rFonts w:ascii="仿宋_GB2312" w:eastAsia="仿宋_GB2312" w:hAnsi="宋体" w:cs="仿宋_GB2312" w:hint="eastAsia"/>
          <w:color w:val="000000"/>
          <w:kern w:val="0"/>
          <w:sz w:val="24"/>
          <w:lang/>
        </w:rPr>
        <w:t>农业行业《食用稻品种品质》标准</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年参加西科农业集团股份有限公司水稻试验绿色通道迟熟组区域试验，平均亩产</w:t>
      </w:r>
      <w:r>
        <w:rPr>
          <w:rFonts w:ascii="仿宋_GB2312" w:eastAsia="仿宋_GB2312" w:hAnsi="宋体" w:cs="仿宋_GB2312" w:hint="eastAsia"/>
          <w:color w:val="000000"/>
          <w:kern w:val="0"/>
          <w:sz w:val="24"/>
          <w:lang/>
        </w:rPr>
        <w:t>559.31</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1.23%</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575.50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2.22%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567.41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1.73%</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17</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564.56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2.56%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20226003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中优</w:t>
      </w:r>
      <w:r>
        <w:rPr>
          <w:rFonts w:ascii="仿宋_GB2312" w:eastAsia="仿宋_GB2312" w:hAnsi="宋体" w:cs="仿宋_GB2312" w:hint="eastAsia"/>
          <w:color w:val="000000"/>
          <w:kern w:val="0"/>
          <w:sz w:val="24"/>
          <w:lang/>
        </w:rPr>
        <w:t>6886</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西科农业集团股份有限公司。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西科农业集团股份有限公司、中国</w:t>
      </w:r>
      <w:r>
        <w:rPr>
          <w:rFonts w:ascii="仿宋_GB2312" w:eastAsia="仿宋_GB2312" w:hAnsi="宋体" w:cs="仿宋_GB2312" w:hint="eastAsia"/>
          <w:color w:val="000000"/>
          <w:kern w:val="0"/>
          <w:sz w:val="24"/>
          <w:lang/>
        </w:rPr>
        <w:t>水稻研究所、绵阳金稼原农业科技开发有限公司。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品种来源：</w:t>
      </w:r>
      <w:r>
        <w:rPr>
          <w:rFonts w:ascii="仿宋_GB2312" w:eastAsia="仿宋_GB2312" w:hAnsi="宋体" w:cs="仿宋_GB2312" w:hint="eastAsia"/>
          <w:color w:val="000000"/>
          <w:kern w:val="0"/>
          <w:sz w:val="24"/>
          <w:lang/>
        </w:rPr>
        <w:t>利用中国水稻研究所选育的不育系中</w:t>
      </w:r>
      <w:r>
        <w:rPr>
          <w:rFonts w:ascii="仿宋_GB2312" w:eastAsia="仿宋_GB2312" w:hAnsi="宋体" w:cs="仿宋_GB2312" w:hint="eastAsia"/>
          <w:color w:val="000000"/>
          <w:kern w:val="0"/>
          <w:sz w:val="24"/>
          <w:lang/>
        </w:rPr>
        <w:t>68A</w:t>
      </w:r>
      <w:r>
        <w:rPr>
          <w:rFonts w:ascii="仿宋_GB2312" w:eastAsia="仿宋_GB2312" w:hAnsi="宋体" w:cs="仿宋_GB2312" w:hint="eastAsia"/>
          <w:color w:val="000000"/>
          <w:kern w:val="0"/>
          <w:sz w:val="24"/>
          <w:lang/>
        </w:rPr>
        <w:t>与恢复系中恢</w:t>
      </w:r>
      <w:r>
        <w:rPr>
          <w:rFonts w:ascii="仿宋_GB2312" w:eastAsia="仿宋_GB2312" w:hAnsi="宋体" w:cs="仿宋_GB2312" w:hint="eastAsia"/>
          <w:color w:val="000000"/>
          <w:kern w:val="0"/>
          <w:sz w:val="24"/>
          <w:lang/>
        </w:rPr>
        <w:t>286</w:t>
      </w:r>
      <w:r>
        <w:rPr>
          <w:rFonts w:ascii="仿宋_GB2312" w:eastAsia="仿宋_GB2312" w:hAnsi="宋体" w:cs="仿宋_GB2312" w:hint="eastAsia"/>
          <w:color w:val="000000"/>
          <w:kern w:val="0"/>
          <w:sz w:val="24"/>
          <w:lang/>
        </w:rPr>
        <w:t>配组育成的中籼迟熟三系杂交水稻优质新品种。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该品种基部叶叶鞘中等紫色，倒二叶叶片、叶耳花青甙有显色，茎秆节花青甙有显色，茎秆基部茎节包裹，柱头中等紫色。两年区试平均全生育期</w:t>
      </w:r>
      <w:r>
        <w:rPr>
          <w:rFonts w:ascii="仿宋_GB2312" w:eastAsia="仿宋_GB2312" w:hAnsi="宋体" w:cs="仿宋_GB2312" w:hint="eastAsia"/>
          <w:color w:val="000000"/>
          <w:kern w:val="0"/>
          <w:sz w:val="24"/>
          <w:lang/>
        </w:rPr>
        <w:t>149.6</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3.4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110.6</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15.5</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23.4</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186.8</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85.8%</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25.4</w:t>
      </w:r>
      <w:r>
        <w:rPr>
          <w:rFonts w:ascii="仿宋_GB2312" w:eastAsia="仿宋_GB2312" w:hAnsi="宋体" w:cs="仿宋_GB2312" w:hint="eastAsia"/>
          <w:color w:val="000000"/>
          <w:kern w:val="0"/>
          <w:sz w:val="24"/>
          <w:lang/>
        </w:rPr>
        <w:t>克。谷粒细长形，有芒、最长芒长度极短到短、分布于穗上部</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、初期为中等红色、后期为棕色，糙米浅棕色。品质测定：糙米率</w:t>
      </w:r>
      <w:r>
        <w:rPr>
          <w:rFonts w:ascii="仿宋_GB2312" w:eastAsia="仿宋_GB2312" w:hAnsi="宋体" w:cs="仿宋_GB2312" w:hint="eastAsia"/>
          <w:color w:val="000000"/>
          <w:kern w:val="0"/>
          <w:sz w:val="24"/>
          <w:lang/>
        </w:rPr>
        <w:t>80.6%</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73.7%</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67.2%</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7.3</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3.5</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76</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16.8%</w:t>
      </w:r>
      <w:r>
        <w:rPr>
          <w:rFonts w:ascii="仿宋_GB2312" w:eastAsia="仿宋_GB2312" w:hAnsi="宋体" w:cs="仿宋_GB2312" w:hint="eastAsia"/>
          <w:color w:val="000000"/>
          <w:kern w:val="0"/>
          <w:sz w:val="24"/>
          <w:lang/>
        </w:rPr>
        <w:t>，米质达到农业行业《食用稻品种品质》标准</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年参加西科农业集团股份有限公司水稻试验绿色通道迟熟组区域试验，平均亩产</w:t>
      </w:r>
      <w:r>
        <w:rPr>
          <w:rFonts w:ascii="仿宋_GB2312" w:eastAsia="仿宋_GB2312" w:hAnsi="宋体" w:cs="仿宋_GB2312" w:hint="eastAsia"/>
          <w:color w:val="000000"/>
          <w:kern w:val="0"/>
          <w:sz w:val="24"/>
          <w:lang/>
        </w:rPr>
        <w:t>581.5</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0.30%</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590.91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6.94%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586.23</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3.62%</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75%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566.12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2.07%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w:t>
      </w:r>
      <w:r>
        <w:rPr>
          <w:rFonts w:ascii="仿宋_GB2312" w:eastAsia="仿宋_GB2312" w:hAnsi="宋体" w:cs="仿宋_GB2312" w:hint="eastAsia"/>
          <w:color w:val="000000"/>
          <w:kern w:val="0"/>
          <w:sz w:val="24"/>
          <w:lang/>
        </w:rPr>
        <w:t>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20226004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兴农油占</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仲衍种业股份有限公司。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仲衍种业股份有限公司、四川洁田农业科技有限公司、深圳洁田模式生物科技有限公司。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仲衍种业股份有限公司和深圳洁田模式生物科技有限公司用广东农</w:t>
      </w:r>
      <w:r>
        <w:rPr>
          <w:rFonts w:ascii="仿宋_GB2312" w:eastAsia="仿宋_GB2312" w:hAnsi="宋体" w:cs="仿宋_GB2312" w:hint="eastAsia"/>
          <w:color w:val="000000"/>
          <w:kern w:val="0"/>
          <w:sz w:val="24"/>
          <w:lang/>
        </w:rPr>
        <w:lastRenderedPageBreak/>
        <w:t>科院水稻所引进的粤油丝苗为母本，自育的洁田稻</w:t>
      </w:r>
      <w:r>
        <w:rPr>
          <w:rFonts w:ascii="仿宋_GB2312" w:eastAsia="仿宋_GB2312" w:hAnsi="宋体" w:cs="仿宋_GB2312" w:hint="eastAsia"/>
          <w:color w:val="000000"/>
          <w:kern w:val="0"/>
          <w:sz w:val="24"/>
          <w:lang/>
        </w:rPr>
        <w:t>001</w:t>
      </w:r>
      <w:r>
        <w:rPr>
          <w:rFonts w:ascii="仿宋_GB2312" w:eastAsia="仿宋_GB2312" w:hAnsi="宋体" w:cs="仿宋_GB2312" w:hint="eastAsia"/>
          <w:color w:val="000000"/>
          <w:kern w:val="0"/>
          <w:sz w:val="24"/>
          <w:lang/>
        </w:rPr>
        <w:t>为父本杂交，经系谱选育而成的中籼迟熟常规水稻优质新品种。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该品种基部叶叶鞘绿色，倒二叶叶片、叶耳花青甙无显色，茎秆节花青甙无显色，茎秆基部茎节包裹，柱头白色。两年区试平均全生育期</w:t>
      </w:r>
      <w:r>
        <w:rPr>
          <w:rFonts w:ascii="仿宋_GB2312" w:eastAsia="仿宋_GB2312" w:hAnsi="宋体" w:cs="仿宋_GB2312" w:hint="eastAsia"/>
          <w:color w:val="000000"/>
          <w:kern w:val="0"/>
          <w:sz w:val="24"/>
          <w:lang/>
        </w:rPr>
        <w:t>145.7</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3.9</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109.5</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16.2</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22.5</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171.4</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86.8%</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23.8</w:t>
      </w:r>
      <w:r>
        <w:rPr>
          <w:rFonts w:ascii="仿宋_GB2312" w:eastAsia="仿宋_GB2312" w:hAnsi="宋体" w:cs="仿宋_GB2312" w:hint="eastAsia"/>
          <w:color w:val="000000"/>
          <w:kern w:val="0"/>
          <w:sz w:val="24"/>
          <w:lang/>
        </w:rPr>
        <w:t>克。谷粒细长形，有芒、最长芒长度极短到短、分布于穗顶部、初期白色、后期中等黄色，糙米浅棕色。品质测定：糙米率</w:t>
      </w:r>
      <w:r>
        <w:rPr>
          <w:rFonts w:ascii="仿宋_GB2312" w:eastAsia="仿宋_GB2312" w:hAnsi="宋体" w:cs="仿宋_GB2312" w:hint="eastAsia"/>
          <w:color w:val="000000"/>
          <w:kern w:val="0"/>
          <w:sz w:val="24"/>
          <w:lang/>
        </w:rPr>
        <w:t>79.8%</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54.6%</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0.4%</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77</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17.3%</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毫米，精米率</w:t>
      </w:r>
      <w:r>
        <w:rPr>
          <w:rFonts w:ascii="仿宋_GB2312" w:eastAsia="仿宋_GB2312" w:hAnsi="宋体" w:cs="仿宋_GB2312" w:hint="eastAsia"/>
          <w:color w:val="000000"/>
          <w:kern w:val="0"/>
          <w:sz w:val="24"/>
          <w:lang/>
        </w:rPr>
        <w:t>72.1%</w:t>
      </w:r>
      <w:r>
        <w:rPr>
          <w:rFonts w:ascii="仿宋_GB2312" w:eastAsia="仿宋_GB2312" w:hAnsi="宋体" w:cs="仿宋_GB2312" w:hint="eastAsia"/>
          <w:color w:val="000000"/>
          <w:kern w:val="0"/>
          <w:sz w:val="24"/>
          <w:lang/>
        </w:rPr>
        <w:t>，长宽比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，米质达到农业行业《食用稻品种品质》标准优质</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级；中感稻瘟病。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年参加仲衍种业股份有限公司水稻绿色通道迟熟组区域试验，平均亩产</w:t>
      </w:r>
      <w:r>
        <w:rPr>
          <w:rFonts w:ascii="仿宋_GB2312" w:eastAsia="仿宋_GB2312" w:hAnsi="宋体" w:cs="仿宋_GB2312" w:hint="eastAsia"/>
          <w:color w:val="000000"/>
          <w:kern w:val="0"/>
          <w:sz w:val="24"/>
          <w:lang/>
        </w:rPr>
        <w:t>558.22</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1.98%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548.45</w:t>
      </w:r>
      <w:r>
        <w:rPr>
          <w:rFonts w:ascii="仿宋_GB2312" w:eastAsia="仿宋_GB2312" w:hAnsi="宋体" w:cs="仿宋_GB2312" w:hint="eastAsia"/>
          <w:color w:val="000000"/>
          <w:kern w:val="0"/>
          <w:sz w:val="24"/>
          <w:lang/>
        </w:rPr>
        <w:t>公斤，比对照减产</w:t>
      </w:r>
      <w:r>
        <w:rPr>
          <w:rFonts w:ascii="仿宋_GB2312" w:eastAsia="仿宋_GB2312" w:hAnsi="宋体" w:cs="仿宋_GB2312" w:hint="eastAsia"/>
          <w:color w:val="000000"/>
          <w:kern w:val="0"/>
          <w:sz w:val="24"/>
          <w:lang/>
        </w:rPr>
        <w:t>1.58%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553.36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0.</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13</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585.80</w:t>
      </w:r>
      <w:r>
        <w:rPr>
          <w:rFonts w:ascii="仿宋_GB2312" w:eastAsia="仿宋_GB2312" w:hAnsi="宋体" w:cs="仿宋_GB2312" w:hint="eastAsia"/>
          <w:color w:val="000000"/>
          <w:kern w:val="0"/>
          <w:sz w:val="24"/>
          <w:lang/>
        </w:rPr>
        <w:t>公斤，比对照减产</w:t>
      </w:r>
      <w:r>
        <w:rPr>
          <w:rFonts w:ascii="仿宋_GB2312" w:eastAsia="仿宋_GB2312" w:hAnsi="宋体" w:cs="仿宋_GB2312" w:hint="eastAsia"/>
          <w:color w:val="000000"/>
          <w:kern w:val="0"/>
          <w:sz w:val="24"/>
          <w:lang/>
        </w:rPr>
        <w:t>1.64%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43%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20226005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雅</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优</w:t>
      </w:r>
      <w:r>
        <w:rPr>
          <w:rFonts w:ascii="仿宋_GB2312" w:eastAsia="仿宋_GB2312" w:hAnsi="宋体" w:cs="仿宋_GB2312" w:hint="eastAsia"/>
          <w:color w:val="000000"/>
          <w:kern w:val="0"/>
          <w:sz w:val="24"/>
          <w:lang/>
        </w:rPr>
        <w:t>5049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西科农业集团股份有限公司。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西科农业集团股份有限公司、四川农业大学。</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利用四川农业大学选育的不育系雅</w:t>
      </w:r>
      <w:r>
        <w:rPr>
          <w:rFonts w:ascii="仿宋_GB2312" w:eastAsia="仿宋_GB2312" w:hAnsi="宋体" w:cs="仿宋_GB2312" w:hint="eastAsia"/>
          <w:color w:val="000000"/>
          <w:kern w:val="0"/>
          <w:sz w:val="24"/>
          <w:lang/>
        </w:rPr>
        <w:t>9A</w:t>
      </w:r>
      <w:r>
        <w:rPr>
          <w:rFonts w:ascii="仿宋_GB2312" w:eastAsia="仿宋_GB2312" w:hAnsi="宋体" w:cs="仿宋_GB2312" w:hint="eastAsia"/>
          <w:color w:val="000000"/>
          <w:kern w:val="0"/>
          <w:sz w:val="24"/>
          <w:lang/>
        </w:rPr>
        <w:t>与恢复系雅恢</w:t>
      </w:r>
      <w:r>
        <w:rPr>
          <w:rFonts w:ascii="仿宋_GB2312" w:eastAsia="仿宋_GB2312" w:hAnsi="宋体" w:cs="仿宋_GB2312" w:hint="eastAsia"/>
          <w:color w:val="000000"/>
          <w:kern w:val="0"/>
          <w:sz w:val="24"/>
          <w:lang/>
        </w:rPr>
        <w:t>5049</w:t>
      </w:r>
      <w:r>
        <w:rPr>
          <w:rFonts w:ascii="仿宋_GB2312" w:eastAsia="仿宋_GB2312" w:hAnsi="宋体" w:cs="仿宋_GB2312" w:hint="eastAsia"/>
          <w:color w:val="000000"/>
          <w:kern w:val="0"/>
          <w:sz w:val="24"/>
          <w:lang/>
        </w:rPr>
        <w:t>配组育成的中籼迟熟三系杂交水稻新品种。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特征特性：</w:t>
      </w:r>
      <w:r>
        <w:rPr>
          <w:rFonts w:ascii="仿宋_GB2312" w:eastAsia="仿宋_GB2312" w:hAnsi="宋体" w:cs="仿宋_GB2312" w:hint="eastAsia"/>
          <w:color w:val="000000"/>
          <w:kern w:val="0"/>
          <w:sz w:val="24"/>
          <w:lang/>
        </w:rPr>
        <w:t>该品种基部叶叶鞘中等紫色，倒二叶叶片、叶耳花青甙有显色，茎秆节花青甙有显色，茎秆基部茎节包裹，柱头中等紫色。两年区试平均全生育期</w:t>
      </w:r>
      <w:r>
        <w:rPr>
          <w:rFonts w:ascii="仿宋_GB2312" w:eastAsia="仿宋_GB2312" w:hAnsi="宋体" w:cs="仿宋_GB2312" w:hint="eastAsia"/>
          <w:color w:val="000000"/>
          <w:kern w:val="0"/>
          <w:sz w:val="24"/>
          <w:lang/>
        </w:rPr>
        <w:t>151.8</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1.2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121.1</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14.4</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25.4</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183.1</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82.6%</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28.7</w:t>
      </w:r>
      <w:r>
        <w:rPr>
          <w:rFonts w:ascii="仿宋_GB2312" w:eastAsia="仿宋_GB2312" w:hAnsi="宋体" w:cs="仿宋_GB2312" w:hint="eastAsia"/>
          <w:color w:val="000000"/>
          <w:kern w:val="0"/>
          <w:sz w:val="24"/>
          <w:lang/>
        </w:rPr>
        <w:t>克。谷粒细长形，无芒，糙米浅</w:t>
      </w:r>
      <w:r>
        <w:rPr>
          <w:rFonts w:ascii="仿宋_GB2312" w:eastAsia="仿宋_GB2312" w:hAnsi="宋体" w:cs="仿宋_GB2312" w:hint="eastAsia"/>
          <w:color w:val="000000"/>
          <w:kern w:val="0"/>
          <w:sz w:val="24"/>
          <w:lang/>
        </w:rPr>
        <w:t>棕色。品质测定：糙米率</w:t>
      </w:r>
      <w:r>
        <w:rPr>
          <w:rFonts w:ascii="仿宋_GB2312" w:eastAsia="仿宋_GB2312" w:hAnsi="宋体" w:cs="仿宋_GB2312" w:hint="eastAsia"/>
          <w:color w:val="000000"/>
          <w:kern w:val="0"/>
          <w:sz w:val="24"/>
          <w:lang/>
        </w:rPr>
        <w:t>81.8%</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70.8%</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41.6%</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1.2%</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6.2</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28.8%</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年参加西科农业集团股份有限公司水稻试验绿色通道迟熟组区域试验，平均亩产</w:t>
      </w:r>
      <w:r>
        <w:rPr>
          <w:rFonts w:ascii="仿宋_GB2312" w:eastAsia="仿宋_GB2312" w:hAnsi="宋体" w:cs="仿宋_GB2312" w:hint="eastAsia"/>
          <w:color w:val="000000"/>
          <w:kern w:val="0"/>
          <w:sz w:val="24"/>
          <w:lang/>
        </w:rPr>
        <w:t>593.24</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7.37%</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w:t>
      </w:r>
      <w:r>
        <w:rPr>
          <w:rFonts w:ascii="仿宋_GB2312" w:eastAsia="仿宋_GB2312" w:hAnsi="宋体" w:cs="仿宋_GB2312" w:hint="eastAsia"/>
          <w:color w:val="000000"/>
          <w:kern w:val="0"/>
          <w:sz w:val="24"/>
          <w:lang/>
        </w:rPr>
        <w:t>亩产</w:t>
      </w:r>
      <w:r>
        <w:rPr>
          <w:rFonts w:ascii="仿宋_GB2312" w:eastAsia="仿宋_GB2312" w:hAnsi="宋体" w:cs="仿宋_GB2312" w:hint="eastAsia"/>
          <w:color w:val="000000"/>
          <w:kern w:val="0"/>
          <w:sz w:val="24"/>
          <w:lang/>
        </w:rPr>
        <w:t>588.98</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4.62%</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591.11</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6.00%</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95%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年同步生产试验，平均亩产</w:t>
      </w:r>
      <w:r>
        <w:rPr>
          <w:rFonts w:ascii="仿宋_GB2312" w:eastAsia="仿宋_GB2312" w:hAnsi="宋体" w:cs="仿宋_GB2312" w:hint="eastAsia"/>
          <w:color w:val="000000"/>
          <w:kern w:val="0"/>
          <w:sz w:val="24"/>
          <w:lang/>
        </w:rPr>
        <w:t>590.05</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7.19%</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w:t>
      </w:r>
      <w:r>
        <w:rPr>
          <w:rFonts w:ascii="仿宋_GB2312" w:eastAsia="仿宋_GB2312" w:hAnsi="宋体" w:cs="仿宋_GB2312" w:hint="eastAsia"/>
          <w:color w:val="000000"/>
          <w:kern w:val="0"/>
          <w:sz w:val="24"/>
          <w:lang/>
        </w:rPr>
        <w:t>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20226006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川酿优</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西科农业集团股份有限公司。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西科农业集团股份有限公司、四川轻化工大学、湖南杂交水稻研究中心。</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利用西科农业集团股份有限公司选育的不育系川酿</w:t>
      </w:r>
      <w:r>
        <w:rPr>
          <w:rFonts w:ascii="仿宋_GB2312" w:eastAsia="仿宋_GB2312" w:hAnsi="宋体" w:cs="仿宋_GB2312" w:hint="eastAsia"/>
          <w:color w:val="000000"/>
          <w:kern w:val="0"/>
          <w:sz w:val="24"/>
          <w:lang/>
        </w:rPr>
        <w:t>1A</w:t>
      </w:r>
      <w:r>
        <w:rPr>
          <w:rFonts w:ascii="仿宋_GB2312" w:eastAsia="仿宋_GB2312" w:hAnsi="宋体" w:cs="仿宋_GB2312" w:hint="eastAsia"/>
          <w:color w:val="000000"/>
          <w:kern w:val="0"/>
          <w:sz w:val="24"/>
          <w:lang/>
        </w:rPr>
        <w:t>与恢复系酿恢</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号配组育成的中籼迟熟三系杂交水稻新品种。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该品种基部叶叶鞘中等紫色，倒二叶叶片花青甙有显色，倒二叶叶耳花青甙无显色，茎秆节花青甙有显色，茎秆基部茎节包裹，柱头中等紫色。两年区试平均全生育期</w:t>
      </w:r>
      <w:r>
        <w:rPr>
          <w:rFonts w:ascii="仿宋_GB2312" w:eastAsia="仿宋_GB2312" w:hAnsi="宋体" w:cs="仿宋_GB2312" w:hint="eastAsia"/>
          <w:color w:val="000000"/>
          <w:kern w:val="0"/>
          <w:sz w:val="24"/>
          <w:lang/>
        </w:rPr>
        <w:t>152.8</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早熟</w:t>
      </w:r>
      <w:r>
        <w:rPr>
          <w:rFonts w:ascii="仿宋_GB2312" w:eastAsia="仿宋_GB2312" w:hAnsi="宋体" w:cs="仿宋_GB2312" w:hint="eastAsia"/>
          <w:color w:val="000000"/>
          <w:kern w:val="0"/>
          <w:sz w:val="24"/>
          <w:lang/>
        </w:rPr>
        <w:t>0.2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127.8</w:t>
      </w:r>
      <w:r>
        <w:rPr>
          <w:rFonts w:ascii="仿宋_GB2312" w:eastAsia="仿宋_GB2312" w:hAnsi="宋体" w:cs="仿宋_GB2312" w:hint="eastAsia"/>
          <w:color w:val="000000"/>
          <w:kern w:val="0"/>
          <w:sz w:val="24"/>
          <w:lang/>
        </w:rPr>
        <w:t>厘米，</w:t>
      </w:r>
      <w:r>
        <w:rPr>
          <w:rFonts w:ascii="仿宋_GB2312" w:eastAsia="仿宋_GB2312" w:hAnsi="宋体" w:cs="仿宋_GB2312" w:hint="eastAsia"/>
          <w:color w:val="000000"/>
          <w:kern w:val="0"/>
          <w:sz w:val="24"/>
          <w:lang/>
        </w:rPr>
        <w:lastRenderedPageBreak/>
        <w:t>亩有效穗</w:t>
      </w:r>
      <w:r>
        <w:rPr>
          <w:rFonts w:ascii="仿宋_GB2312" w:eastAsia="仿宋_GB2312" w:hAnsi="宋体" w:cs="仿宋_GB2312" w:hint="eastAsia"/>
          <w:color w:val="000000"/>
          <w:kern w:val="0"/>
          <w:sz w:val="24"/>
          <w:lang/>
        </w:rPr>
        <w:t>13.5</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24.6</w:t>
      </w:r>
      <w:r>
        <w:rPr>
          <w:rFonts w:ascii="仿宋_GB2312" w:eastAsia="仿宋_GB2312" w:hAnsi="宋体" w:cs="仿宋_GB2312" w:hint="eastAsia"/>
          <w:color w:val="000000"/>
          <w:kern w:val="0"/>
          <w:sz w:val="24"/>
          <w:lang/>
        </w:rPr>
        <w:t>厘米，每穗着粒</w:t>
      </w:r>
      <w:r>
        <w:rPr>
          <w:rFonts w:ascii="仿宋_GB2312" w:eastAsia="仿宋_GB2312" w:hAnsi="宋体" w:cs="仿宋_GB2312" w:hint="eastAsia"/>
          <w:color w:val="000000"/>
          <w:kern w:val="0"/>
          <w:sz w:val="24"/>
          <w:lang/>
        </w:rPr>
        <w:t>192.0</w:t>
      </w:r>
      <w:r>
        <w:rPr>
          <w:rFonts w:ascii="仿宋_GB2312" w:eastAsia="仿宋_GB2312" w:hAnsi="宋体" w:cs="仿宋_GB2312" w:hint="eastAsia"/>
          <w:color w:val="000000"/>
          <w:kern w:val="0"/>
          <w:sz w:val="24"/>
          <w:lang/>
        </w:rPr>
        <w:t>粒，结实率</w:t>
      </w:r>
      <w:r>
        <w:rPr>
          <w:rFonts w:ascii="仿宋_GB2312" w:eastAsia="仿宋_GB2312" w:hAnsi="宋体" w:cs="仿宋_GB2312" w:hint="eastAsia"/>
          <w:color w:val="000000"/>
          <w:kern w:val="0"/>
          <w:sz w:val="24"/>
          <w:lang/>
        </w:rPr>
        <w:t>83.5%</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28.9</w:t>
      </w:r>
      <w:r>
        <w:rPr>
          <w:rFonts w:ascii="仿宋_GB2312" w:eastAsia="仿宋_GB2312" w:hAnsi="宋体" w:cs="仿宋_GB2312" w:hint="eastAsia"/>
          <w:color w:val="000000"/>
          <w:kern w:val="0"/>
          <w:sz w:val="24"/>
          <w:lang/>
        </w:rPr>
        <w:t>克。谷粒椭圆形，无芒，糙米浅棕色。品质测定：糙米率</w:t>
      </w:r>
      <w:r>
        <w:rPr>
          <w:rFonts w:ascii="仿宋_GB2312" w:eastAsia="仿宋_GB2312" w:hAnsi="宋体" w:cs="仿宋_GB2312" w:hint="eastAsia"/>
          <w:color w:val="000000"/>
          <w:kern w:val="0"/>
          <w:sz w:val="24"/>
          <w:lang/>
        </w:rPr>
        <w:t>81.5%</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74.9%</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63.9%</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6.3</w:t>
      </w:r>
      <w:r>
        <w:rPr>
          <w:rFonts w:ascii="仿宋_GB2312" w:eastAsia="仿宋_GB2312" w:hAnsi="宋体" w:cs="仿宋_GB2312" w:hint="eastAsia"/>
          <w:color w:val="000000"/>
          <w:kern w:val="0"/>
          <w:sz w:val="24"/>
          <w:lang/>
        </w:rPr>
        <w:t>毫米，长宽比</w:t>
      </w:r>
      <w:r>
        <w:rPr>
          <w:rFonts w:ascii="仿宋_GB2312" w:eastAsia="仿宋_GB2312" w:hAnsi="宋体" w:cs="仿宋_GB2312" w:hint="eastAsia"/>
          <w:color w:val="000000"/>
          <w:kern w:val="0"/>
          <w:sz w:val="24"/>
          <w:lang/>
        </w:rPr>
        <w:t>2.2</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14.6%</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5.3</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64</w:t>
      </w:r>
      <w:r>
        <w:rPr>
          <w:rFonts w:ascii="仿宋_GB2312" w:eastAsia="仿宋_GB2312" w:hAnsi="宋体" w:cs="仿宋_GB2312" w:hint="eastAsia"/>
          <w:color w:val="000000"/>
          <w:kern w:val="0"/>
          <w:sz w:val="24"/>
          <w:lang/>
        </w:rPr>
        <w:t>毫米</w:t>
      </w:r>
      <w:r>
        <w:rPr>
          <w:rFonts w:ascii="仿宋_GB2312" w:eastAsia="仿宋_GB2312" w:hAnsi="宋体" w:cs="仿宋_GB2312" w:hint="eastAsia"/>
          <w:color w:val="000000"/>
          <w:kern w:val="0"/>
          <w:sz w:val="24"/>
          <w:lang/>
        </w:rPr>
        <w:t>，直链淀粉</w:t>
      </w:r>
      <w:r>
        <w:rPr>
          <w:rFonts w:ascii="仿宋_GB2312" w:eastAsia="仿宋_GB2312" w:hAnsi="宋体" w:cs="仿宋_GB2312" w:hint="eastAsia"/>
          <w:color w:val="000000"/>
          <w:kern w:val="0"/>
          <w:sz w:val="24"/>
          <w:lang/>
        </w:rPr>
        <w:t>25.8%</w:t>
      </w:r>
      <w:r>
        <w:rPr>
          <w:rFonts w:ascii="仿宋_GB2312" w:eastAsia="仿宋_GB2312" w:hAnsi="宋体" w:cs="仿宋_GB2312" w:hint="eastAsia"/>
          <w:color w:val="000000"/>
          <w:kern w:val="0"/>
          <w:sz w:val="24"/>
          <w:lang/>
        </w:rPr>
        <w:t>，总淀粉</w:t>
      </w:r>
      <w:r>
        <w:rPr>
          <w:rFonts w:ascii="仿宋_GB2312" w:eastAsia="仿宋_GB2312" w:hAnsi="宋体" w:cs="仿宋_GB2312" w:hint="eastAsia"/>
          <w:color w:val="000000"/>
          <w:kern w:val="0"/>
          <w:sz w:val="24"/>
          <w:lang/>
        </w:rPr>
        <w:t>80.54%</w:t>
      </w:r>
      <w:r>
        <w:rPr>
          <w:rFonts w:ascii="仿宋_GB2312" w:eastAsia="仿宋_GB2312" w:hAnsi="宋体" w:cs="仿宋_GB2312" w:hint="eastAsia"/>
          <w:color w:val="000000"/>
          <w:kern w:val="0"/>
          <w:sz w:val="24"/>
          <w:lang/>
        </w:rPr>
        <w:t>，米质达到酿酒稻品种品质标准。稻瘟病抗性鉴定：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年参加西科农业集团股份有限公司水稻试验绿色通道迟熟组区域试验，平均亩产</w:t>
      </w:r>
      <w:r>
        <w:rPr>
          <w:rFonts w:ascii="仿宋_GB2312" w:eastAsia="仿宋_GB2312" w:hAnsi="宋体" w:cs="仿宋_GB2312" w:hint="eastAsia"/>
          <w:color w:val="000000"/>
          <w:kern w:val="0"/>
          <w:sz w:val="24"/>
          <w:lang/>
        </w:rPr>
        <w:t>601.49</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3.74%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583.14</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5.54%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592.32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4.64%</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590.46</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6.46%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川审稻</w:t>
      </w:r>
      <w:r>
        <w:rPr>
          <w:rFonts w:ascii="仿宋_GB2312" w:eastAsia="仿宋_GB2312" w:hAnsi="宋体" w:cs="仿宋_GB2312" w:hint="eastAsia"/>
          <w:color w:val="000000"/>
          <w:kern w:val="0"/>
          <w:sz w:val="24"/>
          <w:lang/>
        </w:rPr>
        <w:t>20226007</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瑞两优</w:t>
      </w:r>
      <w:r>
        <w:rPr>
          <w:rFonts w:ascii="仿宋_GB2312" w:eastAsia="仿宋_GB2312" w:hAnsi="宋体" w:cs="仿宋_GB2312" w:hint="eastAsia"/>
          <w:color w:val="000000"/>
          <w:kern w:val="0"/>
          <w:sz w:val="24"/>
          <w:lang/>
        </w:rPr>
        <w:t>958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仲衍种业股份有限公司。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仲衍种业股份有限公司、四川仲春归来农业开发有限公司和安徽国瑞种业有限公司。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仲衍种业股份有限公司利用安徽国瑞种业有限公司选育的两系不育系瑞丰</w:t>
      </w:r>
      <w:r>
        <w:rPr>
          <w:rFonts w:ascii="仿宋_GB2312" w:eastAsia="仿宋_GB2312" w:hAnsi="宋体" w:cs="仿宋_GB2312" w:hint="eastAsia"/>
          <w:color w:val="000000"/>
          <w:kern w:val="0"/>
          <w:sz w:val="24"/>
          <w:lang/>
        </w:rPr>
        <w:t>95S</w:t>
      </w:r>
      <w:r>
        <w:rPr>
          <w:rFonts w:ascii="仿宋_GB2312" w:eastAsia="仿宋_GB2312" w:hAnsi="宋体" w:cs="仿宋_GB2312" w:hint="eastAsia"/>
          <w:color w:val="000000"/>
          <w:kern w:val="0"/>
          <w:sz w:val="24"/>
          <w:lang/>
        </w:rPr>
        <w:t>与自育恢复系仲恢</w:t>
      </w:r>
      <w:r>
        <w:rPr>
          <w:rFonts w:ascii="仿宋_GB2312" w:eastAsia="仿宋_GB2312" w:hAnsi="宋体" w:cs="仿宋_GB2312" w:hint="eastAsia"/>
          <w:color w:val="000000"/>
          <w:kern w:val="0"/>
          <w:sz w:val="24"/>
          <w:lang/>
        </w:rPr>
        <w:t>1008</w:t>
      </w:r>
      <w:r>
        <w:rPr>
          <w:rFonts w:ascii="仿宋_GB2312" w:eastAsia="仿宋_GB2312" w:hAnsi="宋体" w:cs="仿宋_GB2312" w:hint="eastAsia"/>
          <w:color w:val="000000"/>
          <w:kern w:val="0"/>
          <w:sz w:val="24"/>
          <w:lang/>
        </w:rPr>
        <w:t>配组育成的中籼迟熟两系杂交水稻新品种。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该品种基部叶叶鞘绿色，倒二叶叶片、叶耳花青甙无显色，茎秆节花青甙无显色，茎秆基部茎节包裹，柱头白色。两年区试全生育期</w:t>
      </w:r>
      <w:r>
        <w:rPr>
          <w:rFonts w:ascii="仿宋_GB2312" w:eastAsia="仿宋_GB2312" w:hAnsi="宋体" w:cs="仿宋_GB2312" w:hint="eastAsia"/>
          <w:color w:val="000000"/>
          <w:kern w:val="0"/>
          <w:sz w:val="24"/>
          <w:lang/>
        </w:rPr>
        <w:t>150.2</w:t>
      </w:r>
      <w:r>
        <w:rPr>
          <w:rFonts w:ascii="仿宋_GB2312" w:eastAsia="仿宋_GB2312" w:hAnsi="宋体" w:cs="仿宋_GB2312" w:hint="eastAsia"/>
          <w:color w:val="000000"/>
          <w:kern w:val="0"/>
          <w:sz w:val="24"/>
          <w:lang/>
        </w:rPr>
        <w:t>天，比对照宜香优</w:t>
      </w:r>
      <w:r>
        <w:rPr>
          <w:rFonts w:ascii="仿宋_GB2312" w:eastAsia="仿宋_GB2312" w:hAnsi="宋体" w:cs="仿宋_GB2312" w:hint="eastAsia"/>
          <w:color w:val="000000"/>
          <w:kern w:val="0"/>
          <w:sz w:val="24"/>
          <w:lang/>
        </w:rPr>
        <w:t>2115</w:t>
      </w:r>
      <w:r>
        <w:rPr>
          <w:rFonts w:ascii="仿宋_GB2312" w:eastAsia="仿宋_GB2312" w:hAnsi="宋体" w:cs="仿宋_GB2312" w:hint="eastAsia"/>
          <w:color w:val="000000"/>
          <w:kern w:val="0"/>
          <w:sz w:val="24"/>
          <w:lang/>
        </w:rPr>
        <w:t>晚熟</w:t>
      </w:r>
      <w:r>
        <w:rPr>
          <w:rFonts w:ascii="仿宋_GB2312" w:eastAsia="仿宋_GB2312" w:hAnsi="宋体" w:cs="仿宋_GB2312" w:hint="eastAsia"/>
          <w:color w:val="000000"/>
          <w:kern w:val="0"/>
          <w:sz w:val="24"/>
          <w:lang/>
        </w:rPr>
        <w:t>0.4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114.4</w:t>
      </w:r>
      <w:r>
        <w:rPr>
          <w:rFonts w:ascii="仿宋_GB2312" w:eastAsia="仿宋_GB2312" w:hAnsi="宋体" w:cs="仿宋_GB2312" w:hint="eastAsia"/>
          <w:color w:val="000000"/>
          <w:kern w:val="0"/>
          <w:sz w:val="24"/>
          <w:lang/>
        </w:rPr>
        <w:t>厘米，亩有效穗</w:t>
      </w:r>
      <w:r>
        <w:rPr>
          <w:rFonts w:ascii="仿宋_GB2312" w:eastAsia="仿宋_GB2312" w:hAnsi="宋体" w:cs="仿宋_GB2312" w:hint="eastAsia"/>
          <w:color w:val="000000"/>
          <w:kern w:val="0"/>
          <w:sz w:val="24"/>
          <w:lang/>
        </w:rPr>
        <w:t>16.6</w:t>
      </w:r>
      <w:r>
        <w:rPr>
          <w:rFonts w:ascii="仿宋_GB2312" w:eastAsia="仿宋_GB2312" w:hAnsi="宋体" w:cs="仿宋_GB2312" w:hint="eastAsia"/>
          <w:color w:val="000000"/>
          <w:kern w:val="0"/>
          <w:sz w:val="24"/>
          <w:lang/>
        </w:rPr>
        <w:t>万，穗长</w:t>
      </w:r>
      <w:r>
        <w:rPr>
          <w:rFonts w:ascii="仿宋_GB2312" w:eastAsia="仿宋_GB2312" w:hAnsi="宋体" w:cs="仿宋_GB2312" w:hint="eastAsia"/>
          <w:color w:val="000000"/>
          <w:kern w:val="0"/>
          <w:sz w:val="24"/>
          <w:lang/>
        </w:rPr>
        <w:t>23.8</w:t>
      </w:r>
      <w:r>
        <w:rPr>
          <w:rFonts w:ascii="仿宋_GB2312" w:eastAsia="仿宋_GB2312" w:hAnsi="宋体" w:cs="仿宋_GB2312" w:hint="eastAsia"/>
          <w:color w:val="000000"/>
          <w:kern w:val="0"/>
          <w:sz w:val="24"/>
          <w:lang/>
        </w:rPr>
        <w:t>厘米，每穗着粒数</w:t>
      </w:r>
      <w:r>
        <w:rPr>
          <w:rFonts w:ascii="仿宋_GB2312" w:eastAsia="仿宋_GB2312" w:hAnsi="宋体" w:cs="仿宋_GB2312" w:hint="eastAsia"/>
          <w:color w:val="000000"/>
          <w:kern w:val="0"/>
          <w:sz w:val="24"/>
          <w:lang/>
        </w:rPr>
        <w:t>205.8</w:t>
      </w:r>
      <w:r>
        <w:rPr>
          <w:rFonts w:ascii="仿宋_GB2312" w:eastAsia="仿宋_GB2312" w:hAnsi="宋体" w:cs="仿宋_GB2312" w:hint="eastAsia"/>
          <w:color w:val="000000"/>
          <w:kern w:val="0"/>
          <w:sz w:val="24"/>
          <w:lang/>
        </w:rPr>
        <w:t>粒，</w:t>
      </w:r>
      <w:r>
        <w:rPr>
          <w:rFonts w:ascii="仿宋_GB2312" w:eastAsia="仿宋_GB2312" w:hAnsi="宋体" w:cs="仿宋_GB2312" w:hint="eastAsia"/>
          <w:color w:val="000000"/>
          <w:kern w:val="0"/>
          <w:sz w:val="24"/>
          <w:lang/>
        </w:rPr>
        <w:t>结实率</w:t>
      </w:r>
      <w:r>
        <w:rPr>
          <w:rFonts w:ascii="仿宋_GB2312" w:eastAsia="仿宋_GB2312" w:hAnsi="宋体" w:cs="仿宋_GB2312" w:hint="eastAsia"/>
          <w:color w:val="000000"/>
          <w:kern w:val="0"/>
          <w:sz w:val="24"/>
          <w:lang/>
        </w:rPr>
        <w:t>79.4%</w:t>
      </w:r>
      <w:r>
        <w:rPr>
          <w:rFonts w:ascii="仿宋_GB2312" w:eastAsia="仿宋_GB2312" w:hAnsi="宋体" w:cs="仿宋_GB2312" w:hint="eastAsia"/>
          <w:color w:val="000000"/>
          <w:kern w:val="0"/>
          <w:sz w:val="24"/>
          <w:lang/>
        </w:rPr>
        <w:t>，千粒重</w:t>
      </w:r>
      <w:r>
        <w:rPr>
          <w:rFonts w:ascii="仿宋_GB2312" w:eastAsia="仿宋_GB2312" w:hAnsi="宋体" w:cs="仿宋_GB2312" w:hint="eastAsia"/>
          <w:color w:val="000000"/>
          <w:kern w:val="0"/>
          <w:sz w:val="24"/>
          <w:lang/>
        </w:rPr>
        <w:t>23.6</w:t>
      </w:r>
      <w:r>
        <w:rPr>
          <w:rFonts w:ascii="仿宋_GB2312" w:eastAsia="仿宋_GB2312" w:hAnsi="宋体" w:cs="仿宋_GB2312" w:hint="eastAsia"/>
          <w:color w:val="000000"/>
          <w:kern w:val="0"/>
          <w:sz w:val="24"/>
          <w:lang/>
        </w:rPr>
        <w:t>克。谷粒细长形，无芒，糙米浅棕色。品质测定：糙米率</w:t>
      </w:r>
      <w:r>
        <w:rPr>
          <w:rFonts w:ascii="仿宋_GB2312" w:eastAsia="仿宋_GB2312" w:hAnsi="宋体" w:cs="仿宋_GB2312" w:hint="eastAsia"/>
          <w:color w:val="000000"/>
          <w:kern w:val="0"/>
          <w:sz w:val="24"/>
          <w:lang/>
        </w:rPr>
        <w:t>80.5%</w:t>
      </w:r>
      <w:r>
        <w:rPr>
          <w:rFonts w:ascii="仿宋_GB2312" w:eastAsia="仿宋_GB2312" w:hAnsi="宋体" w:cs="仿宋_GB2312" w:hint="eastAsia"/>
          <w:color w:val="000000"/>
          <w:kern w:val="0"/>
          <w:sz w:val="24"/>
          <w:lang/>
        </w:rPr>
        <w:t>，整精米率</w:t>
      </w:r>
      <w:r>
        <w:rPr>
          <w:rFonts w:ascii="仿宋_GB2312" w:eastAsia="仿宋_GB2312" w:hAnsi="宋体" w:cs="仿宋_GB2312" w:hint="eastAsia"/>
          <w:color w:val="000000"/>
          <w:kern w:val="0"/>
          <w:sz w:val="24"/>
          <w:lang/>
        </w:rPr>
        <w:t>65.5%</w:t>
      </w:r>
      <w:r>
        <w:rPr>
          <w:rFonts w:ascii="仿宋_GB2312" w:eastAsia="仿宋_GB2312" w:hAnsi="宋体" w:cs="仿宋_GB2312" w:hint="eastAsia"/>
          <w:color w:val="000000"/>
          <w:kern w:val="0"/>
          <w:sz w:val="24"/>
          <w:lang/>
        </w:rPr>
        <w:t>，精米率</w:t>
      </w:r>
      <w:r>
        <w:rPr>
          <w:rFonts w:ascii="仿宋_GB2312" w:eastAsia="仿宋_GB2312" w:hAnsi="宋体" w:cs="仿宋_GB2312" w:hint="eastAsia"/>
          <w:color w:val="000000"/>
          <w:kern w:val="0"/>
          <w:sz w:val="24"/>
          <w:lang/>
        </w:rPr>
        <w:t>72.5%</w:t>
      </w:r>
      <w:r>
        <w:rPr>
          <w:rFonts w:ascii="仿宋_GB2312" w:eastAsia="仿宋_GB2312" w:hAnsi="宋体" w:cs="仿宋_GB2312" w:hint="eastAsia"/>
          <w:color w:val="000000"/>
          <w:kern w:val="0"/>
          <w:sz w:val="24"/>
          <w:lang/>
        </w:rPr>
        <w:t>，粒长</w:t>
      </w:r>
      <w:r>
        <w:rPr>
          <w:rFonts w:ascii="仿宋_GB2312" w:eastAsia="仿宋_GB2312" w:hAnsi="宋体" w:cs="仿宋_GB2312" w:hint="eastAsia"/>
          <w:color w:val="000000"/>
          <w:kern w:val="0"/>
          <w:sz w:val="24"/>
          <w:lang/>
        </w:rPr>
        <w:t>6.6</w:t>
      </w:r>
      <w:r>
        <w:rPr>
          <w:rFonts w:ascii="仿宋_GB2312" w:eastAsia="仿宋_GB2312" w:hAnsi="宋体" w:cs="仿宋_GB2312" w:hint="eastAsia"/>
          <w:color w:val="000000"/>
          <w:kern w:val="0"/>
          <w:sz w:val="24"/>
          <w:lang/>
        </w:rPr>
        <w:t>毫米，</w:t>
      </w:r>
      <w:r>
        <w:rPr>
          <w:rFonts w:ascii="仿宋_GB2312" w:eastAsia="仿宋_GB2312" w:hAnsi="宋体" w:cs="仿宋_GB2312" w:hint="eastAsia"/>
          <w:color w:val="000000"/>
          <w:kern w:val="0"/>
          <w:sz w:val="24"/>
          <w:lang/>
        </w:rPr>
        <w:lastRenderedPageBreak/>
        <w:t>长宽比</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，垩白粒率</w:t>
      </w:r>
      <w:r>
        <w:rPr>
          <w:rFonts w:ascii="仿宋_GB2312" w:eastAsia="仿宋_GB2312" w:hAnsi="宋体" w:cs="仿宋_GB2312" w:hint="eastAsia"/>
          <w:color w:val="000000"/>
          <w:kern w:val="0"/>
          <w:sz w:val="24"/>
          <w:lang/>
        </w:rPr>
        <w:t>12%</w:t>
      </w:r>
      <w:r>
        <w:rPr>
          <w:rFonts w:ascii="仿宋_GB2312" w:eastAsia="仿宋_GB2312" w:hAnsi="宋体" w:cs="仿宋_GB2312" w:hint="eastAsia"/>
          <w:color w:val="000000"/>
          <w:kern w:val="0"/>
          <w:sz w:val="24"/>
          <w:lang/>
        </w:rPr>
        <w:t>，垩白度</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，透明度</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级，碱消值</w:t>
      </w:r>
      <w:r>
        <w:rPr>
          <w:rFonts w:ascii="仿宋_GB2312" w:eastAsia="仿宋_GB2312" w:hAnsi="宋体" w:cs="仿宋_GB2312" w:hint="eastAsia"/>
          <w:color w:val="000000"/>
          <w:kern w:val="0"/>
          <w:sz w:val="24"/>
          <w:lang/>
        </w:rPr>
        <w:t>4.3</w:t>
      </w:r>
      <w:r>
        <w:rPr>
          <w:rFonts w:ascii="仿宋_GB2312" w:eastAsia="仿宋_GB2312" w:hAnsi="宋体" w:cs="仿宋_GB2312" w:hint="eastAsia"/>
          <w:color w:val="000000"/>
          <w:kern w:val="0"/>
          <w:sz w:val="24"/>
          <w:lang/>
        </w:rPr>
        <w:t>级，胶稠度</w:t>
      </w:r>
      <w:r>
        <w:rPr>
          <w:rFonts w:ascii="仿宋_GB2312" w:eastAsia="仿宋_GB2312" w:hAnsi="宋体" w:cs="仿宋_GB2312" w:hint="eastAsia"/>
          <w:color w:val="000000"/>
          <w:kern w:val="0"/>
          <w:sz w:val="24"/>
          <w:lang/>
        </w:rPr>
        <w:t>81</w:t>
      </w:r>
      <w:r>
        <w:rPr>
          <w:rFonts w:ascii="仿宋_GB2312" w:eastAsia="仿宋_GB2312" w:hAnsi="宋体" w:cs="仿宋_GB2312" w:hint="eastAsia"/>
          <w:color w:val="000000"/>
          <w:kern w:val="0"/>
          <w:sz w:val="24"/>
          <w:lang/>
        </w:rPr>
        <w:t>毫米，直链淀粉</w:t>
      </w:r>
      <w:r>
        <w:rPr>
          <w:rFonts w:ascii="仿宋_GB2312" w:eastAsia="仿宋_GB2312" w:hAnsi="宋体" w:cs="仿宋_GB2312" w:hint="eastAsia"/>
          <w:color w:val="000000"/>
          <w:kern w:val="0"/>
          <w:sz w:val="24"/>
          <w:lang/>
        </w:rPr>
        <w:t>15.2%</w:t>
      </w:r>
      <w:r>
        <w:rPr>
          <w:rFonts w:ascii="仿宋_GB2312" w:eastAsia="仿宋_GB2312" w:hAnsi="宋体" w:cs="仿宋_GB2312" w:hint="eastAsia"/>
          <w:color w:val="000000"/>
          <w:kern w:val="0"/>
          <w:sz w:val="24"/>
          <w:lang/>
        </w:rPr>
        <w:t>。稻瘟病抗性鉴定：</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年叶瘟</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级，颈瘟</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级；感稻瘟病。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年参加仲衍种业股份有限公司水稻试验绿色通道迟熟组区域试验，平均亩产</w:t>
      </w:r>
      <w:r>
        <w:rPr>
          <w:rFonts w:ascii="仿宋_GB2312" w:eastAsia="仿宋_GB2312" w:hAnsi="宋体" w:cs="仿宋_GB2312" w:hint="eastAsia"/>
          <w:color w:val="000000"/>
          <w:kern w:val="0"/>
          <w:sz w:val="24"/>
          <w:lang/>
        </w:rPr>
        <w:t>567.74</w:t>
      </w:r>
      <w:r>
        <w:rPr>
          <w:rFonts w:ascii="仿宋_GB2312" w:eastAsia="仿宋_GB2312" w:hAnsi="宋体" w:cs="仿宋_GB2312" w:hint="eastAsia"/>
          <w:color w:val="000000"/>
          <w:kern w:val="0"/>
          <w:sz w:val="24"/>
          <w:lang/>
        </w:rPr>
        <w:t>公斤，比对照宜香优</w:t>
      </w:r>
      <w:r>
        <w:rPr>
          <w:rFonts w:ascii="仿宋_GB2312" w:eastAsia="仿宋_GB2312" w:hAnsi="宋体" w:cs="仿宋_GB2312" w:hint="eastAsia"/>
          <w:color w:val="000000"/>
          <w:kern w:val="0"/>
          <w:sz w:val="24"/>
          <w:lang/>
        </w:rPr>
        <w:t>21</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3.71%</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578.10</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3.74%</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；两年平均亩产</w:t>
      </w:r>
      <w:r>
        <w:rPr>
          <w:rFonts w:ascii="仿宋_GB2312" w:eastAsia="仿宋_GB2312" w:hAnsi="宋体" w:cs="仿宋_GB2312" w:hint="eastAsia"/>
          <w:color w:val="000000"/>
          <w:kern w:val="0"/>
          <w:sz w:val="24"/>
          <w:lang/>
        </w:rPr>
        <w:t>572.92</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3.73%</w:t>
      </w:r>
      <w:r>
        <w:rPr>
          <w:rFonts w:ascii="仿宋_GB2312" w:eastAsia="仿宋_GB2312" w:hAnsi="宋体" w:cs="仿宋_GB2312" w:hint="eastAsia"/>
          <w:color w:val="000000"/>
          <w:kern w:val="0"/>
          <w:sz w:val="24"/>
          <w:lang/>
        </w:rPr>
        <w:t>，两年共</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个试点，</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点增产，增产点率</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617.37</w:t>
      </w:r>
      <w:r>
        <w:rPr>
          <w:rFonts w:ascii="仿宋_GB2312" w:eastAsia="仿宋_GB2312" w:hAnsi="宋体" w:cs="仿宋_GB2312" w:hint="eastAsia"/>
          <w:color w:val="000000"/>
          <w:kern w:val="0"/>
          <w:sz w:val="24"/>
          <w:lang/>
        </w:rPr>
        <w:t>公斤，比对照增产</w:t>
      </w:r>
      <w:r>
        <w:rPr>
          <w:rFonts w:ascii="仿宋_GB2312" w:eastAsia="仿宋_GB2312" w:hAnsi="宋体" w:cs="仿宋_GB2312" w:hint="eastAsia"/>
          <w:color w:val="000000"/>
          <w:kern w:val="0"/>
          <w:sz w:val="24"/>
          <w:lang/>
        </w:rPr>
        <w:t>3.66%</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①适时播种，培育壮秧；②合理密植；③肥水管理：科学配方施肥，重底早追，氮、磷、钾配合施用，科学管水；④病虫防治：根据植保预测预报，综合防治病虫害。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该品种符合四川省水稻品种审定标准，通过审定。适宜四川省海拔</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米以下的平坝丘陵地区种植</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不含攀西生态区</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，稻瘟病重发区不宜种植。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jc w:val="center"/>
        <w:textAlignment w:val="center"/>
        <w:outlineLvl w:val="0"/>
        <w:rPr>
          <w:rFonts w:ascii="黑体" w:eastAsia="黑体" w:hAnsi="黑体" w:cs="黑体"/>
          <w:color w:val="000000"/>
          <w:sz w:val="24"/>
        </w:rPr>
      </w:pPr>
      <w:bookmarkStart w:id="3" w:name="_Toc14635"/>
      <w:r>
        <w:rPr>
          <w:rFonts w:ascii="黑体" w:eastAsia="黑体" w:hAnsi="黑体" w:cs="黑体" w:hint="eastAsia"/>
          <w:color w:val="000000"/>
          <w:kern w:val="0"/>
          <w:sz w:val="24"/>
          <w:lang/>
        </w:rPr>
        <w:t>二、玉米</w:t>
      </w:r>
      <w:bookmarkEnd w:id="3"/>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20220001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博士达</w:t>
      </w:r>
      <w:r>
        <w:rPr>
          <w:rFonts w:ascii="仿宋_GB2312" w:eastAsia="仿宋_GB2312" w:hAnsi="宋体" w:cs="仿宋_GB2312" w:hint="eastAsia"/>
          <w:color w:val="000000"/>
          <w:kern w:val="0"/>
          <w:sz w:val="24"/>
          <w:lang/>
        </w:rPr>
        <w:t>777</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三台县大圣玉米研究所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三台县大圣玉米研究所、四川力丰高科种业有限公司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S6137</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S6024</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株型半紧凑，雄穗主轴与分枝夹角中到大，花药紫色，花丝紫色，果穗锥到筒形，籽粒黄色、马齿型，穗轴白色。四川省两年平丘组区试，春播平均生</w:t>
      </w:r>
      <w:r>
        <w:rPr>
          <w:rFonts w:ascii="仿宋_GB2312" w:eastAsia="仿宋_GB2312" w:hAnsi="宋体" w:cs="仿宋_GB2312" w:hint="eastAsia"/>
          <w:color w:val="000000"/>
          <w:kern w:val="0"/>
          <w:sz w:val="24"/>
          <w:lang/>
        </w:rPr>
        <w:t>育期</w:t>
      </w:r>
      <w:r>
        <w:rPr>
          <w:rFonts w:ascii="仿宋_GB2312" w:eastAsia="仿宋_GB2312" w:hAnsi="宋体" w:cs="仿宋_GB2312" w:hint="eastAsia"/>
          <w:color w:val="000000"/>
          <w:kern w:val="0"/>
          <w:sz w:val="24"/>
          <w:lang/>
        </w:rPr>
        <w:t>116.2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298.4</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113.3</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19.9</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16.9</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36.5</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33.9</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89.2%</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774</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5.5%</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69.7%</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0.28%</w:t>
      </w:r>
      <w:r>
        <w:rPr>
          <w:rFonts w:ascii="仿宋_GB2312" w:eastAsia="仿宋_GB2312" w:hAnsi="宋体" w:cs="仿宋_GB2312" w:hint="eastAsia"/>
          <w:color w:val="000000"/>
          <w:kern w:val="0"/>
          <w:sz w:val="24"/>
          <w:lang/>
        </w:rPr>
        <w:t>。经接种鉴定：抗大斑病和茎腐病，中抗小斑病，感纹枯病、穗腐病、丝黑穗病、灰斑病。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年参加四川省平丘区试，平均亩产</w:t>
      </w:r>
      <w:r>
        <w:rPr>
          <w:rFonts w:ascii="仿宋_GB2312" w:eastAsia="仿宋_GB2312" w:hAnsi="宋体" w:cs="仿宋_GB2312" w:hint="eastAsia"/>
          <w:color w:val="000000"/>
          <w:kern w:val="0"/>
          <w:sz w:val="24"/>
          <w:lang/>
        </w:rPr>
        <w:t>632.6</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570.2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；两年区试平</w:t>
      </w:r>
      <w:r>
        <w:rPr>
          <w:rFonts w:ascii="仿宋_GB2312" w:eastAsia="仿宋_GB2312" w:hAnsi="宋体" w:cs="仿宋_GB2312" w:hint="eastAsia"/>
          <w:color w:val="000000"/>
          <w:kern w:val="0"/>
          <w:sz w:val="24"/>
          <w:lang/>
        </w:rPr>
        <w:lastRenderedPageBreak/>
        <w:t>均亩产</w:t>
      </w:r>
      <w:r>
        <w:rPr>
          <w:rFonts w:ascii="仿宋_GB2312" w:eastAsia="仿宋_GB2312" w:hAnsi="宋体" w:cs="仿宋_GB2312" w:hint="eastAsia"/>
          <w:color w:val="000000"/>
          <w:kern w:val="0"/>
          <w:sz w:val="24"/>
          <w:lang/>
        </w:rPr>
        <w:t>597.9</w:t>
      </w:r>
      <w:r>
        <w:rPr>
          <w:rFonts w:ascii="仿宋_GB2312" w:eastAsia="仿宋_GB2312" w:hAnsi="宋体" w:cs="仿宋_GB2312" w:hint="eastAsia"/>
          <w:color w:val="000000"/>
          <w:kern w:val="0"/>
          <w:sz w:val="24"/>
          <w:lang/>
        </w:rPr>
        <w:t>公斤，较对照增</w:t>
      </w:r>
      <w:r>
        <w:rPr>
          <w:rFonts w:ascii="仿宋_GB2312" w:eastAsia="仿宋_GB2312" w:hAnsi="宋体" w:cs="仿宋_GB2312" w:hint="eastAsia"/>
          <w:color w:val="000000"/>
          <w:kern w:val="0"/>
          <w:sz w:val="24"/>
          <w:lang/>
        </w:rPr>
        <w:t>产</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94.4%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563.4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20220002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川单</w:t>
      </w:r>
      <w:r>
        <w:rPr>
          <w:rFonts w:ascii="仿宋_GB2312" w:eastAsia="仿宋_GB2312" w:hAnsi="宋体" w:cs="仿宋_GB2312" w:hint="eastAsia"/>
          <w:color w:val="000000"/>
          <w:kern w:val="0"/>
          <w:sz w:val="24"/>
          <w:lang/>
        </w:rPr>
        <w:t>807</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Y1027</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LX3118</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株型半紧凑，雄穗主轴与分枝夹角小到中，花药黄色，花丝绿色，果穗锥到筒形，籽粒黄色、半马齿型，穗轴白色。四川省两年平丘组区试，春播平均生育期</w:t>
      </w:r>
      <w:r>
        <w:rPr>
          <w:rFonts w:ascii="仿宋_GB2312" w:eastAsia="仿宋_GB2312" w:hAnsi="宋体" w:cs="仿宋_GB2312" w:hint="eastAsia"/>
          <w:color w:val="000000"/>
          <w:kern w:val="0"/>
          <w:sz w:val="24"/>
          <w:lang/>
        </w:rPr>
        <w:t>115.4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302.8</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117.2</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17.5</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20.3</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30.0</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87.0%</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736</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3.8%</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73.0%</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0.31%</w:t>
      </w:r>
      <w:r>
        <w:rPr>
          <w:rFonts w:ascii="仿宋_GB2312" w:eastAsia="仿宋_GB2312" w:hAnsi="宋体" w:cs="仿宋_GB2312" w:hint="eastAsia"/>
          <w:color w:val="000000"/>
          <w:kern w:val="0"/>
          <w:sz w:val="24"/>
          <w:lang/>
        </w:rPr>
        <w:t>。经接种鉴定：抗灰斑病，中抗大斑病、穗腐病，茎腐病，感小斑病、纹枯病，</w:t>
      </w:r>
      <w:r>
        <w:rPr>
          <w:rFonts w:ascii="仿宋_GB2312" w:eastAsia="仿宋_GB2312" w:hAnsi="宋体" w:cs="仿宋_GB2312" w:hint="eastAsia"/>
          <w:color w:val="000000"/>
          <w:kern w:val="0"/>
          <w:sz w:val="24"/>
          <w:lang/>
        </w:rPr>
        <w:t>高感丝黑穗病。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年参加四川省平丘组区试，平均亩产</w:t>
      </w:r>
      <w:r>
        <w:rPr>
          <w:rFonts w:ascii="仿宋_GB2312" w:eastAsia="仿宋_GB2312" w:hAnsi="宋体" w:cs="仿宋_GB2312" w:hint="eastAsia"/>
          <w:color w:val="000000"/>
          <w:kern w:val="0"/>
          <w:sz w:val="24"/>
          <w:lang/>
        </w:rPr>
        <w:t>591.7</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574.0</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8.5%</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582.9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571.2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8.5%</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株左右；③肥水管理：重施底肥，轻施拔节肥，重施攻苞肥；④病虫防治：综合防治病虫害，注意防治丝黑穗病，丝黑穗病高发区慎用。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w:t>
      </w:r>
      <w:r>
        <w:rPr>
          <w:rFonts w:ascii="仿宋_GB2312" w:eastAsia="仿宋_GB2312" w:hAnsi="宋体" w:cs="仿宋_GB2312" w:hint="eastAsia"/>
          <w:color w:val="000000"/>
          <w:kern w:val="0"/>
          <w:sz w:val="24"/>
          <w:lang/>
        </w:rPr>
        <w:t>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20220003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lastRenderedPageBreak/>
        <w:t>品种名称：</w:t>
      </w:r>
      <w:r>
        <w:rPr>
          <w:rFonts w:ascii="仿宋_GB2312" w:eastAsia="仿宋_GB2312" w:hAnsi="宋体" w:cs="仿宋_GB2312" w:hint="eastAsia"/>
          <w:color w:val="000000"/>
          <w:kern w:val="0"/>
          <w:sz w:val="24"/>
          <w:lang/>
        </w:rPr>
        <w:t>绵单</w:t>
      </w:r>
      <w:r>
        <w:rPr>
          <w:rFonts w:ascii="仿宋_GB2312" w:eastAsia="仿宋_GB2312" w:hAnsi="宋体" w:cs="仿宋_GB2312" w:hint="eastAsia"/>
          <w:color w:val="000000"/>
          <w:kern w:val="0"/>
          <w:sz w:val="24"/>
          <w:lang/>
        </w:rPr>
        <w:t>23</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绵阳市农业科学研究院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绵阳市农业科学研究院、三台县大圣玉米研究所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用绵阳市农业科学研究院选育的自交系绵</w:t>
      </w:r>
      <w:r>
        <w:rPr>
          <w:rFonts w:ascii="仿宋_GB2312" w:eastAsia="仿宋_GB2312" w:hAnsi="宋体" w:cs="仿宋_GB2312" w:hint="eastAsia"/>
          <w:color w:val="000000"/>
          <w:kern w:val="0"/>
          <w:sz w:val="24"/>
          <w:lang/>
        </w:rPr>
        <w:t>787</w:t>
      </w:r>
      <w:r>
        <w:rPr>
          <w:rFonts w:ascii="仿宋_GB2312" w:eastAsia="仿宋_GB2312" w:hAnsi="宋体" w:cs="仿宋_GB2312" w:hint="eastAsia"/>
          <w:color w:val="000000"/>
          <w:kern w:val="0"/>
          <w:sz w:val="24"/>
          <w:lang/>
        </w:rPr>
        <w:t>作母本，与三台县大圣玉米研究所选育的自交系</w:t>
      </w:r>
      <w:r>
        <w:rPr>
          <w:rFonts w:ascii="仿宋_GB2312" w:eastAsia="仿宋_GB2312" w:hAnsi="宋体" w:cs="仿宋_GB2312" w:hint="eastAsia"/>
          <w:color w:val="000000"/>
          <w:kern w:val="0"/>
          <w:sz w:val="24"/>
          <w:lang/>
        </w:rPr>
        <w:t>S6338</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株型半紧凑，雄穗主轴与分枝夹角中，花药紫色，花丝浅紫色，果穗筒形，籽粒黄色、半马齿型，穗轴红色。四川省两年平丘组区试，春播平均生育期</w:t>
      </w:r>
      <w:r>
        <w:rPr>
          <w:rFonts w:ascii="仿宋_GB2312" w:eastAsia="仿宋_GB2312" w:hAnsi="宋体" w:cs="仿宋_GB2312" w:hint="eastAsia"/>
          <w:color w:val="000000"/>
          <w:kern w:val="0"/>
          <w:sz w:val="24"/>
          <w:lang/>
        </w:rPr>
        <w:t>118.8</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304.4</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120.1</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20.8</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19.3</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36.3</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308</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84.1%</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760</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9.2%</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4.0%</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78.6%</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0.29%</w:t>
      </w:r>
      <w:r>
        <w:rPr>
          <w:rFonts w:ascii="仿宋_GB2312" w:eastAsia="仿宋_GB2312" w:hAnsi="宋体" w:cs="仿宋_GB2312" w:hint="eastAsia"/>
          <w:color w:val="000000"/>
          <w:kern w:val="0"/>
          <w:sz w:val="24"/>
          <w:lang/>
        </w:rPr>
        <w:t>。经接种鉴定：中抗灰斑病，抗小斑病和茎腐病，感大斑病、纹枯病和穗腐病。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年参加四川省平丘组区试，平均亩产</w:t>
      </w:r>
      <w:r>
        <w:rPr>
          <w:rFonts w:ascii="仿宋_GB2312" w:eastAsia="仿宋_GB2312" w:hAnsi="宋体" w:cs="仿宋_GB2312" w:hint="eastAsia"/>
          <w:color w:val="000000"/>
          <w:kern w:val="0"/>
          <w:sz w:val="24"/>
          <w:lang/>
        </w:rPr>
        <w:t>593.4</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7.6%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613.7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604.1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616.9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20220004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渝单</w:t>
      </w:r>
      <w:r>
        <w:rPr>
          <w:rFonts w:ascii="仿宋_GB2312" w:eastAsia="仿宋_GB2312" w:hAnsi="宋体" w:cs="仿宋_GB2312" w:hint="eastAsia"/>
          <w:color w:val="000000"/>
          <w:kern w:val="0"/>
          <w:sz w:val="24"/>
          <w:lang/>
        </w:rPr>
        <w:t>998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重庆市农业科学院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重庆市农业科学院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用自选系渝</w:t>
      </w:r>
      <w:r>
        <w:rPr>
          <w:rFonts w:ascii="仿宋_GB2312" w:eastAsia="仿宋_GB2312" w:hAnsi="宋体" w:cs="仿宋_GB2312" w:hint="eastAsia"/>
          <w:color w:val="000000"/>
          <w:kern w:val="0"/>
          <w:sz w:val="24"/>
          <w:lang/>
        </w:rPr>
        <w:t>22</w:t>
      </w:r>
      <w:r>
        <w:rPr>
          <w:rFonts w:ascii="仿宋_GB2312" w:eastAsia="仿宋_GB2312" w:hAnsi="宋体" w:cs="仿宋_GB2312" w:hint="eastAsia"/>
          <w:color w:val="000000"/>
          <w:kern w:val="0"/>
          <w:sz w:val="24"/>
          <w:lang/>
        </w:rPr>
        <w:t>作母本，与自选系渝</w:t>
      </w:r>
      <w:r>
        <w:rPr>
          <w:rFonts w:ascii="仿宋_GB2312" w:eastAsia="仿宋_GB2312" w:hAnsi="宋体" w:cs="仿宋_GB2312" w:hint="eastAsia"/>
          <w:color w:val="000000"/>
          <w:kern w:val="0"/>
          <w:sz w:val="24"/>
          <w:lang/>
        </w:rPr>
        <w:t>061</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株型半紧凑，雄穗主轴与分枝夹角中，花药浅紫色，花丝颜色浅紫色，果穗筒形，籽粒黄色、偏马齿型，穗轴红色。四川省两年平丘组区试，春播平均生育期</w:t>
      </w:r>
      <w:r>
        <w:rPr>
          <w:rFonts w:ascii="仿宋_GB2312" w:eastAsia="仿宋_GB2312" w:hAnsi="宋体" w:cs="仿宋_GB2312" w:hint="eastAsia"/>
          <w:color w:val="000000"/>
          <w:kern w:val="0"/>
          <w:sz w:val="24"/>
          <w:lang/>
        </w:rPr>
        <w:t>119.5</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305.8</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116.7</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19.8</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18.5</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38.1</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32.1</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84.8%</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707</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w:t>
      </w:r>
      <w:r>
        <w:rPr>
          <w:rFonts w:ascii="仿宋_GB2312" w:eastAsia="仿宋_GB2312" w:hAnsi="宋体" w:cs="仿宋_GB2312" w:hint="eastAsia"/>
          <w:color w:val="000000"/>
          <w:kern w:val="0"/>
          <w:sz w:val="24"/>
          <w:lang/>
        </w:rPr>
        <w:lastRenderedPageBreak/>
        <w:t>粗蛋白</w:t>
      </w:r>
      <w:r>
        <w:rPr>
          <w:rFonts w:ascii="仿宋_GB2312" w:eastAsia="仿宋_GB2312" w:hAnsi="宋体" w:cs="仿宋_GB2312" w:hint="eastAsia"/>
          <w:color w:val="000000"/>
          <w:kern w:val="0"/>
          <w:sz w:val="24"/>
          <w:lang/>
        </w:rPr>
        <w:t>9.3%</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4.7%</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74.5%</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0.30%</w:t>
      </w:r>
      <w:r>
        <w:rPr>
          <w:rFonts w:ascii="仿宋_GB2312" w:eastAsia="仿宋_GB2312" w:hAnsi="宋体" w:cs="仿宋_GB2312" w:hint="eastAsia"/>
          <w:color w:val="000000"/>
          <w:kern w:val="0"/>
          <w:sz w:val="24"/>
          <w:lang/>
        </w:rPr>
        <w:t>。经接</w:t>
      </w:r>
      <w:r>
        <w:rPr>
          <w:rFonts w:ascii="仿宋_GB2312" w:eastAsia="仿宋_GB2312" w:hAnsi="宋体" w:cs="仿宋_GB2312" w:hint="eastAsia"/>
          <w:color w:val="000000"/>
          <w:kern w:val="0"/>
          <w:sz w:val="24"/>
          <w:lang/>
        </w:rPr>
        <w:t>种鉴定：抗小斑病和茎腐病，中抗大斑病、穗腐病和灰斑病，感纹枯病。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年参加四川省平丘组区试，平均亩产</w:t>
      </w:r>
      <w:r>
        <w:rPr>
          <w:rFonts w:ascii="仿宋_GB2312" w:eastAsia="仿宋_GB2312" w:hAnsi="宋体" w:cs="仿宋_GB2312" w:hint="eastAsia"/>
          <w:color w:val="000000"/>
          <w:kern w:val="0"/>
          <w:sz w:val="24"/>
          <w:lang/>
        </w:rPr>
        <w:t>585.5</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607.5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5.5%</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596.5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89.5%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584.0</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4.2%</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20220005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成单</w:t>
      </w:r>
      <w:r>
        <w:rPr>
          <w:rFonts w:ascii="仿宋_GB2312" w:eastAsia="仿宋_GB2312" w:hAnsi="宋体" w:cs="仿宋_GB2312" w:hint="eastAsia"/>
          <w:color w:val="000000"/>
          <w:kern w:val="0"/>
          <w:sz w:val="24"/>
          <w:lang/>
        </w:rPr>
        <w:t>935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Y1132</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Y7816</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株型半紧凑，雄穗主轴与分枝夹角小到中，花药浅紫色，花丝浅紫色，果穗锥到筒形，籽粒黄色、偏马齿型，穗轴红色。四川省两年平丘组区试，春播平均生育期</w:t>
      </w:r>
      <w:r>
        <w:rPr>
          <w:rFonts w:ascii="仿宋_GB2312" w:eastAsia="仿宋_GB2312" w:hAnsi="宋体" w:cs="仿宋_GB2312" w:hint="eastAsia"/>
          <w:color w:val="000000"/>
          <w:kern w:val="0"/>
          <w:sz w:val="24"/>
          <w:lang/>
        </w:rPr>
        <w:t>118.9</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287.6</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135.0</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20.5</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15.8</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41.4</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32.3</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86.6%</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701</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9.7%</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3.7%</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77.5%</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0.32%</w:t>
      </w:r>
      <w:r>
        <w:rPr>
          <w:rFonts w:ascii="仿宋_GB2312" w:eastAsia="仿宋_GB2312" w:hAnsi="宋体" w:cs="仿宋_GB2312" w:hint="eastAsia"/>
          <w:color w:val="000000"/>
          <w:kern w:val="0"/>
          <w:sz w:val="24"/>
          <w:lang/>
        </w:rPr>
        <w:t>。经接种鉴定：抗茎腐病，中抗小斑病，感大斑病、纹枯病、穗腐病，高感灰斑病。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年参加四川省平丘组区试，平均亩产</w:t>
      </w:r>
      <w:r>
        <w:rPr>
          <w:rFonts w:ascii="仿宋_GB2312" w:eastAsia="仿宋_GB2312" w:hAnsi="宋体" w:cs="仿宋_GB2312" w:hint="eastAsia"/>
          <w:color w:val="000000"/>
          <w:kern w:val="0"/>
          <w:sz w:val="24"/>
          <w:lang/>
        </w:rPr>
        <w:t>553.7</w:t>
      </w:r>
      <w:r>
        <w:rPr>
          <w:rFonts w:ascii="仿宋_GB2312" w:eastAsia="仿宋_GB2312" w:hAnsi="宋体" w:cs="仿宋_GB2312" w:hint="eastAsia"/>
          <w:color w:val="000000"/>
          <w:kern w:val="0"/>
          <w:sz w:val="24"/>
          <w:lang/>
        </w:rPr>
        <w:t>公斤，比对照成单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5.1%</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609.2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5.7%</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580.0</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5.4%</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89.5%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617.9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10.2%</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④病虫防治：综合防治病虫害，注意防治灰斑病，灰斑病高发区慎用。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lastRenderedPageBreak/>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w:t>
      </w:r>
      <w:r>
        <w:rPr>
          <w:rFonts w:ascii="仿宋_GB2312" w:eastAsia="仿宋_GB2312" w:hAnsi="宋体" w:cs="仿宋_GB2312" w:hint="eastAsia"/>
          <w:b/>
          <w:bCs/>
          <w:color w:val="000000"/>
          <w:kern w:val="0"/>
          <w:sz w:val="24"/>
          <w:lang/>
        </w:rPr>
        <w:t>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20220006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蜀黔</w:t>
      </w:r>
      <w:r>
        <w:rPr>
          <w:rFonts w:ascii="仿宋_GB2312" w:eastAsia="仿宋_GB2312" w:hAnsi="宋体" w:cs="仿宋_GB2312" w:hint="eastAsia"/>
          <w:color w:val="000000"/>
          <w:kern w:val="0"/>
          <w:sz w:val="24"/>
          <w:lang/>
        </w:rPr>
        <w:t>919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四川省农业科学院作物研究所、四川省嘉陵农作物品种研究有限公司、四川一丰种业有限责任公司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用四川省农业科学院作物研究所选育的自交系成自</w:t>
      </w:r>
      <w:r>
        <w:rPr>
          <w:rFonts w:ascii="仿宋_GB2312" w:eastAsia="仿宋_GB2312" w:hAnsi="宋体" w:cs="仿宋_GB2312" w:hint="eastAsia"/>
          <w:color w:val="000000"/>
          <w:kern w:val="0"/>
          <w:sz w:val="24"/>
          <w:lang/>
        </w:rPr>
        <w:t>614</w:t>
      </w:r>
      <w:r>
        <w:rPr>
          <w:rFonts w:ascii="仿宋_GB2312" w:eastAsia="仿宋_GB2312" w:hAnsi="宋体" w:cs="仿宋_GB2312" w:hint="eastAsia"/>
          <w:color w:val="000000"/>
          <w:kern w:val="0"/>
          <w:sz w:val="24"/>
          <w:lang/>
        </w:rPr>
        <w:t>作母本，与四川省嘉陵农作物品种研究有限公司选育的自交系</w:t>
      </w:r>
      <w:r>
        <w:rPr>
          <w:rFonts w:ascii="仿宋_GB2312" w:eastAsia="仿宋_GB2312" w:hAnsi="宋体" w:cs="仿宋_GB2312" w:hint="eastAsia"/>
          <w:color w:val="000000"/>
          <w:kern w:val="0"/>
          <w:sz w:val="24"/>
          <w:lang/>
        </w:rPr>
        <w:t>SH1070</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株型半紧凑，雄穗主轴与分枝夹角中等，花药浅紫色，花丝绿色，果穗锥到筒形，籽粒黄色、半马齿型，穗轴白色。四川省两年平丘组区试，春播平均生育期</w:t>
      </w:r>
      <w:r>
        <w:rPr>
          <w:rFonts w:ascii="仿宋_GB2312" w:eastAsia="仿宋_GB2312" w:hAnsi="宋体" w:cs="仿宋_GB2312" w:hint="eastAsia"/>
          <w:color w:val="000000"/>
          <w:kern w:val="0"/>
          <w:sz w:val="24"/>
          <w:lang/>
        </w:rPr>
        <w:t>115.7</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262.8</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98.4</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19.6</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19.6</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35.5</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33.2</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86.8%</w:t>
      </w:r>
      <w:r>
        <w:rPr>
          <w:rFonts w:ascii="仿宋_GB2312" w:eastAsia="仿宋_GB2312" w:hAnsi="宋体" w:cs="仿宋_GB2312" w:hint="eastAsia"/>
          <w:color w:val="000000"/>
          <w:kern w:val="0"/>
          <w:sz w:val="24"/>
          <w:lang/>
        </w:rPr>
        <w:t>，单穗粒重</w:t>
      </w:r>
      <w:r>
        <w:rPr>
          <w:rFonts w:ascii="仿宋_GB2312" w:eastAsia="仿宋_GB2312" w:hAnsi="宋体" w:cs="仿宋_GB2312" w:hint="eastAsia"/>
          <w:color w:val="000000"/>
          <w:kern w:val="0"/>
          <w:sz w:val="24"/>
          <w:lang/>
        </w:rPr>
        <w:t>183.5</w:t>
      </w:r>
      <w:r>
        <w:rPr>
          <w:rFonts w:ascii="仿宋_GB2312" w:eastAsia="仿宋_GB2312" w:hAnsi="宋体" w:cs="仿宋_GB2312" w:hint="eastAsia"/>
          <w:color w:val="000000"/>
          <w:kern w:val="0"/>
          <w:sz w:val="24"/>
          <w:lang/>
        </w:rPr>
        <w:t>克。籽粒容重</w:t>
      </w:r>
      <w:r>
        <w:rPr>
          <w:rFonts w:ascii="仿宋_GB2312" w:eastAsia="仿宋_GB2312" w:hAnsi="宋体" w:cs="仿宋_GB2312" w:hint="eastAsia"/>
          <w:color w:val="000000"/>
          <w:kern w:val="0"/>
          <w:sz w:val="24"/>
          <w:lang/>
        </w:rPr>
        <w:t>755</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升，粗蛋白质</w:t>
      </w:r>
      <w:r>
        <w:rPr>
          <w:rFonts w:ascii="仿宋_GB2312" w:eastAsia="仿宋_GB2312" w:hAnsi="宋体" w:cs="仿宋_GB2312" w:hint="eastAsia"/>
          <w:color w:val="000000"/>
          <w:kern w:val="0"/>
          <w:sz w:val="24"/>
          <w:lang/>
        </w:rPr>
        <w:t>10.8%</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4.4%</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76.4%</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0.32%</w:t>
      </w:r>
      <w:r>
        <w:rPr>
          <w:rFonts w:ascii="仿宋_GB2312" w:eastAsia="仿宋_GB2312" w:hAnsi="宋体" w:cs="仿宋_GB2312" w:hint="eastAsia"/>
          <w:color w:val="000000"/>
          <w:kern w:val="0"/>
          <w:sz w:val="24"/>
          <w:lang/>
        </w:rPr>
        <w:t>。经接种鉴定：中抗大斑病、小斑病、纹枯病、穗腐病、灰斑病，高感茎腐病。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年参加四川省平丘组区试，平</w:t>
      </w:r>
      <w:r>
        <w:rPr>
          <w:rFonts w:ascii="仿宋_GB2312" w:eastAsia="仿宋_GB2312" w:hAnsi="宋体" w:cs="仿宋_GB2312" w:hint="eastAsia"/>
          <w:color w:val="000000"/>
          <w:kern w:val="0"/>
          <w:sz w:val="24"/>
          <w:lang/>
        </w:rPr>
        <w:t>均亩产</w:t>
      </w:r>
      <w:r>
        <w:rPr>
          <w:rFonts w:ascii="仿宋_GB2312" w:eastAsia="仿宋_GB2312" w:hAnsi="宋体" w:cs="仿宋_GB2312" w:hint="eastAsia"/>
          <w:color w:val="000000"/>
          <w:kern w:val="0"/>
          <w:sz w:val="24"/>
          <w:lang/>
        </w:rPr>
        <w:t>603.5</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547.7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2.5%</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575.6</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2.8%</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63.2%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599.8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株左右；③肥水管理：重施底肥，适施苗肥和拔节肥，重施攻苞肥；④病虫防治：注意防治茎腐病，茎腐病高发区慎用。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20220007</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SAU918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四川农业大学玉米研究所、广西壮族自治区农业科学院玉米研究所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LX2715</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ZNC442</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株型半紧凑，雄穗主轴与分枝夹角中到大，花药紫色，花丝浅紫色，果穗锥到筒形，籽粒黄色、半马齿型，穗轴白色。四川省两年平丘组区试，夏播平均生育期</w:t>
      </w:r>
      <w:r>
        <w:rPr>
          <w:rFonts w:ascii="仿宋_GB2312" w:eastAsia="仿宋_GB2312" w:hAnsi="宋体" w:cs="仿宋_GB2312" w:hint="eastAsia"/>
          <w:color w:val="000000"/>
          <w:kern w:val="0"/>
          <w:sz w:val="24"/>
          <w:lang/>
        </w:rPr>
        <w:t>99.6</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280.4</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111.1</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18.1</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16.8</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33.3</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30.0</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85.2%</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780</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10.2%</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4.6%</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80.2%</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0.32%</w:t>
      </w:r>
      <w:r>
        <w:rPr>
          <w:rFonts w:ascii="仿宋_GB2312" w:eastAsia="仿宋_GB2312" w:hAnsi="宋体" w:cs="仿宋_GB2312" w:hint="eastAsia"/>
          <w:color w:val="000000"/>
          <w:kern w:val="0"/>
          <w:sz w:val="24"/>
          <w:lang/>
        </w:rPr>
        <w:t>。经接种鉴定：中抗大斑病、茎腐病、穗腐病、灰斑病，感小斑病、纹枯病。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年参加四川省平丘夏播组区试，平均亩产</w:t>
      </w:r>
      <w:r>
        <w:rPr>
          <w:rFonts w:ascii="仿宋_GB2312" w:eastAsia="仿宋_GB2312" w:hAnsi="宋体" w:cs="仿宋_GB2312" w:hint="eastAsia"/>
          <w:color w:val="000000"/>
          <w:kern w:val="0"/>
          <w:sz w:val="24"/>
          <w:lang/>
        </w:rPr>
        <w:t>532.4</w:t>
      </w:r>
      <w:r>
        <w:rPr>
          <w:rFonts w:ascii="仿宋_GB2312" w:eastAsia="仿宋_GB2312" w:hAnsi="宋体" w:cs="仿宋_GB2312" w:hint="eastAsia"/>
          <w:color w:val="000000"/>
          <w:kern w:val="0"/>
          <w:sz w:val="24"/>
          <w:lang/>
        </w:rPr>
        <w:t>公斤</w:t>
      </w:r>
      <w:r>
        <w:rPr>
          <w:rFonts w:ascii="仿宋_GB2312" w:eastAsia="仿宋_GB2312" w:hAnsi="宋体" w:cs="仿宋_GB2312" w:hint="eastAsia"/>
          <w:color w:val="000000"/>
          <w:kern w:val="0"/>
          <w:sz w:val="24"/>
          <w:lang/>
        </w:rPr>
        <w:t>，较对照成单</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10.1%</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550.9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5.2%</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541.6</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7.6%</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81.3%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521.9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10.4%</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①播种时期：适宜夏播；②种植密度：每亩种植</w:t>
      </w:r>
      <w:r>
        <w:rPr>
          <w:rFonts w:ascii="仿宋_GB2312" w:eastAsia="仿宋_GB2312" w:hAnsi="宋体" w:cs="仿宋_GB2312" w:hint="eastAsia"/>
          <w:color w:val="000000"/>
          <w:kern w:val="0"/>
          <w:sz w:val="24"/>
          <w:lang/>
        </w:rPr>
        <w:t>3600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该品种符合四川省玉米品种审定标准，通过审定。适宜四川省平坝丘陵地区夏播种植。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20220008</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w:t>
      </w:r>
      <w:r>
        <w:rPr>
          <w:rFonts w:ascii="仿宋_GB2312" w:eastAsia="仿宋_GB2312" w:hAnsi="宋体" w:cs="仿宋_GB2312" w:hint="eastAsia"/>
          <w:b/>
          <w:bCs/>
          <w:color w:val="000000"/>
          <w:kern w:val="0"/>
          <w:sz w:val="24"/>
          <w:lang/>
        </w:rPr>
        <w:t>名称：</w:t>
      </w:r>
      <w:r>
        <w:rPr>
          <w:rFonts w:ascii="仿宋_GB2312" w:eastAsia="仿宋_GB2312" w:hAnsi="宋体" w:cs="仿宋_GB2312" w:hint="eastAsia"/>
          <w:color w:val="000000"/>
          <w:kern w:val="0"/>
          <w:sz w:val="24"/>
          <w:lang/>
        </w:rPr>
        <w:t>内玉</w:t>
      </w:r>
      <w:r>
        <w:rPr>
          <w:rFonts w:ascii="仿宋_GB2312" w:eastAsia="仿宋_GB2312" w:hAnsi="宋体" w:cs="仿宋_GB2312" w:hint="eastAsia"/>
          <w:color w:val="000000"/>
          <w:kern w:val="0"/>
          <w:sz w:val="24"/>
          <w:lang/>
        </w:rPr>
        <w:t>9018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四川省内江市农业科学院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四川省内江市农业科学院、临泽县恒源农业科技发展有限公司、四川云海农业科技有限公司、内江丰粮农业科技有限公司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用四川省内江市农业科学院和内江丰粮农业科技有限公司选育的自交系内自</w:t>
      </w:r>
      <w:r>
        <w:rPr>
          <w:rFonts w:ascii="仿宋_GB2312" w:eastAsia="仿宋_GB2312" w:hAnsi="宋体" w:cs="仿宋_GB2312" w:hint="eastAsia"/>
          <w:color w:val="000000"/>
          <w:kern w:val="0"/>
          <w:sz w:val="24"/>
          <w:lang/>
        </w:rPr>
        <w:t>902</w:t>
      </w:r>
      <w:r>
        <w:rPr>
          <w:rFonts w:ascii="仿宋_GB2312" w:eastAsia="仿宋_GB2312" w:hAnsi="宋体" w:cs="仿宋_GB2312" w:hint="eastAsia"/>
          <w:color w:val="000000"/>
          <w:kern w:val="0"/>
          <w:sz w:val="24"/>
          <w:lang/>
        </w:rPr>
        <w:t>作母本，与四川省内江市农业科学院和内江丰粮农业科技有限公司选育的自交系内自</w:t>
      </w:r>
      <w:r>
        <w:rPr>
          <w:rFonts w:ascii="仿宋_GB2312" w:eastAsia="仿宋_GB2312" w:hAnsi="宋体" w:cs="仿宋_GB2312" w:hint="eastAsia"/>
          <w:color w:val="000000"/>
          <w:kern w:val="0"/>
          <w:sz w:val="24"/>
          <w:lang/>
        </w:rPr>
        <w:t>108</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株型半紧凑，雄穗主轴与分枝夹角中，花药黄色，花丝绿色，果穗筒形，籽粒橙黄色、半马齿型，穗轴白色。四川省两年平丘夏播组区试，平均生育期</w:t>
      </w:r>
      <w:r>
        <w:rPr>
          <w:rFonts w:ascii="仿宋_GB2312" w:eastAsia="仿宋_GB2312" w:hAnsi="宋体" w:cs="仿宋_GB2312" w:hint="eastAsia"/>
          <w:color w:val="000000"/>
          <w:kern w:val="0"/>
          <w:sz w:val="24"/>
          <w:lang/>
        </w:rPr>
        <w:t>100.2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301.1</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117.1</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18.4</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16.9</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37.2</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27.3</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84.9%</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749</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lastRenderedPageBreak/>
        <w:t>9.59%</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4.3%</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75.8%</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0.31%</w:t>
      </w:r>
      <w:r>
        <w:rPr>
          <w:rFonts w:ascii="仿宋_GB2312" w:eastAsia="仿宋_GB2312" w:hAnsi="宋体" w:cs="仿宋_GB2312" w:hint="eastAsia"/>
          <w:color w:val="000000"/>
          <w:kern w:val="0"/>
          <w:sz w:val="24"/>
          <w:lang/>
        </w:rPr>
        <w:t>。经接种鉴定：抗茎腐病，中抗小斑病、穗腐病，感大斑病、纹枯病、灰斑病、丝黑穗病。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年参加四川省平丘夏播组区试，平均亩产</w:t>
      </w:r>
      <w:r>
        <w:rPr>
          <w:rFonts w:ascii="仿宋_GB2312" w:eastAsia="仿宋_GB2312" w:hAnsi="宋体" w:cs="仿宋_GB2312" w:hint="eastAsia"/>
          <w:color w:val="000000"/>
          <w:kern w:val="0"/>
          <w:sz w:val="24"/>
          <w:lang/>
        </w:rPr>
        <w:t>529.</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公斤，比对照成单</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5.1%</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507.55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519.1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5.1%</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76.5%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500.6</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5.9%</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①播种时期：适宜夏播；②种植密度：每亩种植</w:t>
      </w:r>
      <w:r>
        <w:rPr>
          <w:rFonts w:ascii="仿宋_GB2312" w:eastAsia="仿宋_GB2312" w:hAnsi="宋体" w:cs="仿宋_GB2312" w:hint="eastAsia"/>
          <w:color w:val="000000"/>
          <w:kern w:val="0"/>
          <w:sz w:val="24"/>
          <w:lang/>
        </w:rPr>
        <w:t>3600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该品种符合四川省玉米品种审定标准，通过审定。适宜四川省平坝丘陵地区夏播种植。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20220009</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川单</w:t>
      </w:r>
      <w:r>
        <w:rPr>
          <w:rFonts w:ascii="仿宋_GB2312" w:eastAsia="仿宋_GB2312" w:hAnsi="宋体" w:cs="仿宋_GB2312" w:hint="eastAsia"/>
          <w:color w:val="000000"/>
          <w:kern w:val="0"/>
          <w:sz w:val="24"/>
          <w:lang/>
        </w:rPr>
        <w:t>917</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SCML7275</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LX4985</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株型半紧凑，雄穗主轴与分枝夹角小到中，花药紫色，花丝绿色，果穗锥到筒形，籽粒黄色、偏硬粒型，穗轴红色。四川省两年平丘组区试，夏播平均生育期</w:t>
      </w:r>
      <w:r>
        <w:rPr>
          <w:rFonts w:ascii="仿宋_GB2312" w:eastAsia="仿宋_GB2312" w:hAnsi="宋体" w:cs="仿宋_GB2312" w:hint="eastAsia"/>
          <w:color w:val="000000"/>
          <w:kern w:val="0"/>
          <w:sz w:val="24"/>
          <w:lang/>
        </w:rPr>
        <w:t>98.6</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265.1</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107</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19.4</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16.1</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34.4</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28.9</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85.4%</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782</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9.69%</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73.5%</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0.29%</w:t>
      </w:r>
      <w:r>
        <w:rPr>
          <w:rFonts w:ascii="仿宋_GB2312" w:eastAsia="仿宋_GB2312" w:hAnsi="宋体" w:cs="仿宋_GB2312" w:hint="eastAsia"/>
          <w:color w:val="000000"/>
          <w:kern w:val="0"/>
          <w:sz w:val="24"/>
          <w:lang/>
        </w:rPr>
        <w:t>。经接种鉴定：抗小斑病，中抗大斑病、穗腐病、灰斑病，感纹枯病、茎腐病。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年参加四川省平丘夏播组区试，平均亩产</w:t>
      </w:r>
      <w:r>
        <w:rPr>
          <w:rFonts w:ascii="仿宋_GB2312" w:eastAsia="仿宋_GB2312" w:hAnsi="宋体" w:cs="仿宋_GB2312" w:hint="eastAsia"/>
          <w:color w:val="000000"/>
          <w:kern w:val="0"/>
          <w:sz w:val="24"/>
          <w:lang/>
        </w:rPr>
        <w:t>503.4</w:t>
      </w:r>
      <w:r>
        <w:rPr>
          <w:rFonts w:ascii="仿宋_GB2312" w:eastAsia="仿宋_GB2312" w:hAnsi="宋体" w:cs="仿宋_GB2312" w:hint="eastAsia"/>
          <w:color w:val="000000"/>
          <w:kern w:val="0"/>
          <w:sz w:val="24"/>
          <w:lang/>
        </w:rPr>
        <w:t>公斤，较</w:t>
      </w:r>
      <w:r>
        <w:rPr>
          <w:rFonts w:ascii="仿宋_GB2312" w:eastAsia="仿宋_GB2312" w:hAnsi="宋体" w:cs="仿宋_GB2312" w:hint="eastAsia"/>
          <w:color w:val="000000"/>
          <w:kern w:val="0"/>
          <w:sz w:val="24"/>
          <w:lang/>
        </w:rPr>
        <w:t>对照成单</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544.9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4.1%</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525.4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4.8%</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73.3%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501.1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①播种时期：适宜夏播；②种植密度：每亩种植</w:t>
      </w:r>
      <w:r>
        <w:rPr>
          <w:rFonts w:ascii="仿宋_GB2312" w:eastAsia="仿宋_GB2312" w:hAnsi="宋体" w:cs="仿宋_GB2312" w:hint="eastAsia"/>
          <w:color w:val="000000"/>
          <w:kern w:val="0"/>
          <w:sz w:val="24"/>
          <w:lang/>
        </w:rPr>
        <w:t>3600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w:t>
      </w:r>
      <w:r>
        <w:rPr>
          <w:rFonts w:ascii="仿宋_GB2312" w:eastAsia="仿宋_GB2312" w:hAnsi="宋体" w:cs="仿宋_GB2312" w:hint="eastAsia"/>
          <w:color w:val="000000"/>
          <w:kern w:val="0"/>
          <w:sz w:val="24"/>
          <w:lang/>
        </w:rPr>
        <w:lastRenderedPageBreak/>
        <w:t>丘陵地区夏播种植。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20220010</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成</w:t>
      </w:r>
      <w:r>
        <w:rPr>
          <w:rFonts w:ascii="仿宋_GB2312" w:eastAsia="仿宋_GB2312" w:hAnsi="宋体" w:cs="仿宋_GB2312" w:hint="eastAsia"/>
          <w:color w:val="000000"/>
          <w:kern w:val="0"/>
          <w:sz w:val="24"/>
          <w:lang/>
        </w:rPr>
        <w:t>单</w:t>
      </w:r>
      <w:r>
        <w:rPr>
          <w:rFonts w:ascii="仿宋_GB2312" w:eastAsia="仿宋_GB2312" w:hAnsi="宋体" w:cs="仿宋_GB2312" w:hint="eastAsia"/>
          <w:color w:val="000000"/>
          <w:kern w:val="0"/>
          <w:sz w:val="24"/>
          <w:lang/>
        </w:rPr>
        <w:t>728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Y3053</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Y9614</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株型半紧凑，雄穗主轴与分枝夹角中到大，花药绿色，花丝绿色，果穗锥到筒形，籽粒黄色、半马齿型，穗轴红色。四川省两年平丘夏播组区试，夏播平均生育期</w:t>
      </w:r>
      <w:r>
        <w:rPr>
          <w:rFonts w:ascii="仿宋_GB2312" w:eastAsia="仿宋_GB2312" w:hAnsi="宋体" w:cs="仿宋_GB2312" w:hint="eastAsia"/>
          <w:color w:val="000000"/>
          <w:kern w:val="0"/>
          <w:sz w:val="24"/>
          <w:lang/>
        </w:rPr>
        <w:t>98.8</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291.9</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105.4</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19.7</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14.8</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37.4</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30.7</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85.6%</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714</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9.7%</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3.6%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79.2%</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0.32%</w:t>
      </w:r>
      <w:r>
        <w:rPr>
          <w:rFonts w:ascii="仿宋_GB2312" w:eastAsia="仿宋_GB2312" w:hAnsi="宋体" w:cs="仿宋_GB2312" w:hint="eastAsia"/>
          <w:color w:val="000000"/>
          <w:kern w:val="0"/>
          <w:sz w:val="24"/>
          <w:lang/>
        </w:rPr>
        <w:t>。经接种鉴定：感大斑病、小斑病、纹枯病、穗腐病、灰斑病，高感茎腐病。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年参加四川省平丘夏播组区试，平均亩产</w:t>
      </w:r>
      <w:r>
        <w:rPr>
          <w:rFonts w:ascii="仿宋_GB2312" w:eastAsia="仿宋_GB2312" w:hAnsi="宋体" w:cs="仿宋_GB2312" w:hint="eastAsia"/>
          <w:color w:val="000000"/>
          <w:kern w:val="0"/>
          <w:sz w:val="24"/>
          <w:lang/>
        </w:rPr>
        <w:t>546.5</w:t>
      </w:r>
      <w:r>
        <w:rPr>
          <w:rFonts w:ascii="仿宋_GB2312" w:eastAsia="仿宋_GB2312" w:hAnsi="宋体" w:cs="仿宋_GB2312" w:hint="eastAsia"/>
          <w:color w:val="000000"/>
          <w:kern w:val="0"/>
          <w:sz w:val="24"/>
          <w:lang/>
        </w:rPr>
        <w:t>公斤，比对照成单</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3.6%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507.6</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528.2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4.2%</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70.6%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520.4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10.1%</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①播种时期：适宜夏播；②种植密度：每亩种植</w:t>
      </w:r>
      <w:r>
        <w:rPr>
          <w:rFonts w:ascii="仿宋_GB2312" w:eastAsia="仿宋_GB2312" w:hAnsi="宋体" w:cs="仿宋_GB2312" w:hint="eastAsia"/>
          <w:color w:val="000000"/>
          <w:kern w:val="0"/>
          <w:sz w:val="24"/>
          <w:lang/>
        </w:rPr>
        <w:t>3600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④病虫防治：综合防治病虫害，注意防治茎腐病，茎腐病高发区慎用。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该品种符合四川省玉米品种审定标准，通过审定。适宜四川省平坝丘陵地区夏播种植。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20220011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GS887</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三台县大圣玉米研究所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三台县大圣玉米研究所、甘肃五谷种业股份有限公司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用三台县大圣玉米研究所选育的自交系</w:t>
      </w:r>
      <w:r>
        <w:rPr>
          <w:rFonts w:ascii="仿宋_GB2312" w:eastAsia="仿宋_GB2312" w:hAnsi="宋体" w:cs="仿宋_GB2312" w:hint="eastAsia"/>
          <w:color w:val="000000"/>
          <w:kern w:val="0"/>
          <w:sz w:val="24"/>
          <w:lang/>
        </w:rPr>
        <w:t>S6137</w:t>
      </w:r>
      <w:r>
        <w:rPr>
          <w:rFonts w:ascii="仿宋_GB2312" w:eastAsia="仿宋_GB2312" w:hAnsi="宋体" w:cs="仿宋_GB2312" w:hint="eastAsia"/>
          <w:color w:val="000000"/>
          <w:kern w:val="0"/>
          <w:sz w:val="24"/>
          <w:lang/>
        </w:rPr>
        <w:t>作母本，与甘肃五谷种业股份有限公司选育的自交系</w:t>
      </w:r>
      <w:r>
        <w:rPr>
          <w:rFonts w:ascii="仿宋_GB2312" w:eastAsia="仿宋_GB2312" w:hAnsi="宋体" w:cs="仿宋_GB2312" w:hint="eastAsia"/>
          <w:color w:val="000000"/>
          <w:kern w:val="0"/>
          <w:sz w:val="24"/>
          <w:lang/>
        </w:rPr>
        <w:t>WG646</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特征特性：</w:t>
      </w:r>
      <w:r>
        <w:rPr>
          <w:rFonts w:ascii="仿宋_GB2312" w:eastAsia="仿宋_GB2312" w:hAnsi="宋体" w:cs="仿宋_GB2312" w:hint="eastAsia"/>
          <w:color w:val="000000"/>
          <w:kern w:val="0"/>
          <w:sz w:val="24"/>
          <w:lang/>
        </w:rPr>
        <w:t>株型披散，雄穗主轴与分枝夹角大，花药</w:t>
      </w:r>
      <w:r>
        <w:rPr>
          <w:rFonts w:ascii="仿宋_GB2312" w:eastAsia="仿宋_GB2312" w:hAnsi="宋体" w:cs="仿宋_GB2312" w:hint="eastAsia"/>
          <w:color w:val="000000"/>
          <w:kern w:val="0"/>
          <w:sz w:val="24"/>
          <w:lang/>
        </w:rPr>
        <w:t>紫色，花丝紫色，果穗锥到筒形，籽粒黄色、半马齿型，穗轴白色。四川省两年山区组区试，春播平均生育期</w:t>
      </w:r>
      <w:r>
        <w:rPr>
          <w:rFonts w:ascii="仿宋_GB2312" w:eastAsia="仿宋_GB2312" w:hAnsi="宋体" w:cs="仿宋_GB2312" w:hint="eastAsia"/>
          <w:color w:val="000000"/>
          <w:kern w:val="0"/>
          <w:sz w:val="24"/>
          <w:lang/>
        </w:rPr>
        <w:t>138.7</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308.6</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125</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18.8</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17.0</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34.5</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35.1</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82.3%</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788</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8.56%</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3.9%</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80.9%</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0.24%</w:t>
      </w:r>
      <w:r>
        <w:rPr>
          <w:rFonts w:ascii="仿宋_GB2312" w:eastAsia="仿宋_GB2312" w:hAnsi="宋体" w:cs="仿宋_GB2312" w:hint="eastAsia"/>
          <w:color w:val="000000"/>
          <w:kern w:val="0"/>
          <w:sz w:val="24"/>
          <w:lang/>
        </w:rPr>
        <w:t>。四川省两年高原中熟组区试，春播平均生育期</w:t>
      </w:r>
      <w:r>
        <w:rPr>
          <w:rFonts w:ascii="仿宋_GB2312" w:eastAsia="仿宋_GB2312" w:hAnsi="宋体" w:cs="仿宋_GB2312" w:hint="eastAsia"/>
          <w:color w:val="000000"/>
          <w:kern w:val="0"/>
          <w:sz w:val="24"/>
          <w:lang/>
        </w:rPr>
        <w:t>151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318.3</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133.7</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18.8</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17.7</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34.1</w:t>
      </w:r>
      <w:r>
        <w:rPr>
          <w:rFonts w:ascii="仿宋_GB2312" w:eastAsia="仿宋_GB2312" w:hAnsi="宋体" w:cs="仿宋_GB2312" w:hint="eastAsia"/>
          <w:color w:val="000000"/>
          <w:kern w:val="0"/>
          <w:sz w:val="24"/>
          <w:lang/>
        </w:rPr>
        <w:t>粒，百粒重为</w:t>
      </w:r>
      <w:r>
        <w:rPr>
          <w:rFonts w:ascii="仿宋_GB2312" w:eastAsia="仿宋_GB2312" w:hAnsi="宋体" w:cs="仿宋_GB2312" w:hint="eastAsia"/>
          <w:color w:val="000000"/>
          <w:kern w:val="0"/>
          <w:sz w:val="24"/>
          <w:lang/>
        </w:rPr>
        <w:t>35.9</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82.3%</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748</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8.63%</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4.2%</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74.5%</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0.26%</w:t>
      </w:r>
      <w:r>
        <w:rPr>
          <w:rFonts w:ascii="仿宋_GB2312" w:eastAsia="仿宋_GB2312" w:hAnsi="宋体" w:cs="仿宋_GB2312" w:hint="eastAsia"/>
          <w:color w:val="000000"/>
          <w:kern w:val="0"/>
          <w:sz w:val="24"/>
          <w:lang/>
        </w:rPr>
        <w:t>。经接种鉴定：抗大斑病、茎腐病，中抗纹枯病、穗腐病、灰斑病。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spacing w:val="6"/>
          <w:kern w:val="0"/>
          <w:sz w:val="24"/>
          <w:lang/>
        </w:rPr>
        <w:t>020</w:t>
      </w:r>
      <w:r>
        <w:rPr>
          <w:rFonts w:ascii="仿宋_GB2312" w:eastAsia="仿宋_GB2312" w:hAnsi="宋体" w:cs="仿宋_GB2312" w:hint="eastAsia"/>
          <w:color w:val="000000"/>
          <w:spacing w:val="6"/>
          <w:kern w:val="0"/>
          <w:sz w:val="24"/>
          <w:lang/>
        </w:rPr>
        <w:t>年参加四川省山区组区试，平均亩产</w:t>
      </w:r>
      <w:r>
        <w:rPr>
          <w:rFonts w:ascii="仿宋_GB2312" w:eastAsia="仿宋_GB2312" w:hAnsi="宋体" w:cs="仿宋_GB2312" w:hint="eastAsia"/>
          <w:color w:val="000000"/>
          <w:spacing w:val="6"/>
          <w:kern w:val="0"/>
          <w:sz w:val="24"/>
          <w:lang/>
        </w:rPr>
        <w:t>537.5</w:t>
      </w:r>
      <w:r>
        <w:rPr>
          <w:rFonts w:ascii="仿宋_GB2312" w:eastAsia="仿宋_GB2312" w:hAnsi="宋体" w:cs="仿宋_GB2312" w:hint="eastAsia"/>
          <w:color w:val="000000"/>
          <w:spacing w:val="6"/>
          <w:kern w:val="0"/>
          <w:sz w:val="24"/>
          <w:lang/>
        </w:rPr>
        <w:t>公斤，较对照荃玉</w:t>
      </w:r>
      <w:r>
        <w:rPr>
          <w:rFonts w:ascii="仿宋_GB2312" w:eastAsia="仿宋_GB2312" w:hAnsi="宋体" w:cs="仿宋_GB2312" w:hint="eastAsia"/>
          <w:color w:val="000000"/>
          <w:spacing w:val="6"/>
          <w:kern w:val="0"/>
          <w:sz w:val="24"/>
          <w:lang/>
        </w:rPr>
        <w:t>9</w:t>
      </w:r>
      <w:r>
        <w:rPr>
          <w:rFonts w:ascii="仿宋_GB2312" w:eastAsia="仿宋_GB2312" w:hAnsi="宋体" w:cs="仿宋_GB2312" w:hint="eastAsia"/>
          <w:color w:val="000000"/>
          <w:spacing w:val="6"/>
          <w:kern w:val="0"/>
          <w:sz w:val="24"/>
          <w:lang/>
        </w:rPr>
        <w:t>号增产</w:t>
      </w:r>
      <w:r>
        <w:rPr>
          <w:rFonts w:ascii="仿宋_GB2312" w:eastAsia="仿宋_GB2312" w:hAnsi="宋体" w:cs="仿宋_GB2312" w:hint="eastAsia"/>
          <w:color w:val="000000"/>
          <w:spacing w:val="6"/>
          <w:kern w:val="0"/>
          <w:sz w:val="24"/>
          <w:lang/>
        </w:rPr>
        <w:t>8.0%</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2021</w:t>
      </w:r>
      <w:r>
        <w:rPr>
          <w:rFonts w:ascii="仿宋_GB2312" w:eastAsia="仿宋_GB2312" w:hAnsi="宋体" w:cs="仿宋_GB2312" w:hint="eastAsia"/>
          <w:color w:val="000000"/>
          <w:spacing w:val="6"/>
          <w:kern w:val="0"/>
          <w:sz w:val="24"/>
          <w:lang/>
        </w:rPr>
        <w:t>续试，平均亩产</w:t>
      </w:r>
      <w:r>
        <w:rPr>
          <w:rFonts w:ascii="仿宋_GB2312" w:eastAsia="仿宋_GB2312" w:hAnsi="宋体" w:cs="仿宋_GB2312" w:hint="eastAsia"/>
          <w:color w:val="000000"/>
          <w:spacing w:val="6"/>
          <w:kern w:val="0"/>
          <w:sz w:val="24"/>
          <w:lang/>
        </w:rPr>
        <w:t>581.6</w:t>
      </w:r>
      <w:r>
        <w:rPr>
          <w:rFonts w:ascii="仿宋_GB2312" w:eastAsia="仿宋_GB2312" w:hAnsi="宋体" w:cs="仿宋_GB2312" w:hint="eastAsia"/>
          <w:color w:val="000000"/>
          <w:spacing w:val="6"/>
          <w:kern w:val="0"/>
          <w:sz w:val="24"/>
          <w:lang/>
        </w:rPr>
        <w:t>公斤，较对照中玉</w:t>
      </w:r>
      <w:r>
        <w:rPr>
          <w:rFonts w:ascii="仿宋_GB2312" w:eastAsia="仿宋_GB2312" w:hAnsi="宋体" w:cs="仿宋_GB2312" w:hint="eastAsia"/>
          <w:color w:val="000000"/>
          <w:spacing w:val="6"/>
          <w:kern w:val="0"/>
          <w:sz w:val="24"/>
          <w:lang/>
        </w:rPr>
        <w:t>335</w:t>
      </w:r>
      <w:r>
        <w:rPr>
          <w:rFonts w:ascii="仿宋_GB2312" w:eastAsia="仿宋_GB2312" w:hAnsi="宋体" w:cs="仿宋_GB2312" w:hint="eastAsia"/>
          <w:color w:val="000000"/>
          <w:spacing w:val="6"/>
          <w:kern w:val="0"/>
          <w:sz w:val="24"/>
          <w:lang/>
        </w:rPr>
        <w:t>增产</w:t>
      </w:r>
      <w:r>
        <w:rPr>
          <w:rFonts w:ascii="仿宋_GB2312" w:eastAsia="仿宋_GB2312" w:hAnsi="宋体" w:cs="仿宋_GB2312" w:hint="eastAsia"/>
          <w:color w:val="000000"/>
          <w:spacing w:val="6"/>
          <w:kern w:val="0"/>
          <w:sz w:val="24"/>
          <w:lang/>
        </w:rPr>
        <w:t>7.2%</w:t>
      </w:r>
      <w:r>
        <w:rPr>
          <w:rFonts w:ascii="仿宋_GB2312" w:eastAsia="仿宋_GB2312" w:hAnsi="宋体" w:cs="仿宋_GB2312" w:hint="eastAsia"/>
          <w:color w:val="000000"/>
          <w:spacing w:val="6"/>
          <w:kern w:val="0"/>
          <w:sz w:val="24"/>
          <w:lang/>
        </w:rPr>
        <w:t>；两年区试平均亩产</w:t>
      </w:r>
      <w:r>
        <w:rPr>
          <w:rFonts w:ascii="仿宋_GB2312" w:eastAsia="仿宋_GB2312" w:hAnsi="宋体" w:cs="仿宋_GB2312" w:hint="eastAsia"/>
          <w:color w:val="000000"/>
          <w:spacing w:val="6"/>
          <w:kern w:val="0"/>
          <w:sz w:val="24"/>
          <w:lang/>
        </w:rPr>
        <w:t>558.3</w:t>
      </w:r>
      <w:r>
        <w:rPr>
          <w:rFonts w:ascii="仿宋_GB2312" w:eastAsia="仿宋_GB2312" w:hAnsi="宋体" w:cs="仿宋_GB2312" w:hint="eastAsia"/>
          <w:color w:val="000000"/>
          <w:spacing w:val="6"/>
          <w:kern w:val="0"/>
          <w:sz w:val="24"/>
          <w:lang/>
        </w:rPr>
        <w:t>公斤，较对照增产</w:t>
      </w:r>
      <w:r>
        <w:rPr>
          <w:rFonts w:ascii="仿宋_GB2312" w:eastAsia="仿宋_GB2312" w:hAnsi="宋体" w:cs="仿宋_GB2312" w:hint="eastAsia"/>
          <w:color w:val="000000"/>
          <w:spacing w:val="6"/>
          <w:kern w:val="0"/>
          <w:sz w:val="24"/>
          <w:lang/>
        </w:rPr>
        <w:t>7.6%</w:t>
      </w:r>
      <w:r>
        <w:rPr>
          <w:rFonts w:ascii="仿宋_GB2312" w:eastAsia="仿宋_GB2312" w:hAnsi="宋体" w:cs="仿宋_GB2312" w:hint="eastAsia"/>
          <w:color w:val="000000"/>
          <w:spacing w:val="6"/>
          <w:kern w:val="0"/>
          <w:sz w:val="24"/>
          <w:lang/>
        </w:rPr>
        <w:t>，平均增产点率</w:t>
      </w:r>
      <w:r>
        <w:rPr>
          <w:rFonts w:ascii="仿宋_GB2312" w:eastAsia="仿宋_GB2312" w:hAnsi="宋体" w:cs="仿宋_GB2312" w:hint="eastAsia"/>
          <w:color w:val="000000"/>
          <w:spacing w:val="6"/>
          <w:kern w:val="0"/>
          <w:sz w:val="24"/>
          <w:lang/>
        </w:rPr>
        <w:t>88.2%</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2021</w:t>
      </w:r>
      <w:r>
        <w:rPr>
          <w:rFonts w:ascii="仿宋_GB2312" w:eastAsia="仿宋_GB2312" w:hAnsi="宋体" w:cs="仿宋_GB2312" w:hint="eastAsia"/>
          <w:color w:val="000000"/>
          <w:spacing w:val="6"/>
          <w:kern w:val="0"/>
          <w:sz w:val="24"/>
          <w:lang/>
        </w:rPr>
        <w:t>年生产试验，平均亩产</w:t>
      </w:r>
      <w:r>
        <w:rPr>
          <w:rFonts w:ascii="仿宋_GB2312" w:eastAsia="仿宋_GB2312" w:hAnsi="宋体" w:cs="仿宋_GB2312" w:hint="eastAsia"/>
          <w:color w:val="000000"/>
          <w:spacing w:val="6"/>
          <w:kern w:val="0"/>
          <w:sz w:val="24"/>
          <w:lang/>
        </w:rPr>
        <w:t>588.9</w:t>
      </w:r>
      <w:r>
        <w:rPr>
          <w:rFonts w:ascii="仿宋_GB2312" w:eastAsia="仿宋_GB2312" w:hAnsi="宋体" w:cs="仿宋_GB2312" w:hint="eastAsia"/>
          <w:color w:val="000000"/>
          <w:spacing w:val="6"/>
          <w:kern w:val="0"/>
          <w:sz w:val="24"/>
          <w:lang/>
        </w:rPr>
        <w:t>公斤，较对照增产</w:t>
      </w:r>
      <w:r>
        <w:rPr>
          <w:rFonts w:ascii="仿宋_GB2312" w:eastAsia="仿宋_GB2312" w:hAnsi="宋体" w:cs="仿宋_GB2312" w:hint="eastAsia"/>
          <w:color w:val="000000"/>
          <w:spacing w:val="6"/>
          <w:kern w:val="0"/>
          <w:sz w:val="24"/>
          <w:lang/>
        </w:rPr>
        <w:t>6.0%</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2020</w:t>
      </w:r>
      <w:r>
        <w:rPr>
          <w:rFonts w:ascii="仿宋_GB2312" w:eastAsia="仿宋_GB2312" w:hAnsi="宋体" w:cs="仿宋_GB2312" w:hint="eastAsia"/>
          <w:color w:val="000000"/>
          <w:spacing w:val="6"/>
          <w:kern w:val="0"/>
          <w:sz w:val="24"/>
          <w:lang/>
        </w:rPr>
        <w:t>年参加四川省高原中熟组区试，平均亩产</w:t>
      </w:r>
      <w:r>
        <w:rPr>
          <w:rFonts w:ascii="仿宋_GB2312" w:eastAsia="仿宋_GB2312" w:hAnsi="宋体" w:cs="仿宋_GB2312" w:hint="eastAsia"/>
          <w:color w:val="000000"/>
          <w:spacing w:val="6"/>
          <w:kern w:val="0"/>
          <w:sz w:val="24"/>
          <w:lang/>
        </w:rPr>
        <w:t>747.1</w:t>
      </w:r>
      <w:r>
        <w:rPr>
          <w:rFonts w:ascii="仿宋_GB2312" w:eastAsia="仿宋_GB2312" w:hAnsi="宋体" w:cs="仿宋_GB2312" w:hint="eastAsia"/>
          <w:color w:val="000000"/>
          <w:spacing w:val="6"/>
          <w:kern w:val="0"/>
          <w:sz w:val="24"/>
          <w:lang/>
        </w:rPr>
        <w:t>公</w:t>
      </w:r>
      <w:r>
        <w:rPr>
          <w:rFonts w:ascii="仿宋_GB2312" w:eastAsia="仿宋_GB2312" w:hAnsi="宋体" w:cs="仿宋_GB2312" w:hint="eastAsia"/>
          <w:color w:val="000000"/>
          <w:spacing w:val="6"/>
          <w:kern w:val="0"/>
          <w:sz w:val="24"/>
          <w:lang/>
        </w:rPr>
        <w:t>斤，较对照荃玉</w:t>
      </w:r>
      <w:r>
        <w:rPr>
          <w:rFonts w:ascii="仿宋_GB2312" w:eastAsia="仿宋_GB2312" w:hAnsi="宋体" w:cs="仿宋_GB2312" w:hint="eastAsia"/>
          <w:color w:val="000000"/>
          <w:spacing w:val="6"/>
          <w:kern w:val="0"/>
          <w:sz w:val="24"/>
          <w:lang/>
        </w:rPr>
        <w:t>9</w:t>
      </w:r>
      <w:r>
        <w:rPr>
          <w:rFonts w:ascii="仿宋_GB2312" w:eastAsia="仿宋_GB2312" w:hAnsi="宋体" w:cs="仿宋_GB2312" w:hint="eastAsia"/>
          <w:color w:val="000000"/>
          <w:spacing w:val="6"/>
          <w:kern w:val="0"/>
          <w:sz w:val="24"/>
          <w:lang/>
        </w:rPr>
        <w:t>号增产</w:t>
      </w:r>
      <w:r>
        <w:rPr>
          <w:rFonts w:ascii="仿宋_GB2312" w:eastAsia="仿宋_GB2312" w:hAnsi="宋体" w:cs="仿宋_GB2312" w:hint="eastAsia"/>
          <w:color w:val="000000"/>
          <w:spacing w:val="6"/>
          <w:kern w:val="0"/>
          <w:sz w:val="24"/>
          <w:lang/>
        </w:rPr>
        <w:t>9.0%</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2021</w:t>
      </w:r>
      <w:r>
        <w:rPr>
          <w:rFonts w:ascii="仿宋_GB2312" w:eastAsia="仿宋_GB2312" w:hAnsi="宋体" w:cs="仿宋_GB2312" w:hint="eastAsia"/>
          <w:color w:val="000000"/>
          <w:spacing w:val="6"/>
          <w:kern w:val="0"/>
          <w:sz w:val="24"/>
          <w:lang/>
        </w:rPr>
        <w:t>年续试，平均亩产</w:t>
      </w:r>
      <w:r>
        <w:rPr>
          <w:rFonts w:ascii="仿宋_GB2312" w:eastAsia="仿宋_GB2312" w:hAnsi="宋体" w:cs="仿宋_GB2312" w:hint="eastAsia"/>
          <w:color w:val="000000"/>
          <w:spacing w:val="6"/>
          <w:kern w:val="0"/>
          <w:sz w:val="24"/>
          <w:lang/>
        </w:rPr>
        <w:t>706.5</w:t>
      </w:r>
      <w:r>
        <w:rPr>
          <w:rFonts w:ascii="仿宋_GB2312" w:eastAsia="仿宋_GB2312" w:hAnsi="宋体" w:cs="仿宋_GB2312" w:hint="eastAsia"/>
          <w:color w:val="000000"/>
          <w:spacing w:val="6"/>
          <w:kern w:val="0"/>
          <w:sz w:val="24"/>
          <w:lang/>
        </w:rPr>
        <w:t>公斤，较对照中玉</w:t>
      </w:r>
      <w:r>
        <w:rPr>
          <w:rFonts w:ascii="仿宋_GB2312" w:eastAsia="仿宋_GB2312" w:hAnsi="宋体" w:cs="仿宋_GB2312" w:hint="eastAsia"/>
          <w:color w:val="000000"/>
          <w:spacing w:val="6"/>
          <w:kern w:val="0"/>
          <w:sz w:val="24"/>
          <w:lang/>
        </w:rPr>
        <w:t>335</w:t>
      </w:r>
      <w:r>
        <w:rPr>
          <w:rFonts w:ascii="仿宋_GB2312" w:eastAsia="仿宋_GB2312" w:hAnsi="宋体" w:cs="仿宋_GB2312" w:hint="eastAsia"/>
          <w:color w:val="000000"/>
          <w:spacing w:val="6"/>
          <w:kern w:val="0"/>
          <w:sz w:val="24"/>
          <w:lang/>
        </w:rPr>
        <w:t>增产</w:t>
      </w:r>
      <w:r>
        <w:rPr>
          <w:rFonts w:ascii="仿宋_GB2312" w:eastAsia="仿宋_GB2312" w:hAnsi="宋体" w:cs="仿宋_GB2312" w:hint="eastAsia"/>
          <w:color w:val="000000"/>
          <w:spacing w:val="6"/>
          <w:kern w:val="0"/>
          <w:sz w:val="24"/>
          <w:lang/>
        </w:rPr>
        <w:t>6.4%</w:t>
      </w:r>
      <w:r>
        <w:rPr>
          <w:rFonts w:ascii="仿宋_GB2312" w:eastAsia="仿宋_GB2312" w:hAnsi="宋体" w:cs="仿宋_GB2312" w:hint="eastAsia"/>
          <w:color w:val="000000"/>
          <w:spacing w:val="6"/>
          <w:kern w:val="0"/>
          <w:sz w:val="24"/>
          <w:lang/>
        </w:rPr>
        <w:t>，两年区试平均亩产</w:t>
      </w:r>
      <w:r>
        <w:rPr>
          <w:rFonts w:ascii="仿宋_GB2312" w:eastAsia="仿宋_GB2312" w:hAnsi="宋体" w:cs="仿宋_GB2312" w:hint="eastAsia"/>
          <w:color w:val="000000"/>
          <w:spacing w:val="6"/>
          <w:kern w:val="0"/>
          <w:sz w:val="24"/>
          <w:lang/>
        </w:rPr>
        <w:t>726.9</w:t>
      </w:r>
      <w:r>
        <w:rPr>
          <w:rFonts w:ascii="仿宋_GB2312" w:eastAsia="仿宋_GB2312" w:hAnsi="宋体" w:cs="仿宋_GB2312" w:hint="eastAsia"/>
          <w:color w:val="000000"/>
          <w:spacing w:val="6"/>
          <w:kern w:val="0"/>
          <w:sz w:val="24"/>
          <w:lang/>
        </w:rPr>
        <w:t>公斤，较对照增产</w:t>
      </w:r>
      <w:r>
        <w:rPr>
          <w:rFonts w:ascii="仿宋_GB2312" w:eastAsia="仿宋_GB2312" w:hAnsi="宋体" w:cs="仿宋_GB2312" w:hint="eastAsia"/>
          <w:color w:val="000000"/>
          <w:spacing w:val="6"/>
          <w:kern w:val="0"/>
          <w:sz w:val="24"/>
          <w:lang/>
        </w:rPr>
        <w:t>7.3%</w:t>
      </w:r>
      <w:r>
        <w:rPr>
          <w:rFonts w:ascii="仿宋_GB2312" w:eastAsia="仿宋_GB2312" w:hAnsi="宋体" w:cs="仿宋_GB2312" w:hint="eastAsia"/>
          <w:color w:val="000000"/>
          <w:spacing w:val="6"/>
          <w:kern w:val="0"/>
          <w:sz w:val="24"/>
          <w:lang/>
        </w:rPr>
        <w:t>，平均增产点率</w:t>
      </w:r>
      <w:r>
        <w:rPr>
          <w:rFonts w:ascii="仿宋_GB2312" w:eastAsia="仿宋_GB2312" w:hAnsi="宋体" w:cs="仿宋_GB2312" w:hint="eastAsia"/>
          <w:color w:val="000000"/>
          <w:spacing w:val="6"/>
          <w:kern w:val="0"/>
          <w:sz w:val="24"/>
          <w:lang/>
        </w:rPr>
        <w:t>82.4%</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2021</w:t>
      </w:r>
      <w:r>
        <w:rPr>
          <w:rFonts w:ascii="仿宋_GB2312" w:eastAsia="仿宋_GB2312" w:hAnsi="宋体" w:cs="仿宋_GB2312" w:hint="eastAsia"/>
          <w:color w:val="000000"/>
          <w:spacing w:val="6"/>
          <w:kern w:val="0"/>
          <w:sz w:val="24"/>
          <w:lang/>
        </w:rPr>
        <w:t>年生产试验，平均亩产</w:t>
      </w:r>
      <w:r>
        <w:rPr>
          <w:rFonts w:ascii="仿宋_GB2312" w:eastAsia="仿宋_GB2312" w:hAnsi="宋体" w:cs="仿宋_GB2312" w:hint="eastAsia"/>
          <w:color w:val="000000"/>
          <w:spacing w:val="6"/>
          <w:kern w:val="0"/>
          <w:sz w:val="24"/>
          <w:lang/>
        </w:rPr>
        <w:t>692.5</w:t>
      </w:r>
      <w:r>
        <w:rPr>
          <w:rFonts w:ascii="仿宋_GB2312" w:eastAsia="仿宋_GB2312" w:hAnsi="宋体" w:cs="仿宋_GB2312" w:hint="eastAsia"/>
          <w:color w:val="000000"/>
          <w:spacing w:val="6"/>
          <w:kern w:val="0"/>
          <w:sz w:val="24"/>
          <w:lang/>
        </w:rPr>
        <w:t>公斤，较对照增产</w:t>
      </w:r>
      <w:r>
        <w:rPr>
          <w:rFonts w:ascii="仿宋_GB2312" w:eastAsia="仿宋_GB2312" w:hAnsi="宋体" w:cs="仿宋_GB2312" w:hint="eastAsia"/>
          <w:color w:val="000000"/>
          <w:spacing w:val="6"/>
          <w:kern w:val="0"/>
          <w:sz w:val="24"/>
          <w:lang/>
        </w:rPr>
        <w:t>1.0%</w:t>
      </w:r>
      <w:r>
        <w:rPr>
          <w:rFonts w:ascii="仿宋_GB2312" w:eastAsia="仿宋_GB2312" w:hAnsi="宋体" w:cs="仿宋_GB2312" w:hint="eastAsia"/>
          <w:color w:val="000000"/>
          <w:spacing w:val="6"/>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①播种时期：适宜春播。②种植密度：山区每亩种植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株左右；高原中熟每亩种植</w:t>
      </w:r>
      <w:r>
        <w:rPr>
          <w:rFonts w:ascii="仿宋_GB2312" w:eastAsia="仿宋_GB2312" w:hAnsi="宋体" w:cs="仿宋_GB2312" w:hint="eastAsia"/>
          <w:color w:val="000000"/>
          <w:kern w:val="0"/>
          <w:sz w:val="24"/>
          <w:lang/>
        </w:rPr>
        <w:t>4000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该品种符合四川省玉米品种审定标准，通过审定。适宜四川省山区和高原中熟地区春播种植。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20220012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昊单</w:t>
      </w:r>
      <w:r>
        <w:rPr>
          <w:rFonts w:ascii="仿宋_GB2312" w:eastAsia="仿宋_GB2312" w:hAnsi="宋体" w:cs="仿宋_GB2312" w:hint="eastAsia"/>
          <w:color w:val="000000"/>
          <w:kern w:val="0"/>
          <w:sz w:val="24"/>
          <w:lang/>
        </w:rPr>
        <w:t>653</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四川昊华城农业科技有限公司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四川昊华城农业科技有限公司、四川昊明达种业有限公司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用绵阳市涪城区山地农作物研究所选育的自交系</w:t>
      </w:r>
      <w:r>
        <w:rPr>
          <w:rFonts w:ascii="仿宋_GB2312" w:eastAsia="仿宋_GB2312" w:hAnsi="宋体" w:cs="仿宋_GB2312" w:hint="eastAsia"/>
          <w:color w:val="000000"/>
          <w:kern w:val="0"/>
          <w:sz w:val="24"/>
          <w:lang/>
        </w:rPr>
        <w:t>SD375</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YML30</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特征特性：</w:t>
      </w:r>
      <w:r>
        <w:rPr>
          <w:rFonts w:ascii="仿宋_GB2312" w:eastAsia="仿宋_GB2312" w:hAnsi="宋体" w:cs="仿宋_GB2312" w:hint="eastAsia"/>
          <w:color w:val="000000"/>
          <w:kern w:val="0"/>
          <w:sz w:val="24"/>
          <w:lang/>
        </w:rPr>
        <w:t>株型半紧凑，雄穗主轴与分枝夹角中，花药浅紫色，花丝紫色，果穗锥到筒形，籽粒黄色、半马齿型，穗轴白色。四川省两年山区组区试，春播平均生育期</w:t>
      </w:r>
      <w:r>
        <w:rPr>
          <w:rFonts w:ascii="仿宋_GB2312" w:eastAsia="仿宋_GB2312" w:hAnsi="宋体" w:cs="仿宋_GB2312" w:hint="eastAsia"/>
          <w:color w:val="000000"/>
          <w:kern w:val="0"/>
          <w:sz w:val="24"/>
          <w:lang/>
        </w:rPr>
        <w:t>135.1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297.2</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120.2</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18.2</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17.8</w:t>
      </w:r>
      <w:r>
        <w:rPr>
          <w:rFonts w:ascii="仿宋_GB2312" w:eastAsia="仿宋_GB2312" w:hAnsi="宋体" w:cs="仿宋_GB2312" w:hint="eastAsia"/>
          <w:color w:val="000000"/>
          <w:kern w:val="0"/>
          <w:sz w:val="24"/>
          <w:lang/>
        </w:rPr>
        <w:t>，行粒数</w:t>
      </w:r>
      <w:r>
        <w:rPr>
          <w:rFonts w:ascii="仿宋_GB2312" w:eastAsia="仿宋_GB2312" w:hAnsi="宋体" w:cs="仿宋_GB2312" w:hint="eastAsia"/>
          <w:color w:val="000000"/>
          <w:kern w:val="0"/>
          <w:sz w:val="24"/>
          <w:lang/>
        </w:rPr>
        <w:t>33.3</w:t>
      </w:r>
      <w:r>
        <w:rPr>
          <w:rFonts w:ascii="仿宋_GB2312" w:eastAsia="仿宋_GB2312" w:hAnsi="宋体" w:cs="仿宋_GB2312" w:hint="eastAsia"/>
          <w:color w:val="000000"/>
          <w:kern w:val="0"/>
          <w:sz w:val="24"/>
          <w:lang/>
        </w:rPr>
        <w:t>，百粒重</w:t>
      </w:r>
      <w:r>
        <w:rPr>
          <w:rFonts w:ascii="仿宋_GB2312" w:eastAsia="仿宋_GB2312" w:hAnsi="宋体" w:cs="仿宋_GB2312" w:hint="eastAsia"/>
          <w:color w:val="000000"/>
          <w:kern w:val="0"/>
          <w:sz w:val="24"/>
          <w:lang/>
        </w:rPr>
        <w:t>34.1g</w:t>
      </w:r>
      <w:r>
        <w:rPr>
          <w:rFonts w:ascii="仿宋_GB2312" w:eastAsia="仿宋_GB2312" w:hAnsi="宋体" w:cs="仿宋_GB2312" w:hint="eastAsia"/>
          <w:color w:val="000000"/>
          <w:kern w:val="0"/>
          <w:sz w:val="24"/>
          <w:lang/>
        </w:rPr>
        <w:t>，出籽率</w:t>
      </w:r>
      <w:r>
        <w:rPr>
          <w:rFonts w:ascii="仿宋_GB2312" w:eastAsia="仿宋_GB2312" w:hAnsi="宋体" w:cs="仿宋_GB2312" w:hint="eastAsia"/>
          <w:color w:val="000000"/>
          <w:kern w:val="0"/>
          <w:sz w:val="24"/>
          <w:lang/>
        </w:rPr>
        <w:t>82.2%</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751</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5.3%</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77.2%</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0.26%</w:t>
      </w:r>
      <w:r>
        <w:rPr>
          <w:rFonts w:ascii="仿宋_GB2312" w:eastAsia="仿宋_GB2312" w:hAnsi="宋体" w:cs="仿宋_GB2312" w:hint="eastAsia"/>
          <w:color w:val="000000"/>
          <w:kern w:val="0"/>
          <w:sz w:val="24"/>
          <w:lang/>
        </w:rPr>
        <w:t>。经接种鉴定：抗小斑病、茎腐病，中抗纹枯病、穗腐病，感大斑病、丝黑穗病和灰斑病。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年参加四川省山区组区试，平均亩产</w:t>
      </w:r>
      <w:r>
        <w:rPr>
          <w:rFonts w:ascii="仿宋_GB2312" w:eastAsia="仿宋_GB2312" w:hAnsi="宋体" w:cs="仿宋_GB2312" w:hint="eastAsia"/>
          <w:color w:val="000000"/>
          <w:kern w:val="0"/>
          <w:sz w:val="24"/>
          <w:lang/>
        </w:rPr>
        <w:t>603.7</w:t>
      </w:r>
      <w:r>
        <w:rPr>
          <w:rFonts w:ascii="仿宋_GB2312" w:eastAsia="仿宋_GB2312" w:hAnsi="宋体" w:cs="仿宋_GB2312" w:hint="eastAsia"/>
          <w:color w:val="000000"/>
          <w:kern w:val="0"/>
          <w:sz w:val="24"/>
          <w:lang/>
        </w:rPr>
        <w:t>公斤</w:t>
      </w:r>
      <w:r>
        <w:rPr>
          <w:rFonts w:ascii="仿宋_GB2312" w:eastAsia="仿宋_GB2312" w:hAnsi="宋体" w:cs="仿宋_GB2312" w:hint="eastAsia"/>
          <w:color w:val="000000"/>
          <w:kern w:val="0"/>
          <w:sz w:val="24"/>
          <w:lang/>
        </w:rPr>
        <w:t>，较对照荃玉</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572.1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8.2%</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582.1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72.2%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642.1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11.9%</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20220013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蓝玉</w:t>
      </w:r>
      <w:r>
        <w:rPr>
          <w:rFonts w:ascii="仿宋_GB2312" w:eastAsia="仿宋_GB2312" w:hAnsi="宋体" w:cs="仿宋_GB2312" w:hint="eastAsia"/>
          <w:color w:val="000000"/>
          <w:kern w:val="0"/>
          <w:sz w:val="24"/>
          <w:lang/>
        </w:rPr>
        <w:t>1521</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四川省农业科学院作物研究所、四川省嘉陵农作物品种研究有限公司、四川一丰种业有限责任公司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用四川省嘉陵农作物品种研究有限公司选育的自交系</w:t>
      </w:r>
      <w:r>
        <w:rPr>
          <w:rFonts w:ascii="仿宋_GB2312" w:eastAsia="仿宋_GB2312" w:hAnsi="宋体" w:cs="仿宋_GB2312" w:hint="eastAsia"/>
          <w:color w:val="000000"/>
          <w:kern w:val="0"/>
          <w:sz w:val="24"/>
          <w:lang/>
        </w:rPr>
        <w:t>SH1070</w:t>
      </w:r>
      <w:r>
        <w:rPr>
          <w:rFonts w:ascii="仿宋_GB2312" w:eastAsia="仿宋_GB2312" w:hAnsi="宋体" w:cs="仿宋_GB2312" w:hint="eastAsia"/>
          <w:color w:val="000000"/>
          <w:kern w:val="0"/>
          <w:sz w:val="24"/>
          <w:lang/>
        </w:rPr>
        <w:t>作母本，与自选系成自</w:t>
      </w:r>
      <w:r>
        <w:rPr>
          <w:rFonts w:ascii="仿宋_GB2312" w:eastAsia="仿宋_GB2312" w:hAnsi="宋体" w:cs="仿宋_GB2312" w:hint="eastAsia"/>
          <w:color w:val="000000"/>
          <w:kern w:val="0"/>
          <w:sz w:val="24"/>
          <w:lang/>
        </w:rPr>
        <w:t>617</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株型半紧凑，雄穗主轴与分枝夹角小到中，花药浅紫色，花丝绿色，果穗筒形，籽粒黄色、半马齿型，穗轴红色。四川省山区组区试，春播平均生育期</w:t>
      </w:r>
      <w:r>
        <w:rPr>
          <w:rFonts w:ascii="仿宋_GB2312" w:eastAsia="仿宋_GB2312" w:hAnsi="宋体" w:cs="仿宋_GB2312" w:hint="eastAsia"/>
          <w:color w:val="000000"/>
          <w:kern w:val="0"/>
          <w:sz w:val="24"/>
          <w:lang/>
        </w:rPr>
        <w:t>134.4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257.2</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95.9</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20.3</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18.0</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35.3</w:t>
      </w:r>
      <w:r>
        <w:rPr>
          <w:rFonts w:ascii="仿宋_GB2312" w:eastAsia="仿宋_GB2312" w:hAnsi="宋体" w:cs="仿宋_GB2312" w:hint="eastAsia"/>
          <w:color w:val="000000"/>
          <w:kern w:val="0"/>
          <w:sz w:val="24"/>
          <w:lang/>
        </w:rPr>
        <w:t>粒，</w:t>
      </w:r>
      <w:r>
        <w:rPr>
          <w:rFonts w:ascii="仿宋_GB2312" w:eastAsia="仿宋_GB2312" w:hAnsi="宋体" w:cs="仿宋_GB2312" w:hint="eastAsia"/>
          <w:color w:val="000000"/>
          <w:kern w:val="0"/>
          <w:sz w:val="24"/>
          <w:lang/>
        </w:rPr>
        <w:t>百粒重</w:t>
      </w:r>
      <w:r>
        <w:rPr>
          <w:rFonts w:ascii="仿宋_GB2312" w:eastAsia="仿宋_GB2312" w:hAnsi="宋体" w:cs="仿宋_GB2312" w:hint="eastAsia"/>
          <w:color w:val="000000"/>
          <w:kern w:val="0"/>
          <w:sz w:val="24"/>
          <w:lang/>
        </w:rPr>
        <w:t>33.5</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83.4%</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742</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9.2%</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4.3%</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78.4%</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0.28%</w:t>
      </w:r>
      <w:r>
        <w:rPr>
          <w:rFonts w:ascii="仿宋_GB2312" w:eastAsia="仿宋_GB2312" w:hAnsi="宋体" w:cs="仿宋_GB2312" w:hint="eastAsia"/>
          <w:color w:val="000000"/>
          <w:kern w:val="0"/>
          <w:sz w:val="24"/>
          <w:lang/>
        </w:rPr>
        <w:t>。经接种鉴定：抗小斑病，中抗大斑病、茎腐病、纹枯病、丝黑穗病，感灰斑病、穗腐病。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年参加四川省山区组区试，平均亩产</w:t>
      </w:r>
      <w:r>
        <w:rPr>
          <w:rFonts w:ascii="仿宋_GB2312" w:eastAsia="仿宋_GB2312" w:hAnsi="宋体" w:cs="仿宋_GB2312" w:hint="eastAsia"/>
          <w:color w:val="000000"/>
          <w:kern w:val="0"/>
          <w:sz w:val="24"/>
          <w:lang/>
        </w:rPr>
        <w:t>582.3</w:t>
      </w:r>
      <w:r>
        <w:rPr>
          <w:rFonts w:ascii="仿宋_GB2312" w:eastAsia="仿宋_GB2312" w:hAnsi="宋体" w:cs="仿宋_GB2312" w:hint="eastAsia"/>
          <w:color w:val="000000"/>
          <w:kern w:val="0"/>
          <w:sz w:val="24"/>
          <w:lang/>
        </w:rPr>
        <w:t>公斤，较对照荃玉</w:t>
      </w:r>
      <w:r>
        <w:rPr>
          <w:rFonts w:ascii="仿宋_GB2312" w:eastAsia="仿宋_GB2312" w:hAnsi="宋体" w:cs="仿宋_GB2312" w:hint="eastAsia"/>
          <w:color w:val="000000"/>
          <w:kern w:val="0"/>
          <w:sz w:val="24"/>
          <w:lang/>
        </w:rPr>
        <w:lastRenderedPageBreak/>
        <w:t>9</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3.9%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581.8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10.1%</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582.1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83.3%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612.8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，增产点率</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株左右；③肥水管理：重施底肥，适施苗肥和拔节肥，重施攻苞肥；④病虫防治：综合防治病虫害。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20220014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绵单</w:t>
      </w:r>
      <w:r>
        <w:rPr>
          <w:rFonts w:ascii="仿宋_GB2312" w:eastAsia="仿宋_GB2312" w:hAnsi="宋体" w:cs="仿宋_GB2312" w:hint="eastAsia"/>
          <w:color w:val="000000"/>
          <w:kern w:val="0"/>
          <w:sz w:val="24"/>
          <w:lang/>
        </w:rPr>
        <w:t>904</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绵阳市农业科学研究院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绵阳市农业科学研究院、甘肃五谷种业股份有限公司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用绵阳市农业科学研究院选育的自交系绵</w:t>
      </w:r>
      <w:r>
        <w:rPr>
          <w:rFonts w:ascii="仿宋_GB2312" w:eastAsia="仿宋_GB2312" w:hAnsi="宋体" w:cs="仿宋_GB2312" w:hint="eastAsia"/>
          <w:color w:val="000000"/>
          <w:kern w:val="0"/>
          <w:sz w:val="24"/>
          <w:lang/>
        </w:rPr>
        <w:t>736</w:t>
      </w:r>
      <w:r>
        <w:rPr>
          <w:rFonts w:ascii="仿宋_GB2312" w:eastAsia="仿宋_GB2312" w:hAnsi="宋体" w:cs="仿宋_GB2312" w:hint="eastAsia"/>
          <w:color w:val="000000"/>
          <w:kern w:val="0"/>
          <w:sz w:val="24"/>
          <w:lang/>
        </w:rPr>
        <w:t>作母本，与甘肃五谷种业股份有限公司选育的自交系</w:t>
      </w:r>
      <w:r>
        <w:rPr>
          <w:rFonts w:ascii="仿宋_GB2312" w:eastAsia="仿宋_GB2312" w:hAnsi="宋体" w:cs="仿宋_GB2312" w:hint="eastAsia"/>
          <w:color w:val="000000"/>
          <w:kern w:val="0"/>
          <w:sz w:val="24"/>
          <w:lang/>
        </w:rPr>
        <w:t>WG646</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株型半紧凑，雄穗主轴与分枝夹角中到大，花药紫色，花丝紫色，果穗锥到筒形，籽粒黄色、偏硬粒型，穗轴白色。四川省两年山区组区试，春播平均生育期</w:t>
      </w:r>
      <w:r>
        <w:rPr>
          <w:rFonts w:ascii="仿宋_GB2312" w:eastAsia="仿宋_GB2312" w:hAnsi="宋体" w:cs="仿宋_GB2312" w:hint="eastAsia"/>
          <w:color w:val="000000"/>
          <w:kern w:val="0"/>
          <w:sz w:val="24"/>
          <w:lang/>
        </w:rPr>
        <w:t>137.5</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291.8</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120.7</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18.7</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18.3</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33.8</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32.7</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81.9%</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792</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8.1%</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4.4%</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74.1%</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0.24%</w:t>
      </w:r>
      <w:r>
        <w:rPr>
          <w:rFonts w:ascii="仿宋_GB2312" w:eastAsia="仿宋_GB2312" w:hAnsi="宋体" w:cs="仿宋_GB2312" w:hint="eastAsia"/>
          <w:color w:val="000000"/>
          <w:kern w:val="0"/>
          <w:sz w:val="24"/>
          <w:lang/>
        </w:rPr>
        <w:t>。经接种鉴定：</w:t>
      </w:r>
      <w:r>
        <w:rPr>
          <w:rFonts w:ascii="仿宋_GB2312" w:eastAsia="仿宋_GB2312" w:hAnsi="宋体" w:cs="仿宋_GB2312" w:hint="eastAsia"/>
          <w:color w:val="000000"/>
          <w:kern w:val="0"/>
          <w:sz w:val="24"/>
          <w:lang/>
        </w:rPr>
        <w:t>抗大斑病，中抗纹枯病、穗腐病、灰斑病，感茎腐病。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年参加四川省山区组区试，平均亩产</w:t>
      </w:r>
      <w:r>
        <w:rPr>
          <w:rFonts w:ascii="仿宋_GB2312" w:eastAsia="仿宋_GB2312" w:hAnsi="宋体" w:cs="仿宋_GB2312" w:hint="eastAsia"/>
          <w:color w:val="000000"/>
          <w:kern w:val="0"/>
          <w:sz w:val="24"/>
          <w:lang/>
        </w:rPr>
        <w:t>533.6</w:t>
      </w:r>
      <w:r>
        <w:rPr>
          <w:rFonts w:ascii="仿宋_GB2312" w:eastAsia="仿宋_GB2312" w:hAnsi="宋体" w:cs="仿宋_GB2312" w:hint="eastAsia"/>
          <w:color w:val="000000"/>
          <w:kern w:val="0"/>
          <w:sz w:val="24"/>
          <w:lang/>
        </w:rPr>
        <w:t>公斤，较对照荃玉</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7.3%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570.0</w:t>
      </w:r>
      <w:r>
        <w:rPr>
          <w:rFonts w:ascii="仿宋_GB2312" w:eastAsia="仿宋_GB2312" w:hAnsi="宋体" w:cs="仿宋_GB2312" w:hint="eastAsia"/>
          <w:color w:val="000000"/>
          <w:kern w:val="0"/>
          <w:sz w:val="24"/>
          <w:lang/>
        </w:rPr>
        <w:t>公斤，较对照中玉</w:t>
      </w:r>
      <w:r>
        <w:rPr>
          <w:rFonts w:ascii="仿宋_GB2312" w:eastAsia="仿宋_GB2312" w:hAnsi="宋体" w:cs="仿宋_GB2312" w:hint="eastAsia"/>
          <w:color w:val="000000"/>
          <w:kern w:val="0"/>
          <w:sz w:val="24"/>
          <w:lang/>
        </w:rPr>
        <w:t>335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5.1%</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550.7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6.2%</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82.4%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587.6</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5.8%</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b/>
          <w:bCs/>
          <w:color w:val="000000"/>
          <w:kern w:val="0"/>
          <w:sz w:val="24"/>
          <w:lang/>
        </w:rPr>
        <w:t>：</w:t>
      </w:r>
      <w:r>
        <w:rPr>
          <w:rFonts w:ascii="仿宋_GB2312" w:eastAsia="仿宋_GB2312" w:hAnsi="宋体" w:cs="仿宋_GB2312" w:hint="eastAsia"/>
          <w:color w:val="000000"/>
          <w:kern w:val="0"/>
          <w:sz w:val="24"/>
          <w:lang/>
        </w:rPr>
        <w:t>该品种符合四川省玉米品种审定标准，通过审定。适宜四川省山区春播种植。</w:t>
      </w: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lastRenderedPageBreak/>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20220015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雅玉</w:t>
      </w:r>
      <w:r>
        <w:rPr>
          <w:rFonts w:ascii="仿宋_GB2312" w:eastAsia="仿宋_GB2312" w:hAnsi="宋体" w:cs="仿宋_GB2312" w:hint="eastAsia"/>
          <w:color w:val="000000"/>
          <w:kern w:val="0"/>
          <w:sz w:val="24"/>
          <w:lang/>
        </w:rPr>
        <w:t>798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四川雅玉科技股份有限公司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四川雅玉科技股份有限公司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YA74737</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YA19822</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株型半紧凑，雄穗主轴与分枝夹角大，花药紫色，花丝浅紫色，果穗锥到筒形，籽粒黄色、半马齿型，穗轴红色。四川省两年山区组区试，春播平均生育期</w:t>
      </w:r>
      <w:r>
        <w:rPr>
          <w:rFonts w:ascii="仿宋_GB2312" w:eastAsia="仿宋_GB2312" w:hAnsi="宋体" w:cs="仿宋_GB2312" w:hint="eastAsia"/>
          <w:color w:val="000000"/>
          <w:kern w:val="0"/>
          <w:sz w:val="24"/>
          <w:lang/>
        </w:rPr>
        <w:t>133.5</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305.9</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131.7</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20.5</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14.7</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39.9</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33.3</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81.9%</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708</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9.4%</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75.2%</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0.28%</w:t>
      </w:r>
      <w:r>
        <w:rPr>
          <w:rFonts w:ascii="仿宋_GB2312" w:eastAsia="仿宋_GB2312" w:hAnsi="宋体" w:cs="仿宋_GB2312" w:hint="eastAsia"/>
          <w:color w:val="000000"/>
          <w:kern w:val="0"/>
          <w:sz w:val="24"/>
          <w:lang/>
        </w:rPr>
        <w:t>。经接种鉴定：抗大斑病，中抗小斑病和纹枯病，感穗腐病、茎腐病、丝黑穗病和灰斑病。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年参加四川省山区组区试，平均亩产</w:t>
      </w:r>
      <w:r>
        <w:rPr>
          <w:rFonts w:ascii="仿宋_GB2312" w:eastAsia="仿宋_GB2312" w:hAnsi="宋体" w:cs="仿宋_GB2312" w:hint="eastAsia"/>
          <w:color w:val="000000"/>
          <w:kern w:val="0"/>
          <w:sz w:val="24"/>
          <w:lang/>
        </w:rPr>
        <w:t>592.0</w:t>
      </w:r>
      <w:r>
        <w:rPr>
          <w:rFonts w:ascii="仿宋_GB2312" w:eastAsia="仿宋_GB2312" w:hAnsi="宋体" w:cs="仿宋_GB2312" w:hint="eastAsia"/>
          <w:color w:val="000000"/>
          <w:kern w:val="0"/>
          <w:sz w:val="24"/>
          <w:lang/>
        </w:rPr>
        <w:t>公斤，较对照荃玉</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5.7%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556.1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5.2%</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574.1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5.5%</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77.8%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621.5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20220016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成</w:t>
      </w:r>
      <w:r>
        <w:rPr>
          <w:rFonts w:ascii="仿宋_GB2312" w:eastAsia="仿宋_GB2312" w:hAnsi="宋体" w:cs="仿宋_GB2312" w:hint="eastAsia"/>
          <w:color w:val="000000"/>
          <w:kern w:val="0"/>
          <w:sz w:val="24"/>
          <w:lang/>
        </w:rPr>
        <w:t>单</w:t>
      </w:r>
      <w:r>
        <w:rPr>
          <w:rFonts w:ascii="仿宋_GB2312" w:eastAsia="仿宋_GB2312" w:hAnsi="宋体" w:cs="仿宋_GB2312" w:hint="eastAsia"/>
          <w:color w:val="000000"/>
          <w:kern w:val="0"/>
          <w:sz w:val="24"/>
          <w:lang/>
        </w:rPr>
        <w:t>922</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Y5087</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Y9614</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株型半紧凑，雄穗主轴与分枝夹角中，花药浅紫色，花丝绿色，果穗锥到筒形，籽粒黄色、马齿型，穗轴红色。四川省两年夏播机收组区试，夏播平均生育期</w:t>
      </w:r>
      <w:r>
        <w:rPr>
          <w:rFonts w:ascii="仿宋_GB2312" w:eastAsia="仿宋_GB2312" w:hAnsi="宋体" w:cs="仿宋_GB2312" w:hint="eastAsia"/>
          <w:color w:val="000000"/>
          <w:kern w:val="0"/>
          <w:sz w:val="24"/>
          <w:lang/>
        </w:rPr>
        <w:t>99.0</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306.3</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100.6</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18.1</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17.3</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37.0</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38.2</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84.9%</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799</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w:t>
      </w:r>
      <w:r>
        <w:rPr>
          <w:rFonts w:ascii="仿宋_GB2312" w:eastAsia="仿宋_GB2312" w:hAnsi="宋体" w:cs="仿宋_GB2312" w:hint="eastAsia"/>
          <w:color w:val="000000"/>
          <w:kern w:val="0"/>
          <w:sz w:val="24"/>
          <w:lang/>
        </w:rPr>
        <w:lastRenderedPageBreak/>
        <w:t>粗蛋白</w:t>
      </w:r>
      <w:r>
        <w:rPr>
          <w:rFonts w:ascii="仿宋_GB2312" w:eastAsia="仿宋_GB2312" w:hAnsi="宋体" w:cs="仿宋_GB2312" w:hint="eastAsia"/>
          <w:color w:val="000000"/>
          <w:kern w:val="0"/>
          <w:sz w:val="24"/>
          <w:lang/>
        </w:rPr>
        <w:t>10.6%</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4.9%</w:t>
      </w:r>
      <w:r>
        <w:rPr>
          <w:rFonts w:ascii="仿宋_GB2312" w:eastAsia="仿宋_GB2312" w:hAnsi="宋体" w:cs="仿宋_GB2312" w:hint="eastAsia"/>
          <w:color w:val="000000"/>
          <w:kern w:val="0"/>
          <w:sz w:val="24"/>
          <w:lang/>
        </w:rPr>
        <w:t>，粗</w:t>
      </w:r>
      <w:r>
        <w:rPr>
          <w:rFonts w:ascii="仿宋_GB2312" w:eastAsia="仿宋_GB2312" w:hAnsi="宋体" w:cs="仿宋_GB2312" w:hint="eastAsia"/>
          <w:color w:val="000000"/>
          <w:kern w:val="0"/>
          <w:sz w:val="24"/>
          <w:lang/>
        </w:rPr>
        <w:t>淀粉</w:t>
      </w:r>
      <w:r>
        <w:rPr>
          <w:rFonts w:ascii="仿宋_GB2312" w:eastAsia="仿宋_GB2312" w:hAnsi="宋体" w:cs="仿宋_GB2312" w:hint="eastAsia"/>
          <w:color w:val="000000"/>
          <w:kern w:val="0"/>
          <w:sz w:val="24"/>
          <w:lang/>
        </w:rPr>
        <w:t>78.8%</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0.32%</w:t>
      </w:r>
      <w:r>
        <w:rPr>
          <w:rFonts w:ascii="仿宋_GB2312" w:eastAsia="仿宋_GB2312" w:hAnsi="宋体" w:cs="仿宋_GB2312" w:hint="eastAsia"/>
          <w:color w:val="000000"/>
          <w:kern w:val="0"/>
          <w:sz w:val="24"/>
          <w:lang/>
        </w:rPr>
        <w:t>。收获时籽粒含水量</w:t>
      </w:r>
      <w:r>
        <w:rPr>
          <w:rFonts w:ascii="仿宋_GB2312" w:eastAsia="仿宋_GB2312" w:hAnsi="宋体" w:cs="仿宋_GB2312" w:hint="eastAsia"/>
          <w:color w:val="000000"/>
          <w:kern w:val="0"/>
          <w:sz w:val="24"/>
          <w:lang/>
        </w:rPr>
        <w:t>25.4%</w:t>
      </w:r>
      <w:r>
        <w:rPr>
          <w:rFonts w:ascii="仿宋_GB2312" w:eastAsia="仿宋_GB2312" w:hAnsi="宋体" w:cs="仿宋_GB2312" w:hint="eastAsia"/>
          <w:color w:val="000000"/>
          <w:kern w:val="0"/>
          <w:sz w:val="24"/>
          <w:lang/>
        </w:rPr>
        <w:t>，籽粒破损率</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w:t>
      </w:r>
      <w:r>
        <w:rPr>
          <w:rStyle w:val="font11"/>
          <w:rFonts w:hAnsi="宋体" w:hint="default"/>
          <w:sz w:val="24"/>
          <w:szCs w:val="24"/>
          <w:lang/>
        </w:rPr>
        <w:t>含杂率为</w:t>
      </w:r>
      <w:r>
        <w:rPr>
          <w:rStyle w:val="font11"/>
          <w:rFonts w:hAnsi="宋体" w:hint="default"/>
          <w:sz w:val="24"/>
          <w:szCs w:val="24"/>
          <w:lang/>
        </w:rPr>
        <w:t>1.7%</w:t>
      </w:r>
      <w:r>
        <w:rPr>
          <w:rStyle w:val="font11"/>
          <w:rFonts w:hAnsi="宋体" w:hint="default"/>
          <w:sz w:val="24"/>
          <w:szCs w:val="24"/>
          <w:lang/>
        </w:rPr>
        <w:t>，损失率为</w:t>
      </w:r>
      <w:r>
        <w:rPr>
          <w:rStyle w:val="font11"/>
          <w:rFonts w:hAnsi="宋体" w:hint="default"/>
          <w:sz w:val="24"/>
          <w:szCs w:val="24"/>
          <w:lang/>
        </w:rPr>
        <w:t>10%</w:t>
      </w:r>
      <w:r>
        <w:rPr>
          <w:rStyle w:val="font11"/>
          <w:rFonts w:hAnsi="宋体" w:hint="default"/>
          <w:sz w:val="24"/>
          <w:szCs w:val="24"/>
          <w:lang/>
        </w:rPr>
        <w:t>。</w:t>
      </w:r>
      <w:r>
        <w:rPr>
          <w:rFonts w:ascii="仿宋_GB2312" w:eastAsia="仿宋_GB2312" w:hAnsi="宋体" w:cs="仿宋_GB2312" w:hint="eastAsia"/>
          <w:color w:val="000000"/>
          <w:kern w:val="0"/>
          <w:sz w:val="24"/>
          <w:lang/>
        </w:rPr>
        <w:t>经接种鉴定：中抗大斑病、小斑病、纹枯病、穗腐病、茎腐病和灰斑病。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年参加四川省夏播机收组区试，平均亩产</w:t>
      </w:r>
      <w:r>
        <w:rPr>
          <w:rFonts w:ascii="仿宋_GB2312" w:eastAsia="仿宋_GB2312" w:hAnsi="宋体" w:cs="仿宋_GB2312" w:hint="eastAsia"/>
          <w:color w:val="000000"/>
          <w:kern w:val="0"/>
          <w:sz w:val="24"/>
          <w:lang/>
        </w:rPr>
        <w:t>432.2</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3.3%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406.4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416.7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5.4%</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60.0%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401.1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4.2%</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①播种时期：适宜夏播；②种植密度：每亩种植</w:t>
      </w:r>
      <w:r>
        <w:rPr>
          <w:rFonts w:ascii="仿宋_GB2312" w:eastAsia="仿宋_GB2312" w:hAnsi="宋体" w:cs="仿宋_GB2312" w:hint="eastAsia"/>
          <w:color w:val="000000"/>
          <w:kern w:val="0"/>
          <w:sz w:val="24"/>
          <w:lang/>
        </w:rPr>
        <w:t>3600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该品种符合四川省玉米品种审定标准，通过审定。适宜四川省平坝丘陵地区夏播种植、宜机收。</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20220017</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西康玉</w:t>
      </w:r>
      <w:r>
        <w:rPr>
          <w:rFonts w:ascii="仿宋_GB2312" w:eastAsia="仿宋_GB2312" w:hAnsi="宋体" w:cs="仿宋_GB2312" w:hint="eastAsia"/>
          <w:color w:val="000000"/>
          <w:kern w:val="0"/>
          <w:sz w:val="24"/>
          <w:lang/>
        </w:rPr>
        <w:t>191</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雅安市农业科学研究与产业融合发展中心</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雅安市农业科学研究与产业融合发展中心、四川省农业科学院作物研究所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用雅安市农业科学研究与产业融合发展中心选育的自交系</w:t>
      </w:r>
      <w:r>
        <w:rPr>
          <w:rFonts w:ascii="仿宋_GB2312" w:eastAsia="仿宋_GB2312" w:hAnsi="宋体" w:cs="仿宋_GB2312" w:hint="eastAsia"/>
          <w:color w:val="000000"/>
          <w:kern w:val="0"/>
          <w:sz w:val="24"/>
          <w:lang/>
        </w:rPr>
        <w:t>M173</w:t>
      </w:r>
      <w:r>
        <w:rPr>
          <w:rFonts w:ascii="仿宋_GB2312" w:eastAsia="仿宋_GB2312" w:hAnsi="宋体" w:cs="仿宋_GB2312" w:hint="eastAsia"/>
          <w:color w:val="000000"/>
          <w:kern w:val="0"/>
          <w:sz w:val="24"/>
          <w:lang/>
        </w:rPr>
        <w:t>作母本，与四川省农业科学院作物研究所选育的自交系</w:t>
      </w:r>
      <w:r>
        <w:rPr>
          <w:rFonts w:ascii="仿宋_GB2312" w:eastAsia="仿宋_GB2312" w:hAnsi="宋体" w:cs="仿宋_GB2312" w:hint="eastAsia"/>
          <w:color w:val="000000"/>
          <w:kern w:val="0"/>
          <w:sz w:val="24"/>
          <w:lang/>
        </w:rPr>
        <w:t>C8210</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株型半紧凑，雄穗主轴与分枝夹角中，花药紫色，花丝紫色，果穗筒形，籽粒黄色、马齿型，穗轴白色。四川省两年青贮组区试，春播平均生育期</w:t>
      </w:r>
      <w:r>
        <w:rPr>
          <w:rFonts w:ascii="仿宋_GB2312" w:eastAsia="仿宋_GB2312" w:hAnsi="宋体" w:cs="仿宋_GB2312" w:hint="eastAsia"/>
          <w:color w:val="000000"/>
          <w:kern w:val="0"/>
          <w:sz w:val="24"/>
          <w:lang/>
        </w:rPr>
        <w:t>111.0</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309.7</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133.5</w:t>
      </w:r>
      <w:r>
        <w:rPr>
          <w:rFonts w:ascii="仿宋_GB2312" w:eastAsia="仿宋_GB2312" w:hAnsi="宋体" w:cs="仿宋_GB2312" w:hint="eastAsia"/>
          <w:color w:val="000000"/>
          <w:kern w:val="0"/>
          <w:sz w:val="24"/>
          <w:lang/>
        </w:rPr>
        <w:t>厘米。淀粉含量</w:t>
      </w:r>
      <w:r>
        <w:rPr>
          <w:rFonts w:ascii="仿宋_GB2312" w:eastAsia="仿宋_GB2312" w:hAnsi="宋体" w:cs="仿宋_GB2312" w:hint="eastAsia"/>
          <w:color w:val="000000"/>
          <w:kern w:val="0"/>
          <w:sz w:val="24"/>
          <w:lang/>
        </w:rPr>
        <w:t>32.0%</w:t>
      </w:r>
      <w:r>
        <w:rPr>
          <w:rFonts w:ascii="仿宋_GB2312" w:eastAsia="仿宋_GB2312" w:hAnsi="宋体" w:cs="仿宋_GB2312" w:hint="eastAsia"/>
          <w:color w:val="000000"/>
          <w:kern w:val="0"/>
          <w:sz w:val="24"/>
          <w:lang/>
        </w:rPr>
        <w:t>，中性洗涤纤维含量</w:t>
      </w:r>
      <w:r>
        <w:rPr>
          <w:rFonts w:ascii="仿宋_GB2312" w:eastAsia="仿宋_GB2312" w:hAnsi="宋体" w:cs="仿宋_GB2312" w:hint="eastAsia"/>
          <w:color w:val="000000"/>
          <w:kern w:val="0"/>
          <w:sz w:val="24"/>
          <w:lang/>
        </w:rPr>
        <w:t>36.4%</w:t>
      </w:r>
      <w:r>
        <w:rPr>
          <w:rFonts w:ascii="仿宋_GB2312" w:eastAsia="仿宋_GB2312" w:hAnsi="宋体" w:cs="仿宋_GB2312" w:hint="eastAsia"/>
          <w:color w:val="000000"/>
          <w:kern w:val="0"/>
          <w:sz w:val="24"/>
          <w:lang/>
        </w:rPr>
        <w:t>，粗蛋白含量</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。经接种鉴定：抗大斑病，中抗小斑病、穗腐病，感纹枯病、灰斑病，高感茎腐病。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年参加四川省青贮组区试，</w:t>
      </w:r>
      <w:r>
        <w:rPr>
          <w:rFonts w:ascii="仿宋_GB2312" w:eastAsia="仿宋_GB2312" w:hAnsi="宋体" w:cs="仿宋_GB2312" w:hint="eastAsia"/>
          <w:color w:val="000000"/>
          <w:kern w:val="0"/>
          <w:sz w:val="24"/>
          <w:lang/>
        </w:rPr>
        <w:t>平均生物干重亩产</w:t>
      </w:r>
      <w:r>
        <w:rPr>
          <w:rFonts w:ascii="仿宋_GB2312" w:eastAsia="仿宋_GB2312" w:hAnsi="宋体" w:cs="仿宋_GB2312" w:hint="eastAsia"/>
          <w:color w:val="000000"/>
          <w:kern w:val="0"/>
          <w:sz w:val="24"/>
          <w:lang/>
        </w:rPr>
        <w:t>1092.7</w:t>
      </w:r>
      <w:r>
        <w:rPr>
          <w:rFonts w:ascii="仿宋_GB2312" w:eastAsia="仿宋_GB2312" w:hAnsi="宋体" w:cs="仿宋_GB2312" w:hint="eastAsia"/>
          <w:color w:val="000000"/>
          <w:kern w:val="0"/>
          <w:sz w:val="24"/>
          <w:lang/>
        </w:rPr>
        <w:t>公斤，较对照雅玉青贮</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13.4%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年续试，平均生物干重亩产</w:t>
      </w:r>
      <w:r>
        <w:rPr>
          <w:rFonts w:ascii="仿宋_GB2312" w:eastAsia="仿宋_GB2312" w:hAnsi="宋体" w:cs="仿宋_GB2312" w:hint="eastAsia"/>
          <w:color w:val="000000"/>
          <w:kern w:val="0"/>
          <w:sz w:val="24"/>
          <w:lang/>
        </w:rPr>
        <w:t>1057.5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7.3%</w:t>
      </w:r>
      <w:r>
        <w:rPr>
          <w:rFonts w:ascii="仿宋_GB2312" w:eastAsia="仿宋_GB2312" w:hAnsi="宋体" w:cs="仿宋_GB2312" w:hint="eastAsia"/>
          <w:color w:val="000000"/>
          <w:kern w:val="0"/>
          <w:sz w:val="24"/>
          <w:lang/>
        </w:rPr>
        <w:t>；两年区试平均生物干重亩产</w:t>
      </w:r>
      <w:r>
        <w:rPr>
          <w:rFonts w:ascii="仿宋_GB2312" w:eastAsia="仿宋_GB2312" w:hAnsi="宋体" w:cs="仿宋_GB2312" w:hint="eastAsia"/>
          <w:color w:val="000000"/>
          <w:kern w:val="0"/>
          <w:sz w:val="24"/>
          <w:lang/>
        </w:rPr>
        <w:t>1075.1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10.3%</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4000</w:t>
      </w:r>
      <w:r>
        <w:rPr>
          <w:rFonts w:ascii="仿宋_GB2312" w:eastAsia="仿宋_GB2312" w:hAnsi="宋体" w:cs="仿宋_GB2312" w:hint="eastAsia"/>
          <w:color w:val="000000"/>
          <w:kern w:val="0"/>
          <w:sz w:val="24"/>
          <w:lang/>
        </w:rPr>
        <w:t>株左右；</w:t>
      </w:r>
      <w:r>
        <w:rPr>
          <w:rFonts w:ascii="仿宋_GB2312" w:eastAsia="仿宋_GB2312" w:hAnsi="宋体" w:cs="仿宋_GB2312" w:hint="eastAsia"/>
          <w:color w:val="000000"/>
          <w:kern w:val="0"/>
          <w:sz w:val="24"/>
          <w:lang/>
        </w:rPr>
        <w:lastRenderedPageBreak/>
        <w:t>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Style w:val="font11"/>
          <w:rFonts w:hAnsi="宋体" w:hint="default"/>
          <w:sz w:val="24"/>
          <w:szCs w:val="24"/>
          <w:lang/>
        </w:rPr>
        <w:t>④</w:t>
      </w:r>
      <w:r>
        <w:rPr>
          <w:rStyle w:val="font11"/>
          <w:rFonts w:hAnsi="宋体" w:hint="default"/>
          <w:sz w:val="24"/>
          <w:szCs w:val="24"/>
          <w:lang/>
        </w:rPr>
        <w:t>病虫防治</w:t>
      </w:r>
      <w:r>
        <w:rPr>
          <w:rStyle w:val="font11"/>
          <w:rFonts w:hAnsi="宋体"/>
          <w:sz w:val="24"/>
          <w:szCs w:val="24"/>
          <w:lang/>
        </w:rPr>
        <w:t>：</w:t>
      </w:r>
      <w:r>
        <w:rPr>
          <w:rStyle w:val="font11"/>
          <w:rFonts w:hAnsi="宋体" w:hint="default"/>
          <w:sz w:val="24"/>
          <w:szCs w:val="24"/>
          <w:lang/>
        </w:rPr>
        <w:t>综合防治病虫害，注意</w:t>
      </w:r>
      <w:r>
        <w:rPr>
          <w:rFonts w:ascii="仿宋_GB2312" w:eastAsia="仿宋_GB2312" w:hAnsi="宋体" w:cs="仿宋_GB2312" w:hint="eastAsia"/>
          <w:color w:val="000000"/>
          <w:kern w:val="0"/>
          <w:sz w:val="24"/>
          <w:lang/>
        </w:rPr>
        <w:t>防治茎腐病，茎腐病高发区慎用</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该品种符合四川省玉米品种审定标准，通过审定。适宜四川省平坝丘陵地区作青贮玉米春播种植。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20220018</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成单</w:t>
      </w:r>
      <w:r>
        <w:rPr>
          <w:rFonts w:ascii="仿宋_GB2312" w:eastAsia="仿宋_GB2312" w:hAnsi="宋体" w:cs="仿宋_GB2312" w:hint="eastAsia"/>
          <w:color w:val="000000"/>
          <w:kern w:val="0"/>
          <w:sz w:val="24"/>
          <w:lang/>
        </w:rPr>
        <w:t>3601</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Y9614</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H8211</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株型半紧凑，雄穗主轴与分枝夹角中，花药浅紫色，花丝浅紫色，果穗锥到筒形，籽粒黄色、偏马齿型，穗轴白色。四川省两年平丘组区试，春播平均生育期</w:t>
      </w:r>
      <w:r>
        <w:rPr>
          <w:rFonts w:ascii="仿宋_GB2312" w:eastAsia="仿宋_GB2312" w:hAnsi="宋体" w:cs="仿宋_GB2312" w:hint="eastAsia"/>
          <w:color w:val="000000"/>
          <w:kern w:val="0"/>
          <w:sz w:val="24"/>
          <w:lang/>
        </w:rPr>
        <w:t>110</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316.3</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127.8</w:t>
      </w:r>
      <w:r>
        <w:rPr>
          <w:rFonts w:ascii="仿宋_GB2312" w:eastAsia="仿宋_GB2312" w:hAnsi="宋体" w:cs="仿宋_GB2312" w:hint="eastAsia"/>
          <w:color w:val="000000"/>
          <w:kern w:val="0"/>
          <w:sz w:val="24"/>
          <w:lang/>
        </w:rPr>
        <w:t>厘米。淀粉含量</w:t>
      </w:r>
      <w:r>
        <w:rPr>
          <w:rFonts w:ascii="仿宋_GB2312" w:eastAsia="仿宋_GB2312" w:hAnsi="宋体" w:cs="仿宋_GB2312" w:hint="eastAsia"/>
          <w:color w:val="000000"/>
          <w:kern w:val="0"/>
          <w:sz w:val="24"/>
          <w:lang/>
        </w:rPr>
        <w:t>32.4%</w:t>
      </w:r>
      <w:r>
        <w:rPr>
          <w:rFonts w:ascii="仿宋_GB2312" w:eastAsia="仿宋_GB2312" w:hAnsi="宋体" w:cs="仿宋_GB2312" w:hint="eastAsia"/>
          <w:color w:val="000000"/>
          <w:kern w:val="0"/>
          <w:sz w:val="24"/>
          <w:lang/>
        </w:rPr>
        <w:t>，中性洗涤纤维含量</w:t>
      </w:r>
      <w:r>
        <w:rPr>
          <w:rFonts w:ascii="仿宋_GB2312" w:eastAsia="仿宋_GB2312" w:hAnsi="宋体" w:cs="仿宋_GB2312" w:hint="eastAsia"/>
          <w:color w:val="000000"/>
          <w:kern w:val="0"/>
          <w:sz w:val="24"/>
          <w:lang/>
        </w:rPr>
        <w:t>36.3%</w:t>
      </w:r>
      <w:r>
        <w:rPr>
          <w:rFonts w:ascii="仿宋_GB2312" w:eastAsia="仿宋_GB2312" w:hAnsi="宋体" w:cs="仿宋_GB2312" w:hint="eastAsia"/>
          <w:color w:val="000000"/>
          <w:kern w:val="0"/>
          <w:sz w:val="24"/>
          <w:lang/>
        </w:rPr>
        <w:t>，粗蛋白含量</w:t>
      </w:r>
      <w:r>
        <w:rPr>
          <w:rFonts w:ascii="仿宋_GB2312" w:eastAsia="仿宋_GB2312" w:hAnsi="宋体" w:cs="仿宋_GB2312" w:hint="eastAsia"/>
          <w:color w:val="000000"/>
          <w:kern w:val="0"/>
          <w:sz w:val="24"/>
          <w:lang/>
        </w:rPr>
        <w:t>7.7%</w:t>
      </w:r>
      <w:r>
        <w:rPr>
          <w:rFonts w:ascii="仿宋_GB2312" w:eastAsia="仿宋_GB2312" w:hAnsi="宋体" w:cs="仿宋_GB2312" w:hint="eastAsia"/>
          <w:color w:val="000000"/>
          <w:kern w:val="0"/>
          <w:sz w:val="24"/>
          <w:lang/>
        </w:rPr>
        <w:t>。经接种鉴定：抗大斑病，中抗小斑病、</w:t>
      </w:r>
      <w:r>
        <w:rPr>
          <w:rFonts w:ascii="仿宋_GB2312" w:eastAsia="仿宋_GB2312" w:hAnsi="宋体" w:cs="仿宋_GB2312" w:hint="eastAsia"/>
          <w:color w:val="000000"/>
          <w:kern w:val="0"/>
          <w:sz w:val="24"/>
          <w:lang/>
        </w:rPr>
        <w:t>茎腐病和灰斑病，感纹枯病、穗腐病。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年参加四川省青贮组区试，平均生物干重亩产</w:t>
      </w:r>
      <w:r>
        <w:rPr>
          <w:rFonts w:ascii="仿宋_GB2312" w:eastAsia="仿宋_GB2312" w:hAnsi="宋体" w:cs="仿宋_GB2312" w:hint="eastAsia"/>
          <w:color w:val="000000"/>
          <w:kern w:val="0"/>
          <w:sz w:val="24"/>
          <w:lang/>
        </w:rPr>
        <w:t>1084.1</w:t>
      </w:r>
      <w:r>
        <w:rPr>
          <w:rFonts w:ascii="仿宋_GB2312" w:eastAsia="仿宋_GB2312" w:hAnsi="宋体" w:cs="仿宋_GB2312" w:hint="eastAsia"/>
          <w:color w:val="000000"/>
          <w:kern w:val="0"/>
          <w:sz w:val="24"/>
          <w:lang/>
        </w:rPr>
        <w:t>公斤，较对照雅玉青贮</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12.5%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年续试，平均生物干重亩产</w:t>
      </w:r>
      <w:r>
        <w:rPr>
          <w:rFonts w:ascii="仿宋_GB2312" w:eastAsia="仿宋_GB2312" w:hAnsi="宋体" w:cs="仿宋_GB2312" w:hint="eastAsia"/>
          <w:color w:val="000000"/>
          <w:kern w:val="0"/>
          <w:sz w:val="24"/>
          <w:lang/>
        </w:rPr>
        <w:t>1123.9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14.1%</w:t>
      </w:r>
      <w:r>
        <w:rPr>
          <w:rFonts w:ascii="仿宋_GB2312" w:eastAsia="仿宋_GB2312" w:hAnsi="宋体" w:cs="仿宋_GB2312" w:hint="eastAsia"/>
          <w:color w:val="000000"/>
          <w:kern w:val="0"/>
          <w:sz w:val="24"/>
          <w:lang/>
        </w:rPr>
        <w:t>；两年区试生物干重平均亩产</w:t>
      </w:r>
      <w:r>
        <w:rPr>
          <w:rFonts w:ascii="仿宋_GB2312" w:eastAsia="仿宋_GB2312" w:hAnsi="宋体" w:cs="仿宋_GB2312" w:hint="eastAsia"/>
          <w:color w:val="000000"/>
          <w:kern w:val="0"/>
          <w:sz w:val="24"/>
          <w:lang/>
        </w:rPr>
        <w:t>1104.0</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13.3%</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92.3%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4000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w:t>
      </w:r>
      <w:r>
        <w:rPr>
          <w:rFonts w:ascii="仿宋_GB2312" w:eastAsia="仿宋_GB2312" w:hAnsi="宋体" w:cs="仿宋_GB2312" w:hint="eastAsia"/>
          <w:color w:val="000000"/>
          <w:kern w:val="0"/>
          <w:sz w:val="24"/>
          <w:lang/>
        </w:rPr>
        <w:t>宜四川省平坝丘陵地区作青贮玉米春播种植。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20220019</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南玉</w:t>
      </w:r>
      <w:r>
        <w:rPr>
          <w:rFonts w:ascii="仿宋_GB2312" w:eastAsia="仿宋_GB2312" w:hAnsi="宋体" w:cs="仿宋_GB2312" w:hint="eastAsia"/>
          <w:color w:val="000000"/>
          <w:kern w:val="0"/>
          <w:sz w:val="24"/>
          <w:lang/>
        </w:rPr>
        <w:t>21</w:t>
      </w:r>
      <w:r>
        <w:rPr>
          <w:rFonts w:ascii="仿宋_GB2312" w:eastAsia="仿宋_GB2312" w:hAnsi="宋体" w:cs="仿宋_GB2312" w:hint="eastAsia"/>
          <w:color w:val="000000"/>
          <w:kern w:val="0"/>
          <w:sz w:val="24"/>
          <w:lang/>
        </w:rPr>
        <w:t>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南充市农业科学院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南充市农业科学院、四川农业大学玉米研究所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用四川农业大学玉米研究所选育的自交系</w:t>
      </w:r>
      <w:r>
        <w:rPr>
          <w:rFonts w:ascii="仿宋_GB2312" w:eastAsia="仿宋_GB2312" w:hAnsi="宋体" w:cs="仿宋_GB2312" w:hint="eastAsia"/>
          <w:color w:val="000000"/>
          <w:kern w:val="0"/>
          <w:sz w:val="24"/>
          <w:lang/>
        </w:rPr>
        <w:t>SCML7275</w:t>
      </w:r>
      <w:r>
        <w:rPr>
          <w:rFonts w:ascii="仿宋_GB2312" w:eastAsia="仿宋_GB2312" w:hAnsi="宋体" w:cs="仿宋_GB2312" w:hint="eastAsia"/>
          <w:color w:val="000000"/>
          <w:kern w:val="0"/>
          <w:sz w:val="24"/>
          <w:lang/>
        </w:rPr>
        <w:t>作母本，与南</w:t>
      </w:r>
      <w:r>
        <w:rPr>
          <w:rFonts w:ascii="仿宋_GB2312" w:eastAsia="仿宋_GB2312" w:hAnsi="宋体" w:cs="仿宋_GB2312" w:hint="eastAsia"/>
          <w:color w:val="000000"/>
          <w:kern w:val="0"/>
          <w:sz w:val="24"/>
          <w:lang/>
        </w:rPr>
        <w:lastRenderedPageBreak/>
        <w:t>充市农业科学院选育的自交系南</w:t>
      </w:r>
      <w:r>
        <w:rPr>
          <w:rFonts w:ascii="仿宋_GB2312" w:eastAsia="仿宋_GB2312" w:hAnsi="宋体" w:cs="仿宋_GB2312" w:hint="eastAsia"/>
          <w:color w:val="000000"/>
          <w:kern w:val="0"/>
          <w:sz w:val="24"/>
          <w:lang/>
        </w:rPr>
        <w:t>S267</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株型紧凑，雄穗主轴与分枝夹角中，花药紫色，花丝紫色，果穗锥到筒形，籽粒黄色、半马齿型，穗轴白色。四川省两年青贮组区试，春播平均生育期</w:t>
      </w:r>
      <w:r>
        <w:rPr>
          <w:rFonts w:ascii="仿宋_GB2312" w:eastAsia="仿宋_GB2312" w:hAnsi="宋体" w:cs="仿宋_GB2312" w:hint="eastAsia"/>
          <w:color w:val="000000"/>
          <w:kern w:val="0"/>
          <w:sz w:val="24"/>
          <w:lang/>
        </w:rPr>
        <w:t>109</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312.8</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135.9</w:t>
      </w:r>
      <w:r>
        <w:rPr>
          <w:rFonts w:ascii="仿宋_GB2312" w:eastAsia="仿宋_GB2312" w:hAnsi="宋体" w:cs="仿宋_GB2312" w:hint="eastAsia"/>
          <w:color w:val="000000"/>
          <w:kern w:val="0"/>
          <w:sz w:val="24"/>
          <w:lang/>
        </w:rPr>
        <w:t>厘米。淀粉含量</w:t>
      </w:r>
      <w:r>
        <w:rPr>
          <w:rFonts w:ascii="仿宋_GB2312" w:eastAsia="仿宋_GB2312" w:hAnsi="宋体" w:cs="仿宋_GB2312" w:hint="eastAsia"/>
          <w:color w:val="000000"/>
          <w:kern w:val="0"/>
          <w:sz w:val="24"/>
          <w:lang/>
        </w:rPr>
        <w:t>30.1%</w:t>
      </w:r>
      <w:r>
        <w:rPr>
          <w:rFonts w:ascii="仿宋_GB2312" w:eastAsia="仿宋_GB2312" w:hAnsi="宋体" w:cs="仿宋_GB2312" w:hint="eastAsia"/>
          <w:color w:val="000000"/>
          <w:kern w:val="0"/>
          <w:sz w:val="24"/>
          <w:lang/>
        </w:rPr>
        <w:t>，中性洗涤纤维含量</w:t>
      </w:r>
      <w:r>
        <w:rPr>
          <w:rFonts w:ascii="仿宋_GB2312" w:eastAsia="仿宋_GB2312" w:hAnsi="宋体" w:cs="仿宋_GB2312" w:hint="eastAsia"/>
          <w:color w:val="000000"/>
          <w:kern w:val="0"/>
          <w:sz w:val="24"/>
          <w:lang/>
        </w:rPr>
        <w:t>39.7%</w:t>
      </w:r>
      <w:r>
        <w:rPr>
          <w:rFonts w:ascii="仿宋_GB2312" w:eastAsia="仿宋_GB2312" w:hAnsi="宋体" w:cs="仿宋_GB2312" w:hint="eastAsia"/>
          <w:color w:val="000000"/>
          <w:kern w:val="0"/>
          <w:sz w:val="24"/>
          <w:lang/>
        </w:rPr>
        <w:t>，粗蛋白含量</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。经接种鉴定：抗小斑病，中抗穗腐病，感纹枯病、茎腐病、大斑病、灰斑病。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年参加四川省青贮组区试，平均生物干重亩产</w:t>
      </w:r>
      <w:r>
        <w:rPr>
          <w:rFonts w:ascii="仿宋_GB2312" w:eastAsia="仿宋_GB2312" w:hAnsi="宋体" w:cs="仿宋_GB2312" w:hint="eastAsia"/>
          <w:color w:val="000000"/>
          <w:kern w:val="0"/>
          <w:sz w:val="24"/>
          <w:lang/>
        </w:rPr>
        <w:t>1031.1</w:t>
      </w:r>
      <w:r>
        <w:rPr>
          <w:rFonts w:ascii="仿宋_GB2312" w:eastAsia="仿宋_GB2312" w:hAnsi="宋体" w:cs="仿宋_GB2312" w:hint="eastAsia"/>
          <w:color w:val="000000"/>
          <w:kern w:val="0"/>
          <w:sz w:val="24"/>
          <w:lang/>
        </w:rPr>
        <w:t>公斤，较对照雅玉青贮</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6.3%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年续试，平均生物干重亩产</w:t>
      </w:r>
      <w:r>
        <w:rPr>
          <w:rFonts w:ascii="仿宋_GB2312" w:eastAsia="仿宋_GB2312" w:hAnsi="宋体" w:cs="仿宋_GB2312" w:hint="eastAsia"/>
          <w:color w:val="000000"/>
          <w:kern w:val="0"/>
          <w:sz w:val="24"/>
          <w:lang/>
        </w:rPr>
        <w:t>1136.7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15.4%</w:t>
      </w:r>
      <w:r>
        <w:rPr>
          <w:rFonts w:ascii="仿宋_GB2312" w:eastAsia="仿宋_GB2312" w:hAnsi="宋体" w:cs="仿宋_GB2312" w:hint="eastAsia"/>
          <w:color w:val="000000"/>
          <w:kern w:val="0"/>
          <w:sz w:val="24"/>
          <w:lang/>
        </w:rPr>
        <w:t>；两年区试平</w:t>
      </w:r>
      <w:r>
        <w:rPr>
          <w:rFonts w:ascii="仿宋_GB2312" w:eastAsia="仿宋_GB2312" w:hAnsi="宋体" w:cs="仿宋_GB2312" w:hint="eastAsia"/>
          <w:color w:val="000000"/>
          <w:kern w:val="0"/>
          <w:sz w:val="24"/>
          <w:lang/>
        </w:rPr>
        <w:t>均生物干重亩产</w:t>
      </w:r>
      <w:r>
        <w:rPr>
          <w:rFonts w:ascii="仿宋_GB2312" w:eastAsia="仿宋_GB2312" w:hAnsi="宋体" w:cs="仿宋_GB2312" w:hint="eastAsia"/>
          <w:color w:val="000000"/>
          <w:kern w:val="0"/>
          <w:sz w:val="24"/>
          <w:lang/>
        </w:rPr>
        <w:t>1075.1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10.1%</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75.0%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4000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该品种符合四川省玉米品种审定标准，通过审定。适宜四川省平坝丘陵地区作青贮玉米春播种植。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20220020</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南青</w:t>
      </w:r>
      <w:r>
        <w:rPr>
          <w:rFonts w:ascii="仿宋_GB2312" w:eastAsia="仿宋_GB2312" w:hAnsi="宋体" w:cs="仿宋_GB2312" w:hint="eastAsia"/>
          <w:color w:val="000000"/>
          <w:kern w:val="0"/>
          <w:sz w:val="24"/>
          <w:lang/>
        </w:rPr>
        <w:t>521</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南充市农业科学院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南充市农业科学院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用自选系南</w:t>
      </w:r>
      <w:r>
        <w:rPr>
          <w:rFonts w:ascii="仿宋_GB2312" w:eastAsia="仿宋_GB2312" w:hAnsi="宋体" w:cs="仿宋_GB2312" w:hint="eastAsia"/>
          <w:color w:val="000000"/>
          <w:kern w:val="0"/>
          <w:sz w:val="24"/>
          <w:lang/>
        </w:rPr>
        <w:t>326</w:t>
      </w:r>
      <w:r>
        <w:rPr>
          <w:rFonts w:ascii="仿宋_GB2312" w:eastAsia="仿宋_GB2312" w:hAnsi="宋体" w:cs="仿宋_GB2312" w:hint="eastAsia"/>
          <w:color w:val="000000"/>
          <w:kern w:val="0"/>
          <w:sz w:val="24"/>
          <w:lang/>
        </w:rPr>
        <w:t>作母本，与自选系南</w:t>
      </w:r>
      <w:r>
        <w:rPr>
          <w:rFonts w:ascii="仿宋_GB2312" w:eastAsia="仿宋_GB2312" w:hAnsi="宋体" w:cs="仿宋_GB2312" w:hint="eastAsia"/>
          <w:color w:val="000000"/>
          <w:kern w:val="0"/>
          <w:sz w:val="24"/>
          <w:lang/>
        </w:rPr>
        <w:t>555</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株型半紧凑，雄穗主轴与分枝夹角小到中，花药紫色，花丝浅紫色，果穗锥到筒形，籽粒黄白色、半马齿型，穗轴白色。四川省两年青贮组区试，春播平均生育期</w:t>
      </w:r>
      <w:r>
        <w:rPr>
          <w:rFonts w:ascii="仿宋_GB2312" w:eastAsia="仿宋_GB2312" w:hAnsi="宋体" w:cs="仿宋_GB2312" w:hint="eastAsia"/>
          <w:color w:val="000000"/>
          <w:kern w:val="0"/>
          <w:sz w:val="24"/>
          <w:lang/>
        </w:rPr>
        <w:t>116.3</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288.1</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136.9</w:t>
      </w:r>
      <w:r>
        <w:rPr>
          <w:rFonts w:ascii="仿宋_GB2312" w:eastAsia="仿宋_GB2312" w:hAnsi="宋体" w:cs="仿宋_GB2312" w:hint="eastAsia"/>
          <w:color w:val="000000"/>
          <w:kern w:val="0"/>
          <w:sz w:val="24"/>
          <w:lang/>
        </w:rPr>
        <w:t>厘米。淀粉含量</w:t>
      </w:r>
      <w:r>
        <w:rPr>
          <w:rFonts w:ascii="仿宋_GB2312" w:eastAsia="仿宋_GB2312" w:hAnsi="宋体" w:cs="仿宋_GB2312" w:hint="eastAsia"/>
          <w:color w:val="000000"/>
          <w:kern w:val="0"/>
          <w:sz w:val="24"/>
          <w:lang/>
        </w:rPr>
        <w:t>31.2%</w:t>
      </w:r>
      <w:r>
        <w:rPr>
          <w:rFonts w:ascii="仿宋_GB2312" w:eastAsia="仿宋_GB2312" w:hAnsi="宋体" w:cs="仿宋_GB2312" w:hint="eastAsia"/>
          <w:color w:val="000000"/>
          <w:kern w:val="0"/>
          <w:sz w:val="24"/>
          <w:lang/>
        </w:rPr>
        <w:t>，中性洗涤纤维含量</w:t>
      </w:r>
      <w:r>
        <w:rPr>
          <w:rFonts w:ascii="仿宋_GB2312" w:eastAsia="仿宋_GB2312" w:hAnsi="宋体" w:cs="仿宋_GB2312" w:hint="eastAsia"/>
          <w:color w:val="000000"/>
          <w:kern w:val="0"/>
          <w:sz w:val="24"/>
          <w:lang/>
        </w:rPr>
        <w:t>38.3%</w:t>
      </w:r>
      <w:r>
        <w:rPr>
          <w:rFonts w:ascii="仿宋_GB2312" w:eastAsia="仿宋_GB2312" w:hAnsi="宋体" w:cs="仿宋_GB2312" w:hint="eastAsia"/>
          <w:color w:val="000000"/>
          <w:kern w:val="0"/>
          <w:sz w:val="24"/>
          <w:lang/>
        </w:rPr>
        <w:t>，粗蛋白含量</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。经接种鉴定：抗大斑病，中抗茎腐病、纹枯病、灰斑病，感小斑病、穗腐病，高感丝黑穗病。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年参加四川省青贮组区试，平均生物干重亩产</w:t>
      </w:r>
      <w:r>
        <w:rPr>
          <w:rFonts w:ascii="仿宋_GB2312" w:eastAsia="仿宋_GB2312" w:hAnsi="宋体" w:cs="仿宋_GB2312" w:hint="eastAsia"/>
          <w:color w:val="000000"/>
          <w:kern w:val="0"/>
          <w:sz w:val="24"/>
          <w:lang/>
        </w:rPr>
        <w:t>1252.0</w:t>
      </w:r>
      <w:r>
        <w:rPr>
          <w:rFonts w:ascii="仿宋_GB2312" w:eastAsia="仿宋_GB2312" w:hAnsi="宋体" w:cs="仿宋_GB2312" w:hint="eastAsia"/>
          <w:color w:val="000000"/>
          <w:kern w:val="0"/>
          <w:sz w:val="24"/>
          <w:lang/>
        </w:rPr>
        <w:t>公斤，较对照雅玉青贮</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5.2%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年续试，平均生物干重亩产</w:t>
      </w:r>
      <w:r>
        <w:rPr>
          <w:rFonts w:ascii="仿宋_GB2312" w:eastAsia="仿宋_GB2312" w:hAnsi="宋体" w:cs="仿宋_GB2312" w:hint="eastAsia"/>
          <w:color w:val="000000"/>
          <w:kern w:val="0"/>
          <w:sz w:val="24"/>
          <w:lang/>
        </w:rPr>
        <w:t>1042.8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7.5%</w:t>
      </w:r>
      <w:r>
        <w:rPr>
          <w:rFonts w:ascii="仿宋_GB2312" w:eastAsia="仿宋_GB2312" w:hAnsi="宋体" w:cs="仿宋_GB2312" w:hint="eastAsia"/>
          <w:color w:val="000000"/>
          <w:kern w:val="0"/>
          <w:sz w:val="24"/>
          <w:lang/>
        </w:rPr>
        <w:t>；两年区试平均生物干重亩产</w:t>
      </w:r>
      <w:r>
        <w:rPr>
          <w:rFonts w:ascii="仿宋_GB2312" w:eastAsia="仿宋_GB2312" w:hAnsi="宋体" w:cs="仿宋_GB2312" w:hint="eastAsia"/>
          <w:color w:val="000000"/>
          <w:kern w:val="0"/>
          <w:sz w:val="24"/>
          <w:lang/>
        </w:rPr>
        <w:t>1154.4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6.2%</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66.7%</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4000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④病虫防治：综合防治病虫害，注意防治丝黑穗病，丝黑穗病高发区慎用。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该品种符合四川省玉米品种审定标准，通过审定。适宜四川省平坝丘陵地区作青贮玉米春播种植。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20220021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南青</w:t>
      </w:r>
      <w:r>
        <w:rPr>
          <w:rFonts w:ascii="仿宋_GB2312" w:eastAsia="仿宋_GB2312" w:hAnsi="宋体" w:cs="仿宋_GB2312" w:hint="eastAsia"/>
          <w:color w:val="000000"/>
          <w:kern w:val="0"/>
          <w:sz w:val="24"/>
          <w:lang/>
        </w:rPr>
        <w:t>208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南充市农业科学院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南充市农业科学</w:t>
      </w:r>
      <w:r>
        <w:rPr>
          <w:rFonts w:ascii="仿宋_GB2312" w:eastAsia="仿宋_GB2312" w:hAnsi="宋体" w:cs="仿宋_GB2312" w:hint="eastAsia"/>
          <w:color w:val="000000"/>
          <w:kern w:val="0"/>
          <w:sz w:val="24"/>
          <w:lang/>
        </w:rPr>
        <w:t>院、广西壮族自治区农业科学院玉米研究所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用广西壮族自治区农业科学院玉米研究所选育的自交系</w:t>
      </w:r>
      <w:r>
        <w:rPr>
          <w:rFonts w:ascii="仿宋_GB2312" w:eastAsia="仿宋_GB2312" w:hAnsi="宋体" w:cs="仿宋_GB2312" w:hint="eastAsia"/>
          <w:color w:val="000000"/>
          <w:kern w:val="0"/>
          <w:sz w:val="24"/>
          <w:lang/>
        </w:rPr>
        <w:t>ZNC442</w:t>
      </w:r>
      <w:r>
        <w:rPr>
          <w:rFonts w:ascii="仿宋_GB2312" w:eastAsia="仿宋_GB2312" w:hAnsi="宋体" w:cs="仿宋_GB2312" w:hint="eastAsia"/>
          <w:color w:val="000000"/>
          <w:kern w:val="0"/>
          <w:sz w:val="24"/>
          <w:lang/>
        </w:rPr>
        <w:t>作母本，与南充市农业科学院选育的自交系南</w:t>
      </w:r>
      <w:r>
        <w:rPr>
          <w:rFonts w:ascii="仿宋_GB2312" w:eastAsia="仿宋_GB2312" w:hAnsi="宋体" w:cs="仿宋_GB2312" w:hint="eastAsia"/>
          <w:color w:val="000000"/>
          <w:kern w:val="0"/>
          <w:sz w:val="24"/>
          <w:lang/>
        </w:rPr>
        <w:t>F188</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株型半紧凑，雄穗主轴与分枝夹角中到大，花药浅紫色，花丝浅紫色，果穗锥到筒形，籽粒黄色、半马齿型，穗轴红色。四川省两年青贮组区试，春播平均生育期</w:t>
      </w:r>
      <w:r>
        <w:rPr>
          <w:rFonts w:ascii="仿宋_GB2312" w:eastAsia="仿宋_GB2312" w:hAnsi="宋体" w:cs="仿宋_GB2312" w:hint="eastAsia"/>
          <w:color w:val="000000"/>
          <w:kern w:val="0"/>
          <w:sz w:val="24"/>
          <w:lang/>
        </w:rPr>
        <w:t>110</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307.8</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140.0</w:t>
      </w:r>
      <w:r>
        <w:rPr>
          <w:rFonts w:ascii="仿宋_GB2312" w:eastAsia="仿宋_GB2312" w:hAnsi="宋体" w:cs="仿宋_GB2312" w:hint="eastAsia"/>
          <w:color w:val="000000"/>
          <w:kern w:val="0"/>
          <w:sz w:val="24"/>
          <w:lang/>
        </w:rPr>
        <w:t>厘米。淀粉含量</w:t>
      </w:r>
      <w:r>
        <w:rPr>
          <w:rFonts w:ascii="仿宋_GB2312" w:eastAsia="仿宋_GB2312" w:hAnsi="宋体" w:cs="仿宋_GB2312" w:hint="eastAsia"/>
          <w:color w:val="000000"/>
          <w:kern w:val="0"/>
          <w:sz w:val="24"/>
          <w:lang/>
        </w:rPr>
        <w:t>31.4%</w:t>
      </w:r>
      <w:r>
        <w:rPr>
          <w:rFonts w:ascii="仿宋_GB2312" w:eastAsia="仿宋_GB2312" w:hAnsi="宋体" w:cs="仿宋_GB2312" w:hint="eastAsia"/>
          <w:color w:val="000000"/>
          <w:kern w:val="0"/>
          <w:sz w:val="24"/>
          <w:lang/>
        </w:rPr>
        <w:t>，中性洗涤纤维含量</w:t>
      </w:r>
      <w:r>
        <w:rPr>
          <w:rFonts w:ascii="仿宋_GB2312" w:eastAsia="仿宋_GB2312" w:hAnsi="宋体" w:cs="仿宋_GB2312" w:hint="eastAsia"/>
          <w:color w:val="000000"/>
          <w:kern w:val="0"/>
          <w:sz w:val="24"/>
          <w:lang/>
        </w:rPr>
        <w:t>37.8%</w:t>
      </w:r>
      <w:r>
        <w:rPr>
          <w:rFonts w:ascii="仿宋_GB2312" w:eastAsia="仿宋_GB2312" w:hAnsi="宋体" w:cs="仿宋_GB2312" w:hint="eastAsia"/>
          <w:color w:val="000000"/>
          <w:kern w:val="0"/>
          <w:sz w:val="24"/>
          <w:lang/>
        </w:rPr>
        <w:t>，粗蛋白含量</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。经接种鉴定：抗小斑病、灰斑病，中抗茎腐病、纹枯病、穗腐病、大斑病。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年参加四川省青贮组区试，平均生物干重亩产</w:t>
      </w:r>
      <w:r>
        <w:rPr>
          <w:rFonts w:ascii="仿宋_GB2312" w:eastAsia="仿宋_GB2312" w:hAnsi="宋体" w:cs="仿宋_GB2312" w:hint="eastAsia"/>
          <w:color w:val="000000"/>
          <w:kern w:val="0"/>
          <w:sz w:val="24"/>
          <w:lang/>
        </w:rPr>
        <w:t>992.9</w:t>
      </w:r>
      <w:r>
        <w:rPr>
          <w:rFonts w:ascii="仿宋_GB2312" w:eastAsia="仿宋_GB2312" w:hAnsi="宋体" w:cs="仿宋_GB2312" w:hint="eastAsia"/>
          <w:color w:val="000000"/>
          <w:kern w:val="0"/>
          <w:sz w:val="24"/>
          <w:lang/>
        </w:rPr>
        <w:t>公斤，较对照雅玉青贮</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年续试，平均生物干重亩产</w:t>
      </w:r>
      <w:r>
        <w:rPr>
          <w:rFonts w:ascii="仿宋_GB2312" w:eastAsia="仿宋_GB2312" w:hAnsi="宋体" w:cs="仿宋_GB2312" w:hint="eastAsia"/>
          <w:color w:val="000000"/>
          <w:kern w:val="0"/>
          <w:sz w:val="24"/>
          <w:lang/>
        </w:rPr>
        <w:t>1058.5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；两年区</w:t>
      </w:r>
      <w:r>
        <w:rPr>
          <w:rFonts w:ascii="仿宋_GB2312" w:eastAsia="仿宋_GB2312" w:hAnsi="宋体" w:cs="仿宋_GB2312" w:hint="eastAsia"/>
          <w:color w:val="000000"/>
          <w:kern w:val="0"/>
          <w:sz w:val="24"/>
          <w:lang/>
        </w:rPr>
        <w:t>试平均生物干重亩产</w:t>
      </w:r>
      <w:r>
        <w:rPr>
          <w:rFonts w:ascii="仿宋_GB2312" w:eastAsia="仿宋_GB2312" w:hAnsi="宋体" w:cs="仿宋_GB2312" w:hint="eastAsia"/>
          <w:color w:val="000000"/>
          <w:kern w:val="0"/>
          <w:sz w:val="24"/>
          <w:lang/>
        </w:rPr>
        <w:t>1018.1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4.8%</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76.9%</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4000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该品种符合四川省玉米品种审定标准，通过审定。适宜四川省平坝丘陵地区作青贮玉米春播种植。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20220022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南青</w:t>
      </w:r>
      <w:r>
        <w:rPr>
          <w:rFonts w:ascii="仿宋_GB2312" w:eastAsia="仿宋_GB2312" w:hAnsi="宋体" w:cs="仿宋_GB2312" w:hint="eastAsia"/>
          <w:color w:val="000000"/>
          <w:kern w:val="0"/>
          <w:sz w:val="24"/>
          <w:lang/>
        </w:rPr>
        <w:t>77</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南充市农业科学院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南充市农业科学院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用自选系南</w:t>
      </w:r>
      <w:r>
        <w:rPr>
          <w:rFonts w:ascii="仿宋_GB2312" w:eastAsia="仿宋_GB2312" w:hAnsi="宋体" w:cs="仿宋_GB2312" w:hint="eastAsia"/>
          <w:color w:val="000000"/>
          <w:kern w:val="0"/>
          <w:sz w:val="24"/>
          <w:lang/>
        </w:rPr>
        <w:t>8148</w:t>
      </w:r>
      <w:r>
        <w:rPr>
          <w:rFonts w:ascii="仿宋_GB2312" w:eastAsia="仿宋_GB2312" w:hAnsi="宋体" w:cs="仿宋_GB2312" w:hint="eastAsia"/>
          <w:color w:val="000000"/>
          <w:kern w:val="0"/>
          <w:sz w:val="24"/>
          <w:lang/>
        </w:rPr>
        <w:t>作母本，与自选系南</w:t>
      </w:r>
      <w:r>
        <w:rPr>
          <w:rFonts w:ascii="仿宋_GB2312" w:eastAsia="仿宋_GB2312" w:hAnsi="宋体" w:cs="仿宋_GB2312" w:hint="eastAsia"/>
          <w:color w:val="000000"/>
          <w:kern w:val="0"/>
          <w:sz w:val="24"/>
          <w:lang/>
        </w:rPr>
        <w:t>555</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株型半紧凑，雄穗主轴与分枝夹角中到大，花药浅紫色，花丝浅紫色，果穗锥到筒形，籽粒黄白色、偏硬粒型，穗轴白色。四川省两年青贮组区试，春播平均生育期</w:t>
      </w:r>
      <w:r>
        <w:rPr>
          <w:rFonts w:ascii="仿宋_GB2312" w:eastAsia="仿宋_GB2312" w:hAnsi="宋体" w:cs="仿宋_GB2312" w:hint="eastAsia"/>
          <w:color w:val="000000"/>
          <w:kern w:val="0"/>
          <w:sz w:val="24"/>
          <w:lang/>
        </w:rPr>
        <w:t>116.2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283.1</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123.1</w:t>
      </w:r>
      <w:r>
        <w:rPr>
          <w:rFonts w:ascii="仿宋_GB2312" w:eastAsia="仿宋_GB2312" w:hAnsi="宋体" w:cs="仿宋_GB2312" w:hint="eastAsia"/>
          <w:color w:val="000000"/>
          <w:kern w:val="0"/>
          <w:sz w:val="24"/>
          <w:lang/>
        </w:rPr>
        <w:t>厘米。淀粉含量</w:t>
      </w:r>
      <w:r>
        <w:rPr>
          <w:rFonts w:ascii="仿宋_GB2312" w:eastAsia="仿宋_GB2312" w:hAnsi="宋体" w:cs="仿宋_GB2312" w:hint="eastAsia"/>
          <w:color w:val="000000"/>
          <w:kern w:val="0"/>
          <w:sz w:val="24"/>
          <w:lang/>
        </w:rPr>
        <w:t>32.1%</w:t>
      </w:r>
      <w:r>
        <w:rPr>
          <w:rFonts w:ascii="仿宋_GB2312" w:eastAsia="仿宋_GB2312" w:hAnsi="宋体" w:cs="仿宋_GB2312" w:hint="eastAsia"/>
          <w:color w:val="000000"/>
          <w:kern w:val="0"/>
          <w:sz w:val="24"/>
          <w:lang/>
        </w:rPr>
        <w:t>，中性洗涤纤维含量</w:t>
      </w:r>
      <w:r>
        <w:rPr>
          <w:rFonts w:ascii="仿宋_GB2312" w:eastAsia="仿宋_GB2312" w:hAnsi="宋体" w:cs="仿宋_GB2312" w:hint="eastAsia"/>
          <w:color w:val="000000"/>
          <w:kern w:val="0"/>
          <w:sz w:val="24"/>
          <w:lang/>
        </w:rPr>
        <w:t>37.3%</w:t>
      </w:r>
      <w:r>
        <w:rPr>
          <w:rFonts w:ascii="仿宋_GB2312" w:eastAsia="仿宋_GB2312" w:hAnsi="宋体" w:cs="仿宋_GB2312" w:hint="eastAsia"/>
          <w:color w:val="000000"/>
          <w:kern w:val="0"/>
          <w:sz w:val="24"/>
          <w:lang/>
        </w:rPr>
        <w:t>，粗蛋白含量</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。经接种鉴定：抗穗腐病，中抗大、小斑病、纹枯病、茎腐病、灰斑病，感丝黑穗病。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年参加四川省青贮组区试，平均生物干重亩产</w:t>
      </w:r>
      <w:r>
        <w:rPr>
          <w:rFonts w:ascii="仿宋_GB2312" w:eastAsia="仿宋_GB2312" w:hAnsi="宋体" w:cs="仿宋_GB2312" w:hint="eastAsia"/>
          <w:color w:val="000000"/>
          <w:kern w:val="0"/>
          <w:sz w:val="24"/>
          <w:lang/>
        </w:rPr>
        <w:t>1274.4</w:t>
      </w:r>
      <w:r>
        <w:rPr>
          <w:rFonts w:ascii="仿宋_GB2312" w:eastAsia="仿宋_GB2312" w:hAnsi="宋体" w:cs="仿宋_GB2312" w:hint="eastAsia"/>
          <w:color w:val="000000"/>
          <w:kern w:val="0"/>
          <w:sz w:val="24"/>
          <w:lang/>
        </w:rPr>
        <w:t>公斤，较对照雅玉青贮</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4.7%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年续试，平均生物干重亩产</w:t>
      </w:r>
      <w:r>
        <w:rPr>
          <w:rFonts w:ascii="仿宋_GB2312" w:eastAsia="仿宋_GB2312" w:hAnsi="宋体" w:cs="仿宋_GB2312" w:hint="eastAsia"/>
          <w:color w:val="000000"/>
          <w:kern w:val="0"/>
          <w:sz w:val="24"/>
          <w:lang/>
        </w:rPr>
        <w:t>996.5</w:t>
      </w:r>
      <w:r>
        <w:rPr>
          <w:rFonts w:ascii="仿宋_GB2312" w:eastAsia="仿宋_GB2312" w:hAnsi="宋体" w:cs="仿宋_GB2312" w:hint="eastAsia"/>
          <w:color w:val="000000"/>
          <w:kern w:val="0"/>
          <w:sz w:val="24"/>
          <w:lang/>
        </w:rPr>
        <w:t>公斤，</w:t>
      </w:r>
      <w:r>
        <w:rPr>
          <w:rFonts w:ascii="仿宋_GB2312" w:eastAsia="仿宋_GB2312" w:hAnsi="宋体" w:cs="仿宋_GB2312" w:hint="eastAsia"/>
          <w:color w:val="000000"/>
          <w:kern w:val="0"/>
          <w:sz w:val="24"/>
          <w:lang/>
        </w:rPr>
        <w:t>较对照增产</w:t>
      </w:r>
      <w:r>
        <w:rPr>
          <w:rFonts w:ascii="仿宋_GB2312" w:eastAsia="仿宋_GB2312" w:hAnsi="宋体" w:cs="仿宋_GB2312" w:hint="eastAsia"/>
          <w:color w:val="000000"/>
          <w:kern w:val="0"/>
          <w:sz w:val="24"/>
          <w:lang/>
        </w:rPr>
        <w:t>3.4%</w:t>
      </w:r>
      <w:r>
        <w:rPr>
          <w:rFonts w:ascii="仿宋_GB2312" w:eastAsia="仿宋_GB2312" w:hAnsi="宋体" w:cs="仿宋_GB2312" w:hint="eastAsia"/>
          <w:color w:val="000000"/>
          <w:kern w:val="0"/>
          <w:sz w:val="24"/>
          <w:lang/>
        </w:rPr>
        <w:t>；两年区试平均生物干重亩产</w:t>
      </w:r>
      <w:r>
        <w:rPr>
          <w:rFonts w:ascii="仿宋_GB2312" w:eastAsia="仿宋_GB2312" w:hAnsi="宋体" w:cs="仿宋_GB2312" w:hint="eastAsia"/>
          <w:color w:val="000000"/>
          <w:kern w:val="0"/>
          <w:sz w:val="24"/>
          <w:lang/>
        </w:rPr>
        <w:t>1143.6</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4.2%</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58.8%</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4000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该品种符合四川省玉米品种审定标准，通过审定。适宜四川省平坝丘陵地区作青贮玉米春播种植。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20220023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川单</w:t>
      </w:r>
      <w:r>
        <w:rPr>
          <w:rFonts w:ascii="仿宋_GB2312" w:eastAsia="仿宋_GB2312" w:hAnsi="宋体" w:cs="仿宋_GB2312" w:hint="eastAsia"/>
          <w:color w:val="000000"/>
          <w:kern w:val="0"/>
          <w:sz w:val="24"/>
          <w:lang/>
        </w:rPr>
        <w:t>920</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LX8581</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LX143</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株型披散，雄穗主轴与分枝夹角大，花药紫色，花丝绿色，果穗锥到筒形，籽粒黄色、半马齿型，穗轴白色。四川省两年青贮组区试，春播平均生育期</w:t>
      </w:r>
      <w:r>
        <w:rPr>
          <w:rFonts w:ascii="仿宋_GB2312" w:eastAsia="仿宋_GB2312" w:hAnsi="宋体" w:cs="仿宋_GB2312" w:hint="eastAsia"/>
          <w:color w:val="000000"/>
          <w:kern w:val="0"/>
          <w:sz w:val="24"/>
          <w:lang/>
        </w:rPr>
        <w:t>116.1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306.9</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114.5</w:t>
      </w:r>
      <w:r>
        <w:rPr>
          <w:rFonts w:ascii="仿宋_GB2312" w:eastAsia="仿宋_GB2312" w:hAnsi="宋体" w:cs="仿宋_GB2312" w:hint="eastAsia"/>
          <w:color w:val="000000"/>
          <w:kern w:val="0"/>
          <w:sz w:val="24"/>
          <w:lang/>
        </w:rPr>
        <w:t>厘米。整株淀粉含量</w:t>
      </w:r>
      <w:r>
        <w:rPr>
          <w:rFonts w:ascii="仿宋_GB2312" w:eastAsia="仿宋_GB2312" w:hAnsi="宋体" w:cs="仿宋_GB2312" w:hint="eastAsia"/>
          <w:color w:val="000000"/>
          <w:kern w:val="0"/>
          <w:sz w:val="24"/>
          <w:lang/>
        </w:rPr>
        <w:t>32.3%</w:t>
      </w:r>
      <w:r>
        <w:rPr>
          <w:rFonts w:ascii="仿宋_GB2312" w:eastAsia="仿宋_GB2312" w:hAnsi="宋体" w:cs="仿宋_GB2312" w:hint="eastAsia"/>
          <w:color w:val="000000"/>
          <w:kern w:val="0"/>
          <w:sz w:val="24"/>
          <w:lang/>
        </w:rPr>
        <w:t>，中性洗涤纤维含量</w:t>
      </w:r>
      <w:r>
        <w:rPr>
          <w:rFonts w:ascii="仿宋_GB2312" w:eastAsia="仿宋_GB2312" w:hAnsi="宋体" w:cs="仿宋_GB2312" w:hint="eastAsia"/>
          <w:color w:val="000000"/>
          <w:kern w:val="0"/>
          <w:sz w:val="24"/>
          <w:lang/>
        </w:rPr>
        <w:t>36.3%</w:t>
      </w:r>
      <w:r>
        <w:rPr>
          <w:rFonts w:ascii="仿宋_GB2312" w:eastAsia="仿宋_GB2312" w:hAnsi="宋体" w:cs="仿宋_GB2312" w:hint="eastAsia"/>
          <w:color w:val="000000"/>
          <w:kern w:val="0"/>
          <w:sz w:val="24"/>
          <w:lang/>
        </w:rPr>
        <w:t>，粗蛋白含量</w:t>
      </w:r>
      <w:r>
        <w:rPr>
          <w:rFonts w:ascii="仿宋_GB2312" w:eastAsia="仿宋_GB2312" w:hAnsi="宋体" w:cs="仿宋_GB2312" w:hint="eastAsia"/>
          <w:color w:val="000000"/>
          <w:kern w:val="0"/>
          <w:sz w:val="24"/>
          <w:lang/>
        </w:rPr>
        <w:t>8.1%</w:t>
      </w:r>
      <w:r>
        <w:rPr>
          <w:rFonts w:ascii="仿宋_GB2312" w:eastAsia="仿宋_GB2312" w:hAnsi="宋体" w:cs="仿宋_GB2312" w:hint="eastAsia"/>
          <w:color w:val="000000"/>
          <w:kern w:val="0"/>
          <w:sz w:val="24"/>
          <w:lang/>
        </w:rPr>
        <w:t>。经接种鉴定：中抗小斑病、纹枯病、穗腐病、灰斑病，感大斑病，高感茎腐病。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年参加四川省青贮组区试，平均生物干重亩产</w:t>
      </w:r>
      <w:r>
        <w:rPr>
          <w:rFonts w:ascii="仿宋_GB2312" w:eastAsia="仿宋_GB2312" w:hAnsi="宋体" w:cs="仿宋_GB2312" w:hint="eastAsia"/>
          <w:color w:val="000000"/>
          <w:kern w:val="0"/>
          <w:sz w:val="24"/>
          <w:lang/>
        </w:rPr>
        <w:t>1214.3</w:t>
      </w:r>
      <w:r>
        <w:rPr>
          <w:rFonts w:ascii="仿宋_GB2312" w:eastAsia="仿宋_GB2312" w:hAnsi="宋体" w:cs="仿宋_GB2312" w:hint="eastAsia"/>
          <w:color w:val="000000"/>
          <w:kern w:val="0"/>
          <w:sz w:val="24"/>
          <w:lang/>
        </w:rPr>
        <w:t>公斤，较对照雅玉青贮</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2.1%</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年续试，平均生物干重亩产</w:t>
      </w:r>
      <w:r>
        <w:rPr>
          <w:rFonts w:ascii="仿宋_GB2312" w:eastAsia="仿宋_GB2312" w:hAnsi="宋体" w:cs="仿宋_GB2312" w:hint="eastAsia"/>
          <w:color w:val="000000"/>
          <w:kern w:val="0"/>
          <w:sz w:val="24"/>
          <w:lang/>
        </w:rPr>
        <w:t>979.3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0.9%</w:t>
      </w:r>
      <w:r>
        <w:rPr>
          <w:rFonts w:ascii="仿宋_GB2312" w:eastAsia="仿宋_GB2312" w:hAnsi="宋体" w:cs="仿宋_GB2312" w:hint="eastAsia"/>
          <w:color w:val="000000"/>
          <w:kern w:val="0"/>
          <w:sz w:val="24"/>
          <w:lang/>
        </w:rPr>
        <w:t>；两年区试平均生物干重亩产</w:t>
      </w:r>
      <w:r>
        <w:rPr>
          <w:rFonts w:ascii="仿宋_GB2312" w:eastAsia="仿宋_GB2312" w:hAnsi="宋体" w:cs="仿宋_GB2312" w:hint="eastAsia"/>
          <w:color w:val="000000"/>
          <w:kern w:val="0"/>
          <w:sz w:val="24"/>
          <w:lang/>
        </w:rPr>
        <w:t>1096.8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1.5%</w:t>
      </w:r>
      <w:r>
        <w:rPr>
          <w:rFonts w:ascii="仿宋_GB2312" w:eastAsia="仿宋_GB2312" w:hAnsi="宋体" w:cs="仿宋_GB2312" w:hint="eastAsia"/>
          <w:color w:val="000000"/>
          <w:kern w:val="0"/>
          <w:sz w:val="24"/>
          <w:lang/>
        </w:rPr>
        <w:t>，平均</w:t>
      </w:r>
      <w:r>
        <w:rPr>
          <w:rFonts w:ascii="仿宋_GB2312" w:eastAsia="仿宋_GB2312" w:hAnsi="宋体" w:cs="仿宋_GB2312" w:hint="eastAsia"/>
          <w:color w:val="000000"/>
          <w:kern w:val="0"/>
          <w:sz w:val="24"/>
          <w:lang/>
        </w:rPr>
        <w:lastRenderedPageBreak/>
        <w:t>增产点率</w:t>
      </w:r>
      <w:r>
        <w:rPr>
          <w:rFonts w:ascii="仿宋_GB2312" w:eastAsia="仿宋_GB2312" w:hAnsi="宋体" w:cs="仿宋_GB2312" w:hint="eastAsia"/>
          <w:color w:val="000000"/>
          <w:kern w:val="0"/>
          <w:sz w:val="24"/>
          <w:lang/>
        </w:rPr>
        <w:t>66.7%</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4000</w:t>
      </w:r>
      <w:r>
        <w:rPr>
          <w:rFonts w:ascii="仿宋_GB2312" w:eastAsia="仿宋_GB2312" w:hAnsi="宋体" w:cs="仿宋_GB2312" w:hint="eastAsia"/>
          <w:color w:val="000000"/>
          <w:kern w:val="0"/>
          <w:sz w:val="24"/>
          <w:lang/>
        </w:rPr>
        <w:t>株左右；③肥水管理：重施底肥，轻施拔节肥，重施攻苞肥；④病虫防治：综合防治病虫害，注意防治茎腐病，茎腐病高发区慎用。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该品种符合四川省玉米品种审定标准，通过审定。适宜四川省平坝丘陵地区作青贮玉米春播种植。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20220024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绵甜</w:t>
      </w:r>
      <w:r>
        <w:rPr>
          <w:rFonts w:ascii="仿宋_GB2312" w:eastAsia="仿宋_GB2312" w:hAnsi="宋体" w:cs="仿宋_GB2312" w:hint="eastAsia"/>
          <w:color w:val="000000"/>
          <w:kern w:val="0"/>
          <w:sz w:val="24"/>
          <w:lang/>
        </w:rPr>
        <w:t>86</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绵阳百稼领旗农作物研究所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绵阳百稼领旗农作物研究所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H011</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Y030</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株型半紧凑，雄穗主轴与分枝夹角小到中，花药绿色，花丝绿色，果穗锥到筒形，籽粒黄色、甜质型。四川省两年鲜食甜玉米组区试，春播从出苗至鲜穗采收平均</w:t>
      </w:r>
      <w:r>
        <w:rPr>
          <w:rFonts w:ascii="仿宋_GB2312" w:eastAsia="仿宋_GB2312" w:hAnsi="宋体" w:cs="仿宋_GB2312" w:hint="eastAsia"/>
          <w:color w:val="000000"/>
          <w:kern w:val="0"/>
          <w:sz w:val="24"/>
          <w:lang/>
        </w:rPr>
        <w:t>85.2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237.6</w:t>
      </w:r>
      <w:r>
        <w:rPr>
          <w:rFonts w:ascii="仿宋_GB2312" w:eastAsia="仿宋_GB2312" w:hAnsi="宋体" w:cs="仿宋_GB2312" w:hint="eastAsia"/>
          <w:color w:val="000000"/>
          <w:kern w:val="0"/>
          <w:sz w:val="24"/>
          <w:lang/>
        </w:rPr>
        <w:t>厘米，穗位</w:t>
      </w:r>
      <w:r>
        <w:rPr>
          <w:rFonts w:ascii="仿宋_GB2312" w:eastAsia="仿宋_GB2312" w:hAnsi="宋体" w:cs="仿宋_GB2312" w:hint="eastAsia"/>
          <w:color w:val="000000"/>
          <w:kern w:val="0"/>
          <w:sz w:val="24"/>
          <w:lang/>
        </w:rPr>
        <w:t>88.1</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22.5</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14.9</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38.8</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33.9</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67.1%</w:t>
      </w:r>
      <w:r>
        <w:rPr>
          <w:rFonts w:ascii="仿宋_GB2312" w:eastAsia="仿宋_GB2312" w:hAnsi="宋体" w:cs="仿宋_GB2312" w:hint="eastAsia"/>
          <w:color w:val="000000"/>
          <w:kern w:val="0"/>
          <w:sz w:val="24"/>
          <w:lang/>
        </w:rPr>
        <w:t>。品质品尝评分</w:t>
      </w:r>
      <w:r>
        <w:rPr>
          <w:rFonts w:ascii="仿宋_GB2312" w:eastAsia="仿宋_GB2312" w:hAnsi="宋体" w:cs="仿宋_GB2312" w:hint="eastAsia"/>
          <w:color w:val="000000"/>
          <w:kern w:val="0"/>
          <w:sz w:val="24"/>
          <w:lang/>
        </w:rPr>
        <w:t>86.3</w:t>
      </w:r>
      <w:r>
        <w:rPr>
          <w:rFonts w:ascii="仿宋_GB2312" w:eastAsia="仿宋_GB2312" w:hAnsi="宋体" w:cs="仿宋_GB2312" w:hint="eastAsia"/>
          <w:color w:val="000000"/>
          <w:kern w:val="0"/>
          <w:sz w:val="24"/>
          <w:lang/>
        </w:rPr>
        <w:t>分，品质测试水溶性总糖</w:t>
      </w:r>
      <w:r>
        <w:rPr>
          <w:rFonts w:ascii="仿宋_GB2312" w:eastAsia="仿宋_GB2312" w:hAnsi="宋体" w:cs="仿宋_GB2312" w:hint="eastAsia"/>
          <w:color w:val="000000"/>
          <w:kern w:val="0"/>
          <w:sz w:val="24"/>
          <w:lang/>
        </w:rPr>
        <w:t>17.3%</w:t>
      </w:r>
      <w:r>
        <w:rPr>
          <w:rFonts w:ascii="仿宋_GB2312" w:eastAsia="仿宋_GB2312" w:hAnsi="宋体" w:cs="仿宋_GB2312" w:hint="eastAsia"/>
          <w:color w:val="000000"/>
          <w:kern w:val="0"/>
          <w:sz w:val="24"/>
          <w:lang/>
        </w:rPr>
        <w:t>，还原糖含量</w:t>
      </w:r>
      <w:r>
        <w:rPr>
          <w:rFonts w:ascii="仿宋_GB2312" w:eastAsia="仿宋_GB2312" w:hAnsi="宋体" w:cs="仿宋_GB2312" w:hint="eastAsia"/>
          <w:color w:val="000000"/>
          <w:kern w:val="0"/>
          <w:sz w:val="24"/>
          <w:lang/>
        </w:rPr>
        <w:t>4.1%</w:t>
      </w:r>
      <w:r>
        <w:rPr>
          <w:rFonts w:ascii="仿宋_GB2312" w:eastAsia="仿宋_GB2312" w:hAnsi="宋体" w:cs="仿宋_GB2312" w:hint="eastAsia"/>
          <w:color w:val="000000"/>
          <w:kern w:val="0"/>
          <w:sz w:val="24"/>
          <w:lang/>
        </w:rPr>
        <w:t>，皮渣率</w:t>
      </w:r>
      <w:r>
        <w:rPr>
          <w:rFonts w:ascii="仿宋_GB2312" w:eastAsia="仿宋_GB2312" w:hAnsi="宋体" w:cs="仿宋_GB2312" w:hint="eastAsia"/>
          <w:color w:val="000000"/>
          <w:kern w:val="0"/>
          <w:sz w:val="24"/>
          <w:lang/>
        </w:rPr>
        <w:t>12.3</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。经接种鉴定：中抗小斑病，感大斑病、纹枯病，高感丝黑穗病。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年参加四川省鲜食甜玉米组区试，鲜穗平均亩产</w:t>
      </w:r>
      <w:r>
        <w:rPr>
          <w:rFonts w:ascii="仿宋_GB2312" w:eastAsia="仿宋_GB2312" w:hAnsi="宋体" w:cs="仿宋_GB2312" w:hint="eastAsia"/>
          <w:color w:val="000000"/>
          <w:kern w:val="0"/>
          <w:sz w:val="24"/>
          <w:lang/>
        </w:rPr>
        <w:t>986.6</w:t>
      </w:r>
      <w:r>
        <w:rPr>
          <w:rFonts w:ascii="仿宋_GB2312" w:eastAsia="仿宋_GB2312" w:hAnsi="宋体" w:cs="仿宋_GB2312" w:hint="eastAsia"/>
          <w:color w:val="000000"/>
          <w:kern w:val="0"/>
          <w:sz w:val="24"/>
          <w:lang/>
        </w:rPr>
        <w:t>公斤，较对照荣玉甜</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999.1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11.6%</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992.9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81.3%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3300</w:t>
      </w:r>
      <w:r>
        <w:rPr>
          <w:rFonts w:ascii="仿宋_GB2312" w:eastAsia="仿宋_GB2312" w:hAnsi="宋体" w:cs="仿宋_GB2312" w:hint="eastAsia"/>
          <w:color w:val="000000"/>
          <w:kern w:val="0"/>
          <w:sz w:val="24"/>
          <w:lang/>
        </w:rPr>
        <w:t>株左右；③肥水管理：重施底肥，轻施拔节肥，重施攻苞肥；④病虫防治：综合防治病虫害</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注意防治丝黑穗病，丝黑穗病高发区慎用。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w:t>
      </w:r>
      <w:r>
        <w:rPr>
          <w:rFonts w:ascii="仿宋_GB2312" w:eastAsia="仿宋_GB2312" w:hAnsi="宋体" w:cs="仿宋_GB2312" w:hint="eastAsia"/>
          <w:color w:val="000000"/>
          <w:kern w:val="0"/>
          <w:sz w:val="24"/>
          <w:lang/>
        </w:rPr>
        <w:t>符合四川省玉米品种审定标准，通过审定。适宜四川省平坝丘陵地区作鲜食玉米春播种植。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20220025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荣玉甜</w:t>
      </w:r>
      <w:r>
        <w:rPr>
          <w:rFonts w:ascii="仿宋_GB2312" w:eastAsia="仿宋_GB2312" w:hAnsi="宋体" w:cs="仿宋_GB2312" w:hint="eastAsia"/>
          <w:color w:val="000000"/>
          <w:kern w:val="0"/>
          <w:sz w:val="24"/>
          <w:lang/>
        </w:rPr>
        <w:t>66</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SH036</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SH046</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株型半紧凑，雄穗主轴与分枝夹角小，花药黄色，花丝绿色，果穗锥到筒形，籽粒黄白色、甜质型。四川省两年鲜食甜玉米组区试，春播从出苗至鲜穗采收平均</w:t>
      </w:r>
      <w:r>
        <w:rPr>
          <w:rFonts w:ascii="仿宋_GB2312" w:eastAsia="仿宋_GB2312" w:hAnsi="宋体" w:cs="仿宋_GB2312" w:hint="eastAsia"/>
          <w:color w:val="000000"/>
          <w:kern w:val="0"/>
          <w:sz w:val="24"/>
          <w:lang/>
        </w:rPr>
        <w:t>83.9</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205.1</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73.3</w:t>
      </w:r>
      <w:r>
        <w:rPr>
          <w:rFonts w:ascii="仿宋_GB2312" w:eastAsia="仿宋_GB2312" w:hAnsi="宋体" w:cs="仿宋_GB2312" w:hint="eastAsia"/>
          <w:color w:val="000000"/>
          <w:kern w:val="0"/>
          <w:sz w:val="24"/>
          <w:lang/>
        </w:rPr>
        <w:t>厘米</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穗长</w:t>
      </w:r>
      <w:r>
        <w:rPr>
          <w:rFonts w:ascii="仿宋_GB2312" w:eastAsia="仿宋_GB2312" w:hAnsi="宋体" w:cs="仿宋_GB2312" w:hint="eastAsia"/>
          <w:color w:val="000000"/>
          <w:kern w:val="0"/>
          <w:sz w:val="24"/>
          <w:lang/>
        </w:rPr>
        <w:t>21.6</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3.9</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38.3</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39.9</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66.3%</w:t>
      </w:r>
      <w:r>
        <w:rPr>
          <w:rFonts w:ascii="仿宋_GB2312" w:eastAsia="仿宋_GB2312" w:hAnsi="宋体" w:cs="仿宋_GB2312" w:hint="eastAsia"/>
          <w:color w:val="000000"/>
          <w:kern w:val="0"/>
          <w:sz w:val="24"/>
          <w:lang/>
        </w:rPr>
        <w:t>。品质品尝评分</w:t>
      </w:r>
      <w:r>
        <w:rPr>
          <w:rFonts w:ascii="仿宋_GB2312" w:eastAsia="仿宋_GB2312" w:hAnsi="宋体" w:cs="仿宋_GB2312" w:hint="eastAsia"/>
          <w:color w:val="000000"/>
          <w:kern w:val="0"/>
          <w:sz w:val="24"/>
          <w:lang/>
        </w:rPr>
        <w:t>85.3</w:t>
      </w:r>
      <w:r>
        <w:rPr>
          <w:rFonts w:ascii="仿宋_GB2312" w:eastAsia="仿宋_GB2312" w:hAnsi="宋体" w:cs="仿宋_GB2312" w:hint="eastAsia"/>
          <w:color w:val="000000"/>
          <w:kern w:val="0"/>
          <w:sz w:val="24"/>
          <w:lang/>
        </w:rPr>
        <w:t>分，品质测试水溶性糖平均含量</w:t>
      </w:r>
      <w:r>
        <w:rPr>
          <w:rFonts w:ascii="仿宋_GB2312" w:eastAsia="仿宋_GB2312" w:hAnsi="宋体" w:cs="仿宋_GB2312" w:hint="eastAsia"/>
          <w:color w:val="000000"/>
          <w:kern w:val="0"/>
          <w:sz w:val="24"/>
          <w:lang/>
        </w:rPr>
        <w:t>16.35%</w:t>
      </w:r>
      <w:r>
        <w:rPr>
          <w:rFonts w:ascii="仿宋_GB2312" w:eastAsia="仿宋_GB2312" w:hAnsi="宋体" w:cs="仿宋_GB2312" w:hint="eastAsia"/>
          <w:color w:val="000000"/>
          <w:kern w:val="0"/>
          <w:sz w:val="24"/>
          <w:lang/>
        </w:rPr>
        <w:t>，还原性糖平均含量</w:t>
      </w:r>
      <w:r>
        <w:rPr>
          <w:rFonts w:ascii="仿宋_GB2312" w:eastAsia="仿宋_GB2312" w:hAnsi="宋体" w:cs="仿宋_GB2312" w:hint="eastAsia"/>
          <w:color w:val="000000"/>
          <w:kern w:val="0"/>
          <w:sz w:val="24"/>
          <w:lang/>
        </w:rPr>
        <w:t>5.83%</w:t>
      </w:r>
      <w:r>
        <w:rPr>
          <w:rFonts w:ascii="仿宋_GB2312" w:eastAsia="仿宋_GB2312" w:hAnsi="宋体" w:cs="仿宋_GB2312" w:hint="eastAsia"/>
          <w:color w:val="000000"/>
          <w:kern w:val="0"/>
          <w:sz w:val="24"/>
          <w:lang/>
        </w:rPr>
        <w:t>，皮渣率</w:t>
      </w:r>
      <w:r>
        <w:rPr>
          <w:rFonts w:ascii="仿宋_GB2312" w:eastAsia="仿宋_GB2312" w:hAnsi="宋体" w:cs="仿宋_GB2312" w:hint="eastAsia"/>
          <w:color w:val="000000"/>
          <w:kern w:val="0"/>
          <w:sz w:val="24"/>
          <w:lang/>
        </w:rPr>
        <w:t>10.38%</w:t>
      </w:r>
      <w:r>
        <w:rPr>
          <w:rFonts w:ascii="仿宋_GB2312" w:eastAsia="仿宋_GB2312" w:hAnsi="宋体" w:cs="仿宋_GB2312" w:hint="eastAsia"/>
          <w:color w:val="000000"/>
          <w:kern w:val="0"/>
          <w:sz w:val="24"/>
          <w:lang/>
        </w:rPr>
        <w:t>。经接种鉴定：感小斑病和纹枯病。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年参加四川省鲜食甜玉米组区试，鲜穗平均亩产</w:t>
      </w:r>
      <w:r>
        <w:rPr>
          <w:rFonts w:ascii="仿宋_GB2312" w:eastAsia="仿宋_GB2312" w:hAnsi="宋体" w:cs="仿宋_GB2312" w:hint="eastAsia"/>
          <w:color w:val="000000"/>
          <w:kern w:val="0"/>
          <w:sz w:val="24"/>
          <w:lang/>
        </w:rPr>
        <w:t>914.5</w:t>
      </w:r>
      <w:r>
        <w:rPr>
          <w:rFonts w:ascii="仿宋_GB2312" w:eastAsia="仿宋_GB2312" w:hAnsi="宋体" w:cs="仿宋_GB2312" w:hint="eastAsia"/>
          <w:color w:val="000000"/>
          <w:kern w:val="0"/>
          <w:sz w:val="24"/>
          <w:lang/>
        </w:rPr>
        <w:t>公斤，较对照荣玉甜</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2.2%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999.2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959.7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67.0%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330</w:t>
      </w:r>
      <w:r>
        <w:rPr>
          <w:rFonts w:ascii="仿宋_GB2312" w:eastAsia="仿宋_GB2312" w:hAnsi="宋体" w:cs="仿宋_GB2312" w:hint="eastAsia"/>
          <w:color w:val="000000"/>
          <w:kern w:val="0"/>
          <w:sz w:val="24"/>
          <w:lang/>
        </w:rPr>
        <w:t>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该品种符合四川省玉米品种审定标准，通过审定。适宜四川省平坝丘陵地区作鲜食玉米春播种植。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20220026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荣玉糯</w:t>
      </w:r>
      <w:r>
        <w:rPr>
          <w:rFonts w:ascii="仿宋_GB2312" w:eastAsia="仿宋_GB2312" w:hAnsi="宋体" w:cs="仿宋_GB2312" w:hint="eastAsia"/>
          <w:color w:val="000000"/>
          <w:kern w:val="0"/>
          <w:sz w:val="24"/>
          <w:lang/>
        </w:rPr>
        <w:t>28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WX031</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WX045</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株型平展，雄穗主轴与分枝夹角小，花药黄色，花丝绿色，果穗锥形，籽粒彩色、糯质型。四川省两年鲜食糯玉米组区试，春播从出苗至鲜穗采收平均</w:t>
      </w:r>
      <w:r>
        <w:rPr>
          <w:rFonts w:ascii="仿宋_GB2312" w:eastAsia="仿宋_GB2312" w:hAnsi="宋体" w:cs="仿宋_GB2312" w:hint="eastAsia"/>
          <w:color w:val="000000"/>
          <w:kern w:val="0"/>
          <w:sz w:val="24"/>
          <w:lang/>
        </w:rPr>
        <w:t>85.6</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235.6</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95.4</w:t>
      </w:r>
      <w:r>
        <w:rPr>
          <w:rFonts w:ascii="仿宋_GB2312" w:eastAsia="仿宋_GB2312" w:hAnsi="宋体" w:cs="仿宋_GB2312" w:hint="eastAsia"/>
          <w:color w:val="000000"/>
          <w:kern w:val="0"/>
          <w:sz w:val="24"/>
          <w:lang/>
        </w:rPr>
        <w:t>厘米</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穗长</w:t>
      </w:r>
      <w:r>
        <w:rPr>
          <w:rFonts w:ascii="仿宋_GB2312" w:eastAsia="仿宋_GB2312" w:hAnsi="宋体" w:cs="仿宋_GB2312" w:hint="eastAsia"/>
          <w:color w:val="000000"/>
          <w:kern w:val="0"/>
          <w:sz w:val="24"/>
          <w:lang/>
        </w:rPr>
        <w:t>20.0</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14.2</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33.8</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37.5</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65.3%</w:t>
      </w:r>
      <w:r>
        <w:rPr>
          <w:rFonts w:ascii="仿宋_GB2312" w:eastAsia="仿宋_GB2312" w:hAnsi="宋体" w:cs="仿宋_GB2312" w:hint="eastAsia"/>
          <w:color w:val="000000"/>
          <w:kern w:val="0"/>
          <w:sz w:val="24"/>
          <w:lang/>
        </w:rPr>
        <w:t>。品质品尝评分</w:t>
      </w:r>
      <w:r>
        <w:rPr>
          <w:rFonts w:ascii="仿宋_GB2312" w:eastAsia="仿宋_GB2312" w:hAnsi="宋体" w:cs="仿宋_GB2312" w:hint="eastAsia"/>
          <w:color w:val="000000"/>
          <w:kern w:val="0"/>
          <w:sz w:val="24"/>
          <w:lang/>
        </w:rPr>
        <w:t>86.1</w:t>
      </w:r>
      <w:r>
        <w:rPr>
          <w:rFonts w:ascii="仿宋_GB2312" w:eastAsia="仿宋_GB2312" w:hAnsi="宋体" w:cs="仿宋_GB2312" w:hint="eastAsia"/>
          <w:color w:val="000000"/>
          <w:kern w:val="0"/>
          <w:sz w:val="24"/>
          <w:lang/>
        </w:rPr>
        <w:t>分，品质测试支链淀粉平均含量</w:t>
      </w:r>
      <w:r>
        <w:rPr>
          <w:rFonts w:ascii="仿宋_GB2312" w:eastAsia="仿宋_GB2312" w:hAnsi="宋体" w:cs="仿宋_GB2312" w:hint="eastAsia"/>
          <w:color w:val="000000"/>
          <w:kern w:val="0"/>
          <w:sz w:val="24"/>
          <w:lang/>
        </w:rPr>
        <w:t>98.2%</w:t>
      </w:r>
      <w:r>
        <w:rPr>
          <w:rFonts w:ascii="仿宋_GB2312" w:eastAsia="仿宋_GB2312" w:hAnsi="宋体" w:cs="仿宋_GB2312" w:hint="eastAsia"/>
          <w:color w:val="000000"/>
          <w:kern w:val="0"/>
          <w:sz w:val="24"/>
          <w:lang/>
        </w:rPr>
        <w:t>，粗淀粉含量</w:t>
      </w:r>
      <w:r>
        <w:rPr>
          <w:rFonts w:ascii="仿宋_GB2312" w:eastAsia="仿宋_GB2312" w:hAnsi="宋体" w:cs="仿宋_GB2312" w:hint="eastAsia"/>
          <w:color w:val="000000"/>
          <w:kern w:val="0"/>
          <w:sz w:val="24"/>
          <w:lang/>
        </w:rPr>
        <w:t>67.5%</w:t>
      </w:r>
      <w:r>
        <w:rPr>
          <w:rFonts w:ascii="仿宋_GB2312" w:eastAsia="仿宋_GB2312" w:hAnsi="宋体" w:cs="仿宋_GB2312" w:hint="eastAsia"/>
          <w:color w:val="000000"/>
          <w:kern w:val="0"/>
          <w:sz w:val="24"/>
          <w:lang/>
        </w:rPr>
        <w:t>，皮渣率</w:t>
      </w:r>
      <w:r>
        <w:rPr>
          <w:rFonts w:ascii="仿宋_GB2312" w:eastAsia="仿宋_GB2312" w:hAnsi="宋体" w:cs="仿宋_GB2312" w:hint="eastAsia"/>
          <w:color w:val="000000"/>
          <w:kern w:val="0"/>
          <w:sz w:val="24"/>
          <w:lang/>
        </w:rPr>
        <w:t>13.2%</w:t>
      </w:r>
      <w:r>
        <w:rPr>
          <w:rFonts w:ascii="仿宋_GB2312" w:eastAsia="仿宋_GB2312" w:hAnsi="宋体" w:cs="仿宋_GB2312" w:hint="eastAsia"/>
          <w:color w:val="000000"/>
          <w:kern w:val="0"/>
          <w:sz w:val="24"/>
          <w:lang/>
        </w:rPr>
        <w:t>。经接种鉴定：中抗小斑病，感纹枯病。</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年参加四川省鲜食糯玉米组区试，鲜穗平均亩产</w:t>
      </w:r>
      <w:r>
        <w:rPr>
          <w:rFonts w:ascii="仿宋_GB2312" w:eastAsia="仿宋_GB2312" w:hAnsi="宋体" w:cs="仿宋_GB2312" w:hint="eastAsia"/>
          <w:color w:val="000000"/>
          <w:kern w:val="0"/>
          <w:sz w:val="24"/>
          <w:lang/>
        </w:rPr>
        <w:t>904.8</w:t>
      </w:r>
      <w:r>
        <w:rPr>
          <w:rFonts w:ascii="仿宋_GB2312" w:eastAsia="仿宋_GB2312" w:hAnsi="宋体" w:cs="仿宋_GB2312" w:hint="eastAsia"/>
          <w:color w:val="000000"/>
          <w:kern w:val="0"/>
          <w:sz w:val="24"/>
          <w:lang/>
        </w:rPr>
        <w:t>公斤，</w:t>
      </w:r>
      <w:r>
        <w:rPr>
          <w:rFonts w:ascii="仿宋_GB2312" w:eastAsia="仿宋_GB2312" w:hAnsi="宋体" w:cs="仿宋_GB2312" w:hint="eastAsia"/>
          <w:color w:val="000000"/>
          <w:kern w:val="0"/>
          <w:sz w:val="24"/>
          <w:lang/>
        </w:rPr>
        <w:lastRenderedPageBreak/>
        <w:t>较对照渝糯</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5.1%</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859.3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0.2%</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880.5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2.5%</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60.7%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 xml:space="preserve">    </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3300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该品种符合四川省玉米品种审定标准，通过审定。适宜四川省平坝丘陵地区作鲜食玉米春播种植。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20220027</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宝丽</w:t>
      </w:r>
      <w:r>
        <w:rPr>
          <w:rFonts w:ascii="仿宋_GB2312" w:eastAsia="仿宋_GB2312" w:hAnsi="宋体" w:cs="仿宋_GB2312" w:hint="eastAsia"/>
          <w:color w:val="000000"/>
          <w:kern w:val="0"/>
          <w:sz w:val="24"/>
          <w:lang/>
        </w:rPr>
        <w:t>V6</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成都浩宇农业科技有限公司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成都浩宇农业</w:t>
      </w:r>
      <w:r>
        <w:rPr>
          <w:rFonts w:ascii="仿宋_GB2312" w:eastAsia="仿宋_GB2312" w:hAnsi="宋体" w:cs="仿宋_GB2312" w:hint="eastAsia"/>
          <w:color w:val="000000"/>
          <w:kern w:val="0"/>
          <w:sz w:val="24"/>
          <w:lang/>
        </w:rPr>
        <w:t>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H91</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RT1</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株型半紧凑，雄穗主轴与分枝夹角小，花药绿色，花丝浅紫色，果穗锥形，籽粒紫白色、甜加糯型。四川省两年鲜食糯玉米组区试，春播从出苗至鲜穗采收平均</w:t>
      </w:r>
      <w:r>
        <w:rPr>
          <w:rFonts w:ascii="仿宋_GB2312" w:eastAsia="仿宋_GB2312" w:hAnsi="宋体" w:cs="仿宋_GB2312" w:hint="eastAsia"/>
          <w:color w:val="000000"/>
          <w:kern w:val="0"/>
          <w:sz w:val="24"/>
          <w:lang/>
        </w:rPr>
        <w:t>85.8</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240.9</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108.2</w:t>
      </w:r>
      <w:r>
        <w:rPr>
          <w:rFonts w:ascii="仿宋_GB2312" w:eastAsia="仿宋_GB2312" w:hAnsi="宋体" w:cs="仿宋_GB2312" w:hint="eastAsia"/>
          <w:color w:val="000000"/>
          <w:kern w:val="0"/>
          <w:sz w:val="24"/>
          <w:lang/>
        </w:rPr>
        <w:t>厘米</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穗长</w:t>
      </w:r>
      <w:r>
        <w:rPr>
          <w:rFonts w:ascii="仿宋_GB2312" w:eastAsia="仿宋_GB2312" w:hAnsi="宋体" w:cs="仿宋_GB2312" w:hint="eastAsia"/>
          <w:color w:val="000000"/>
          <w:kern w:val="0"/>
          <w:sz w:val="24"/>
          <w:lang/>
        </w:rPr>
        <w:t>18.4</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15.1</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39.1</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33.6</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66.8%</w:t>
      </w:r>
      <w:r>
        <w:rPr>
          <w:rFonts w:ascii="仿宋_GB2312" w:eastAsia="仿宋_GB2312" w:hAnsi="宋体" w:cs="仿宋_GB2312" w:hint="eastAsia"/>
          <w:color w:val="000000"/>
          <w:kern w:val="0"/>
          <w:sz w:val="24"/>
          <w:lang/>
        </w:rPr>
        <w:t>。品质品尝评分</w:t>
      </w:r>
      <w:r>
        <w:rPr>
          <w:rFonts w:ascii="仿宋_GB2312" w:eastAsia="仿宋_GB2312" w:hAnsi="宋体" w:cs="仿宋_GB2312" w:hint="eastAsia"/>
          <w:color w:val="000000"/>
          <w:kern w:val="0"/>
          <w:sz w:val="24"/>
          <w:lang/>
        </w:rPr>
        <w:t>85.9</w:t>
      </w:r>
      <w:r>
        <w:rPr>
          <w:rFonts w:ascii="仿宋_GB2312" w:eastAsia="仿宋_GB2312" w:hAnsi="宋体" w:cs="仿宋_GB2312" w:hint="eastAsia"/>
          <w:color w:val="000000"/>
          <w:kern w:val="0"/>
          <w:sz w:val="24"/>
          <w:lang/>
        </w:rPr>
        <w:t>分，品质测试支链淀粉平均含量</w:t>
      </w:r>
      <w:r>
        <w:rPr>
          <w:rFonts w:ascii="仿宋_GB2312" w:eastAsia="仿宋_GB2312" w:hAnsi="宋体" w:cs="仿宋_GB2312" w:hint="eastAsia"/>
          <w:color w:val="000000"/>
          <w:kern w:val="0"/>
          <w:sz w:val="24"/>
          <w:lang/>
        </w:rPr>
        <w:t>97.68%</w:t>
      </w:r>
      <w:r>
        <w:rPr>
          <w:rFonts w:ascii="仿宋_GB2312" w:eastAsia="仿宋_GB2312" w:hAnsi="宋体" w:cs="仿宋_GB2312" w:hint="eastAsia"/>
          <w:color w:val="000000"/>
          <w:kern w:val="0"/>
          <w:sz w:val="24"/>
          <w:lang/>
        </w:rPr>
        <w:t>，粗淀粉含量</w:t>
      </w:r>
      <w:r>
        <w:rPr>
          <w:rFonts w:ascii="仿宋_GB2312" w:eastAsia="仿宋_GB2312" w:hAnsi="宋体" w:cs="仿宋_GB2312" w:hint="eastAsia"/>
          <w:color w:val="000000"/>
          <w:kern w:val="0"/>
          <w:sz w:val="24"/>
          <w:lang/>
        </w:rPr>
        <w:t>56.0%</w:t>
      </w:r>
      <w:r>
        <w:rPr>
          <w:rFonts w:ascii="仿宋_GB2312" w:eastAsia="仿宋_GB2312" w:hAnsi="宋体" w:cs="仿宋_GB2312" w:hint="eastAsia"/>
          <w:color w:val="000000"/>
          <w:kern w:val="0"/>
          <w:sz w:val="24"/>
          <w:lang/>
        </w:rPr>
        <w:t>，皮渣率</w:t>
      </w:r>
      <w:r>
        <w:rPr>
          <w:rFonts w:ascii="仿宋_GB2312" w:eastAsia="仿宋_GB2312" w:hAnsi="宋体" w:cs="仿宋_GB2312" w:hint="eastAsia"/>
          <w:color w:val="000000"/>
          <w:kern w:val="0"/>
          <w:sz w:val="24"/>
          <w:lang/>
        </w:rPr>
        <w:t>12.92%</w:t>
      </w:r>
      <w:r>
        <w:rPr>
          <w:rFonts w:ascii="仿宋_GB2312" w:eastAsia="仿宋_GB2312" w:hAnsi="宋体" w:cs="仿宋_GB2312" w:hint="eastAsia"/>
          <w:color w:val="000000"/>
          <w:kern w:val="0"/>
          <w:sz w:val="24"/>
          <w:lang/>
        </w:rPr>
        <w:t>。经接种鉴定：中抗小斑病，感纹枯病。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年参加四川省鲜食糯玉米组区试，鲜穗平均亩产</w:t>
      </w:r>
      <w:r>
        <w:rPr>
          <w:rFonts w:ascii="仿宋_GB2312" w:eastAsia="仿宋_GB2312" w:hAnsi="宋体" w:cs="仿宋_GB2312" w:hint="eastAsia"/>
          <w:color w:val="000000"/>
          <w:kern w:val="0"/>
          <w:sz w:val="24"/>
          <w:lang/>
        </w:rPr>
        <w:t>958.1</w:t>
      </w:r>
      <w:r>
        <w:rPr>
          <w:rFonts w:ascii="仿宋_GB2312" w:eastAsia="仿宋_GB2312" w:hAnsi="宋体" w:cs="仿宋_GB2312" w:hint="eastAsia"/>
          <w:color w:val="000000"/>
          <w:kern w:val="0"/>
          <w:sz w:val="24"/>
          <w:lang/>
        </w:rPr>
        <w:t>公斤，较对照渝糯</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11.0%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906.9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5.8%</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932.5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81.3%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3300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该品种符合四川省玉米品种审定标准，通过审定。适宜四川省平坝丘陵地区作鲜食玉米春播种植。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w:t>
      </w:r>
      <w:r>
        <w:rPr>
          <w:rFonts w:ascii="仿宋_GB2312" w:eastAsia="仿宋_GB2312" w:hAnsi="宋体" w:cs="仿宋_GB2312" w:hint="eastAsia"/>
          <w:color w:val="000000"/>
          <w:kern w:val="0"/>
          <w:sz w:val="24"/>
          <w:lang/>
        </w:rPr>
        <w:t>220028</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德玉糯</w:t>
      </w:r>
      <w:r>
        <w:rPr>
          <w:rFonts w:ascii="仿宋_GB2312" w:eastAsia="仿宋_GB2312" w:hAnsi="宋体" w:cs="仿宋_GB2312" w:hint="eastAsia"/>
          <w:color w:val="000000"/>
          <w:kern w:val="0"/>
          <w:sz w:val="24"/>
          <w:lang/>
        </w:rPr>
        <w:t>182</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四川省农业科学院水稻高粱研究所、四川科喜种业有限公司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YH17-477</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YH17-509</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株型半紧凑，雄穗主轴与分枝夹角中，花药浅紫色，花丝紫色，果穗锥到筒形，籽粒白色、糯质型。四川省两年鲜食糯玉米组区试，春播从出苗至鲜穗采收平均</w:t>
      </w:r>
      <w:r>
        <w:rPr>
          <w:rFonts w:ascii="仿宋_GB2312" w:eastAsia="仿宋_GB2312" w:hAnsi="宋体" w:cs="仿宋_GB2312" w:hint="eastAsia"/>
          <w:color w:val="000000"/>
          <w:kern w:val="0"/>
          <w:sz w:val="24"/>
          <w:lang/>
        </w:rPr>
        <w:t>85.4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223.9</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105.5</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18.2</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14.1</w:t>
      </w:r>
      <w:r>
        <w:rPr>
          <w:rFonts w:ascii="仿宋_GB2312" w:eastAsia="仿宋_GB2312" w:hAnsi="宋体" w:cs="仿宋_GB2312" w:hint="eastAsia"/>
          <w:color w:val="000000"/>
          <w:kern w:val="0"/>
          <w:sz w:val="24"/>
          <w:lang/>
        </w:rPr>
        <w:t>行，百粒重</w:t>
      </w:r>
      <w:r>
        <w:rPr>
          <w:rFonts w:ascii="仿宋_GB2312" w:eastAsia="仿宋_GB2312" w:hAnsi="宋体" w:cs="仿宋_GB2312" w:hint="eastAsia"/>
          <w:color w:val="000000"/>
          <w:kern w:val="0"/>
          <w:sz w:val="24"/>
          <w:lang/>
        </w:rPr>
        <w:t>39.7</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72.0%</w:t>
      </w:r>
      <w:r>
        <w:rPr>
          <w:rFonts w:ascii="仿宋_GB2312" w:eastAsia="仿宋_GB2312" w:hAnsi="宋体" w:cs="仿宋_GB2312" w:hint="eastAsia"/>
          <w:color w:val="000000"/>
          <w:kern w:val="0"/>
          <w:sz w:val="24"/>
          <w:lang/>
        </w:rPr>
        <w:t>。品质</w:t>
      </w:r>
      <w:r>
        <w:rPr>
          <w:rFonts w:ascii="仿宋_GB2312" w:eastAsia="仿宋_GB2312" w:hAnsi="宋体" w:cs="仿宋_GB2312" w:hint="eastAsia"/>
          <w:color w:val="000000"/>
          <w:kern w:val="0"/>
          <w:sz w:val="24"/>
          <w:lang/>
        </w:rPr>
        <w:t>品尝评分</w:t>
      </w:r>
      <w:r>
        <w:rPr>
          <w:rFonts w:ascii="仿宋_GB2312" w:eastAsia="仿宋_GB2312" w:hAnsi="宋体" w:cs="仿宋_GB2312" w:hint="eastAsia"/>
          <w:color w:val="000000"/>
          <w:kern w:val="0"/>
          <w:sz w:val="24"/>
          <w:lang/>
        </w:rPr>
        <w:t>85.7</w:t>
      </w:r>
      <w:r>
        <w:rPr>
          <w:rFonts w:ascii="仿宋_GB2312" w:eastAsia="仿宋_GB2312" w:hAnsi="宋体" w:cs="仿宋_GB2312" w:hint="eastAsia"/>
          <w:color w:val="000000"/>
          <w:kern w:val="0"/>
          <w:sz w:val="24"/>
          <w:lang/>
        </w:rPr>
        <w:t>分，品质测试支链淀粉平均含量</w:t>
      </w:r>
      <w:r>
        <w:rPr>
          <w:rFonts w:ascii="仿宋_GB2312" w:eastAsia="仿宋_GB2312" w:hAnsi="宋体" w:cs="仿宋_GB2312" w:hint="eastAsia"/>
          <w:color w:val="000000"/>
          <w:kern w:val="0"/>
          <w:sz w:val="24"/>
          <w:lang/>
        </w:rPr>
        <w:t>98.34%</w:t>
      </w:r>
      <w:r>
        <w:rPr>
          <w:rFonts w:ascii="仿宋_GB2312" w:eastAsia="仿宋_GB2312" w:hAnsi="宋体" w:cs="仿宋_GB2312" w:hint="eastAsia"/>
          <w:color w:val="000000"/>
          <w:kern w:val="0"/>
          <w:sz w:val="24"/>
          <w:lang/>
        </w:rPr>
        <w:t>，粗淀粉含量</w:t>
      </w:r>
      <w:r>
        <w:rPr>
          <w:rFonts w:ascii="仿宋_GB2312" w:eastAsia="仿宋_GB2312" w:hAnsi="宋体" w:cs="仿宋_GB2312" w:hint="eastAsia"/>
          <w:color w:val="000000"/>
          <w:kern w:val="0"/>
          <w:sz w:val="24"/>
          <w:lang/>
        </w:rPr>
        <w:t>65.0%</w:t>
      </w:r>
      <w:r>
        <w:rPr>
          <w:rFonts w:ascii="仿宋_GB2312" w:eastAsia="仿宋_GB2312" w:hAnsi="宋体" w:cs="仿宋_GB2312" w:hint="eastAsia"/>
          <w:color w:val="000000"/>
          <w:kern w:val="0"/>
          <w:sz w:val="24"/>
          <w:lang/>
        </w:rPr>
        <w:t>，皮渣率</w:t>
      </w:r>
      <w:r>
        <w:rPr>
          <w:rFonts w:ascii="仿宋_GB2312" w:eastAsia="仿宋_GB2312" w:hAnsi="宋体" w:cs="仿宋_GB2312" w:hint="eastAsia"/>
          <w:color w:val="000000"/>
          <w:kern w:val="0"/>
          <w:sz w:val="24"/>
          <w:lang/>
        </w:rPr>
        <w:t>15.09%</w:t>
      </w:r>
      <w:r>
        <w:rPr>
          <w:rFonts w:ascii="仿宋_GB2312" w:eastAsia="仿宋_GB2312" w:hAnsi="宋体" w:cs="仿宋_GB2312" w:hint="eastAsia"/>
          <w:color w:val="000000"/>
          <w:kern w:val="0"/>
          <w:sz w:val="24"/>
          <w:lang/>
        </w:rPr>
        <w:t>。经接种鉴定：抗大斑病，中抗小斑病、纹枯病，感丝黑穗病。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年参加四川省鲜食糯玉米组区试，鲜穗平均亩产</w:t>
      </w:r>
      <w:r>
        <w:rPr>
          <w:rFonts w:ascii="仿宋_GB2312" w:eastAsia="仿宋_GB2312" w:hAnsi="宋体" w:cs="仿宋_GB2312" w:hint="eastAsia"/>
          <w:color w:val="000000"/>
          <w:kern w:val="0"/>
          <w:sz w:val="24"/>
          <w:lang/>
        </w:rPr>
        <w:t>852.0</w:t>
      </w:r>
      <w:r>
        <w:rPr>
          <w:rFonts w:ascii="仿宋_GB2312" w:eastAsia="仿宋_GB2312" w:hAnsi="宋体" w:cs="仿宋_GB2312" w:hint="eastAsia"/>
          <w:color w:val="000000"/>
          <w:kern w:val="0"/>
          <w:sz w:val="24"/>
          <w:lang/>
        </w:rPr>
        <w:t>公斤，较对照渝糯</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890.8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4.2%</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871.4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53.6%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3300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该品种符合四川省玉米品种审定标准，通过审定。适宜四川省平坝丘陵地区作鲜食玉米春播种植。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20220029</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蓉彩</w:t>
      </w:r>
      <w:r>
        <w:rPr>
          <w:rFonts w:ascii="仿宋_GB2312" w:eastAsia="仿宋_GB2312" w:hAnsi="宋体" w:cs="仿宋_GB2312" w:hint="eastAsia"/>
          <w:color w:val="000000"/>
          <w:kern w:val="0"/>
          <w:sz w:val="24"/>
          <w:lang/>
        </w:rPr>
        <w:t>265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仲衍种业股份有限公司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仲衍种业股份有限公司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N-265</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ZYTN-02</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株型半紧凑，雄穗主轴与分枝夹角极小，花药浅紫色，花丝绿色，果穗锥形，籽粒紫白色、甜加糯型，四川省两年鲜食糯玉米组区试，春播从出苗至鲜穗采收平均</w:t>
      </w:r>
      <w:r>
        <w:rPr>
          <w:rFonts w:ascii="仿宋_GB2312" w:eastAsia="仿宋_GB2312" w:hAnsi="宋体" w:cs="仿宋_GB2312" w:hint="eastAsia"/>
          <w:color w:val="000000"/>
          <w:kern w:val="0"/>
          <w:sz w:val="24"/>
          <w:lang/>
        </w:rPr>
        <w:t>85.9</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233.7</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98.4</w:t>
      </w:r>
      <w:r>
        <w:rPr>
          <w:rFonts w:ascii="仿宋_GB2312" w:eastAsia="仿宋_GB2312" w:hAnsi="宋体" w:cs="仿宋_GB2312" w:hint="eastAsia"/>
          <w:color w:val="000000"/>
          <w:kern w:val="0"/>
          <w:sz w:val="24"/>
          <w:lang/>
        </w:rPr>
        <w:t>厘米</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穗长</w:t>
      </w:r>
      <w:r>
        <w:rPr>
          <w:rFonts w:ascii="仿宋_GB2312" w:eastAsia="仿宋_GB2312" w:hAnsi="宋体" w:cs="仿宋_GB2312" w:hint="eastAsia"/>
          <w:color w:val="000000"/>
          <w:kern w:val="0"/>
          <w:sz w:val="24"/>
          <w:lang/>
        </w:rPr>
        <w:t>19.1</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14.8</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39.9</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36.2</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73.5%</w:t>
      </w:r>
      <w:r>
        <w:rPr>
          <w:rFonts w:ascii="仿宋_GB2312" w:eastAsia="仿宋_GB2312" w:hAnsi="宋体" w:cs="仿宋_GB2312" w:hint="eastAsia"/>
          <w:color w:val="000000"/>
          <w:kern w:val="0"/>
          <w:sz w:val="24"/>
          <w:lang/>
        </w:rPr>
        <w:t>。品质品尝评分</w:t>
      </w:r>
      <w:r>
        <w:rPr>
          <w:rFonts w:ascii="仿宋_GB2312" w:eastAsia="仿宋_GB2312" w:hAnsi="宋体" w:cs="仿宋_GB2312" w:hint="eastAsia"/>
          <w:color w:val="000000"/>
          <w:kern w:val="0"/>
          <w:sz w:val="24"/>
          <w:lang/>
        </w:rPr>
        <w:t>85.7</w:t>
      </w:r>
      <w:r>
        <w:rPr>
          <w:rFonts w:ascii="仿宋_GB2312" w:eastAsia="仿宋_GB2312" w:hAnsi="宋体" w:cs="仿宋_GB2312" w:hint="eastAsia"/>
          <w:color w:val="000000"/>
          <w:kern w:val="0"/>
          <w:sz w:val="24"/>
          <w:lang/>
        </w:rPr>
        <w:t>分，品质测试支链淀粉平均含量</w:t>
      </w:r>
      <w:r>
        <w:rPr>
          <w:rFonts w:ascii="仿宋_GB2312" w:eastAsia="仿宋_GB2312" w:hAnsi="宋体" w:cs="仿宋_GB2312" w:hint="eastAsia"/>
          <w:color w:val="000000"/>
          <w:kern w:val="0"/>
          <w:sz w:val="24"/>
          <w:lang/>
        </w:rPr>
        <w:t>95.6%</w:t>
      </w:r>
      <w:r>
        <w:rPr>
          <w:rFonts w:ascii="仿宋_GB2312" w:eastAsia="仿宋_GB2312" w:hAnsi="宋体" w:cs="仿宋_GB2312" w:hint="eastAsia"/>
          <w:color w:val="000000"/>
          <w:kern w:val="0"/>
          <w:sz w:val="24"/>
          <w:lang/>
        </w:rPr>
        <w:t>，粗淀粉含量</w:t>
      </w:r>
      <w:r>
        <w:rPr>
          <w:rFonts w:ascii="仿宋_GB2312" w:eastAsia="仿宋_GB2312" w:hAnsi="宋体" w:cs="仿宋_GB2312" w:hint="eastAsia"/>
          <w:color w:val="000000"/>
          <w:kern w:val="0"/>
          <w:sz w:val="24"/>
          <w:lang/>
        </w:rPr>
        <w:t>49.1%</w:t>
      </w:r>
      <w:r>
        <w:rPr>
          <w:rFonts w:ascii="仿宋_GB2312" w:eastAsia="仿宋_GB2312" w:hAnsi="宋体" w:cs="仿宋_GB2312" w:hint="eastAsia"/>
          <w:color w:val="000000"/>
          <w:kern w:val="0"/>
          <w:sz w:val="24"/>
          <w:lang/>
        </w:rPr>
        <w:t>，皮渣率</w:t>
      </w:r>
      <w:r>
        <w:rPr>
          <w:rFonts w:ascii="仿宋_GB2312" w:eastAsia="仿宋_GB2312" w:hAnsi="宋体" w:cs="仿宋_GB2312" w:hint="eastAsia"/>
          <w:color w:val="000000"/>
          <w:kern w:val="0"/>
          <w:sz w:val="24"/>
          <w:lang/>
        </w:rPr>
        <w:t>12.76%</w:t>
      </w:r>
      <w:r>
        <w:rPr>
          <w:rFonts w:ascii="仿宋_GB2312" w:eastAsia="仿宋_GB2312" w:hAnsi="宋体" w:cs="仿宋_GB2312" w:hint="eastAsia"/>
          <w:color w:val="000000"/>
          <w:kern w:val="0"/>
          <w:sz w:val="24"/>
          <w:lang/>
        </w:rPr>
        <w:t>。经接种鉴定：感小斑病和纹枯病。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年参加四川省鲜食糯玉米组区试，鲜穗平均亩产</w:t>
      </w:r>
      <w:r>
        <w:rPr>
          <w:rFonts w:ascii="仿宋_GB2312" w:eastAsia="仿宋_GB2312" w:hAnsi="宋体" w:cs="仿宋_GB2312" w:hint="eastAsia"/>
          <w:color w:val="000000"/>
          <w:kern w:val="0"/>
          <w:sz w:val="24"/>
          <w:lang/>
        </w:rPr>
        <w:t>885.0</w:t>
      </w:r>
      <w:r>
        <w:rPr>
          <w:rFonts w:ascii="仿宋_GB2312" w:eastAsia="仿宋_GB2312" w:hAnsi="宋体" w:cs="仿宋_GB2312" w:hint="eastAsia"/>
          <w:color w:val="000000"/>
          <w:kern w:val="0"/>
          <w:sz w:val="24"/>
          <w:lang/>
        </w:rPr>
        <w:t>公斤，较对照渝糯</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1.4%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903.9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lastRenderedPageBreak/>
        <w:t>两年区试平均亩产</w:t>
      </w:r>
      <w:r>
        <w:rPr>
          <w:rFonts w:ascii="仿宋_GB2312" w:eastAsia="仿宋_GB2312" w:hAnsi="宋体" w:cs="仿宋_GB2312" w:hint="eastAsia"/>
          <w:color w:val="000000"/>
          <w:kern w:val="0"/>
          <w:sz w:val="24"/>
          <w:lang/>
        </w:rPr>
        <w:t>894.5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3.4%</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67.0%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3300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该品种符合四川省玉米品种审定标准，通过审定。适宜四川省平坝丘陵地区作鲜食玉米春播种植。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20220030</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川玉糯</w:t>
      </w:r>
      <w:r>
        <w:rPr>
          <w:rFonts w:ascii="仿宋_GB2312" w:eastAsia="仿宋_GB2312" w:hAnsi="宋体" w:cs="仿宋_GB2312" w:hint="eastAsia"/>
          <w:color w:val="000000"/>
          <w:kern w:val="0"/>
          <w:sz w:val="24"/>
          <w:lang/>
        </w:rPr>
        <w:t>912</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w:t>
      </w:r>
      <w:r>
        <w:rPr>
          <w:rFonts w:ascii="仿宋_GB2312" w:eastAsia="仿宋_GB2312" w:hAnsi="宋体" w:cs="仿宋_GB2312" w:hint="eastAsia"/>
          <w:color w:val="000000"/>
          <w:kern w:val="0"/>
          <w:sz w:val="24"/>
          <w:lang/>
        </w:rPr>
        <w:t>川省农业科学院水稻高粱研究所、四川科喜种业有限公司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YH03-01</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YH18-302</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株型半紧凑，雄穗主轴与分枝夹角大，花药紫色，花丝紫色，果穗锥到筒形，籽粒白色、糯质型。四川省两年鲜食糯玉米组区试，春播从出苗至鲜穗采收平均</w:t>
      </w:r>
      <w:r>
        <w:rPr>
          <w:rFonts w:ascii="仿宋_GB2312" w:eastAsia="仿宋_GB2312" w:hAnsi="宋体" w:cs="仿宋_GB2312" w:hint="eastAsia"/>
          <w:color w:val="000000"/>
          <w:kern w:val="0"/>
          <w:sz w:val="24"/>
          <w:lang/>
        </w:rPr>
        <w:t>85.6</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242.5</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94.1</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20.7</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15.1</w:t>
      </w:r>
      <w:r>
        <w:rPr>
          <w:rFonts w:ascii="仿宋_GB2312" w:eastAsia="仿宋_GB2312" w:hAnsi="宋体" w:cs="仿宋_GB2312" w:hint="eastAsia"/>
          <w:color w:val="000000"/>
          <w:kern w:val="0"/>
          <w:sz w:val="24"/>
          <w:lang/>
        </w:rPr>
        <w:t>行，百粒重</w:t>
      </w:r>
      <w:r>
        <w:rPr>
          <w:rFonts w:ascii="仿宋_GB2312" w:eastAsia="仿宋_GB2312" w:hAnsi="宋体" w:cs="仿宋_GB2312" w:hint="eastAsia"/>
          <w:color w:val="000000"/>
          <w:kern w:val="0"/>
          <w:sz w:val="24"/>
          <w:lang/>
        </w:rPr>
        <w:t>37.6</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69.3%</w:t>
      </w:r>
      <w:r>
        <w:rPr>
          <w:rFonts w:ascii="仿宋_GB2312" w:eastAsia="仿宋_GB2312" w:hAnsi="宋体" w:cs="仿宋_GB2312" w:hint="eastAsia"/>
          <w:color w:val="000000"/>
          <w:kern w:val="0"/>
          <w:sz w:val="24"/>
          <w:lang/>
        </w:rPr>
        <w:t>。品质品尝评分</w:t>
      </w:r>
      <w:r>
        <w:rPr>
          <w:rFonts w:ascii="仿宋_GB2312" w:eastAsia="仿宋_GB2312" w:hAnsi="宋体" w:cs="仿宋_GB2312" w:hint="eastAsia"/>
          <w:color w:val="000000"/>
          <w:kern w:val="0"/>
          <w:sz w:val="24"/>
          <w:lang/>
        </w:rPr>
        <w:t>85.6</w:t>
      </w:r>
      <w:r>
        <w:rPr>
          <w:rFonts w:ascii="仿宋_GB2312" w:eastAsia="仿宋_GB2312" w:hAnsi="宋体" w:cs="仿宋_GB2312" w:hint="eastAsia"/>
          <w:color w:val="000000"/>
          <w:kern w:val="0"/>
          <w:sz w:val="24"/>
          <w:lang/>
        </w:rPr>
        <w:t>分，品质测试支链淀粉平均含量</w:t>
      </w:r>
      <w:r>
        <w:rPr>
          <w:rFonts w:ascii="仿宋_GB2312" w:eastAsia="仿宋_GB2312" w:hAnsi="宋体" w:cs="仿宋_GB2312" w:hint="eastAsia"/>
          <w:color w:val="000000"/>
          <w:kern w:val="0"/>
          <w:sz w:val="24"/>
          <w:lang/>
        </w:rPr>
        <w:t>97.95%</w:t>
      </w:r>
      <w:r>
        <w:rPr>
          <w:rFonts w:ascii="仿宋_GB2312" w:eastAsia="仿宋_GB2312" w:hAnsi="宋体" w:cs="仿宋_GB2312" w:hint="eastAsia"/>
          <w:color w:val="000000"/>
          <w:kern w:val="0"/>
          <w:sz w:val="24"/>
          <w:lang/>
        </w:rPr>
        <w:t>，粗淀粉含量</w:t>
      </w:r>
      <w:r>
        <w:rPr>
          <w:rFonts w:ascii="仿宋_GB2312" w:eastAsia="仿宋_GB2312" w:hAnsi="宋体" w:cs="仿宋_GB2312" w:hint="eastAsia"/>
          <w:color w:val="000000"/>
          <w:kern w:val="0"/>
          <w:sz w:val="24"/>
          <w:lang/>
        </w:rPr>
        <w:t>52.4%</w:t>
      </w:r>
      <w:r>
        <w:rPr>
          <w:rFonts w:ascii="仿宋_GB2312" w:eastAsia="仿宋_GB2312" w:hAnsi="宋体" w:cs="仿宋_GB2312" w:hint="eastAsia"/>
          <w:color w:val="000000"/>
          <w:kern w:val="0"/>
          <w:sz w:val="24"/>
          <w:lang/>
        </w:rPr>
        <w:t>，皮渣率</w:t>
      </w:r>
      <w:r>
        <w:rPr>
          <w:rFonts w:ascii="仿宋_GB2312" w:eastAsia="仿宋_GB2312" w:hAnsi="宋体" w:cs="仿宋_GB2312" w:hint="eastAsia"/>
          <w:color w:val="000000"/>
          <w:kern w:val="0"/>
          <w:sz w:val="24"/>
          <w:lang/>
        </w:rPr>
        <w:t>11.84%</w:t>
      </w:r>
      <w:r>
        <w:rPr>
          <w:rFonts w:ascii="仿宋_GB2312" w:eastAsia="仿宋_GB2312" w:hAnsi="宋体" w:cs="仿宋_GB2312" w:hint="eastAsia"/>
          <w:color w:val="000000"/>
          <w:kern w:val="0"/>
          <w:sz w:val="24"/>
          <w:lang/>
        </w:rPr>
        <w:t>。经</w:t>
      </w:r>
      <w:r>
        <w:rPr>
          <w:rFonts w:ascii="仿宋_GB2312" w:eastAsia="仿宋_GB2312" w:hAnsi="宋体" w:cs="仿宋_GB2312" w:hint="eastAsia"/>
          <w:color w:val="000000"/>
          <w:kern w:val="0"/>
          <w:sz w:val="24"/>
          <w:lang/>
        </w:rPr>
        <w:t>抗病性接种鉴定：中抗小斑病，感纹枯病。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年参加四川省鲜食糯玉米组区试，鲜穗平均亩产</w:t>
      </w:r>
      <w:r>
        <w:rPr>
          <w:rFonts w:ascii="仿宋_GB2312" w:eastAsia="仿宋_GB2312" w:hAnsi="宋体" w:cs="仿宋_GB2312" w:hint="eastAsia"/>
          <w:color w:val="000000"/>
          <w:kern w:val="0"/>
          <w:sz w:val="24"/>
          <w:lang/>
        </w:rPr>
        <w:t>929.5</w:t>
      </w:r>
      <w:r>
        <w:rPr>
          <w:rFonts w:ascii="仿宋_GB2312" w:eastAsia="仿宋_GB2312" w:hAnsi="宋体" w:cs="仿宋_GB2312" w:hint="eastAsia"/>
          <w:color w:val="000000"/>
          <w:kern w:val="0"/>
          <w:sz w:val="24"/>
          <w:lang/>
        </w:rPr>
        <w:t>公斤，较对照渝糯</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968.9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13.0%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949.2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9.8%</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73.2%</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3300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该品种符合四川省玉米品种审定标准，通过审定。适宜四川省平坝丘陵地区作鲜</w:t>
      </w:r>
      <w:r>
        <w:rPr>
          <w:rFonts w:ascii="仿宋_GB2312" w:eastAsia="仿宋_GB2312" w:hAnsi="宋体" w:cs="仿宋_GB2312" w:hint="eastAsia"/>
          <w:color w:val="000000"/>
          <w:kern w:val="0"/>
          <w:sz w:val="24"/>
          <w:lang/>
        </w:rPr>
        <w:t>食玉米春播种植。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20220031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农甜糯</w:t>
      </w:r>
      <w:r>
        <w:rPr>
          <w:rFonts w:ascii="仿宋_GB2312" w:eastAsia="仿宋_GB2312" w:hAnsi="宋体" w:cs="仿宋_GB2312" w:hint="eastAsia"/>
          <w:color w:val="000000"/>
          <w:kern w:val="0"/>
          <w:sz w:val="24"/>
          <w:lang/>
        </w:rPr>
        <w:t>668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成都浩宇农业科技有限公司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成都浩宇农业科技有限公司、仲衍种业股份有限公司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品种来源：</w:t>
      </w:r>
      <w:r>
        <w:rPr>
          <w:rFonts w:ascii="仿宋_GB2312" w:eastAsia="仿宋_GB2312" w:hAnsi="宋体" w:cs="仿宋_GB2312" w:hint="eastAsia"/>
          <w:color w:val="000000"/>
          <w:kern w:val="0"/>
          <w:sz w:val="24"/>
          <w:lang/>
        </w:rPr>
        <w:t>用成都浩宇农业科技有限公司选育的自交系</w:t>
      </w:r>
      <w:r>
        <w:rPr>
          <w:rFonts w:ascii="仿宋_GB2312" w:eastAsia="仿宋_GB2312" w:hAnsi="宋体" w:cs="仿宋_GB2312" w:hint="eastAsia"/>
          <w:color w:val="000000"/>
          <w:kern w:val="0"/>
          <w:sz w:val="24"/>
          <w:lang/>
        </w:rPr>
        <w:t>H81</w:t>
      </w:r>
      <w:r>
        <w:rPr>
          <w:rFonts w:ascii="仿宋_GB2312" w:eastAsia="仿宋_GB2312" w:hAnsi="宋体" w:cs="仿宋_GB2312" w:hint="eastAsia"/>
          <w:color w:val="000000"/>
          <w:kern w:val="0"/>
          <w:sz w:val="24"/>
          <w:lang/>
        </w:rPr>
        <w:t>作母本，与仲衍种业股份有限公司选育的自交系</w:t>
      </w:r>
      <w:r>
        <w:rPr>
          <w:rFonts w:ascii="仿宋_GB2312" w:eastAsia="仿宋_GB2312" w:hAnsi="宋体" w:cs="仿宋_GB2312" w:hint="eastAsia"/>
          <w:color w:val="000000"/>
          <w:kern w:val="0"/>
          <w:sz w:val="24"/>
          <w:lang/>
        </w:rPr>
        <w:t>ZYTN-02</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株型半紧凑，雄穗主轴与分枝夹角大，花药紫色，花丝绿色，果穗锥到筒形，籽粒白色、甜加糯型。四川省两年鲜食糯玉米组区试，春播从出苗至鲜穗采收平均</w:t>
      </w:r>
      <w:r>
        <w:rPr>
          <w:rFonts w:ascii="仿宋_GB2312" w:eastAsia="仿宋_GB2312" w:hAnsi="宋体" w:cs="仿宋_GB2312" w:hint="eastAsia"/>
          <w:color w:val="000000"/>
          <w:kern w:val="0"/>
          <w:sz w:val="24"/>
          <w:lang/>
        </w:rPr>
        <w:t>87.7</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244.4</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104.5</w:t>
      </w:r>
      <w:r>
        <w:rPr>
          <w:rFonts w:ascii="仿宋_GB2312" w:eastAsia="仿宋_GB2312" w:hAnsi="宋体" w:cs="仿宋_GB2312" w:hint="eastAsia"/>
          <w:color w:val="000000"/>
          <w:kern w:val="0"/>
          <w:sz w:val="24"/>
          <w:lang/>
        </w:rPr>
        <w:t>厘米</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穗长</w:t>
      </w:r>
      <w:r>
        <w:rPr>
          <w:rFonts w:ascii="仿宋_GB2312" w:eastAsia="仿宋_GB2312" w:hAnsi="宋体" w:cs="仿宋_GB2312" w:hint="eastAsia"/>
          <w:color w:val="000000"/>
          <w:kern w:val="0"/>
          <w:sz w:val="24"/>
          <w:lang/>
        </w:rPr>
        <w:t>21.8</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13.4</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38.7</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37.8</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72.2%</w:t>
      </w:r>
      <w:r>
        <w:rPr>
          <w:rFonts w:ascii="仿宋_GB2312" w:eastAsia="仿宋_GB2312" w:hAnsi="宋体" w:cs="仿宋_GB2312" w:hint="eastAsia"/>
          <w:color w:val="000000"/>
          <w:kern w:val="0"/>
          <w:sz w:val="24"/>
          <w:lang/>
        </w:rPr>
        <w:t>。品质品尝评分</w:t>
      </w:r>
      <w:r>
        <w:rPr>
          <w:rFonts w:ascii="仿宋_GB2312" w:eastAsia="仿宋_GB2312" w:hAnsi="宋体" w:cs="仿宋_GB2312" w:hint="eastAsia"/>
          <w:color w:val="000000"/>
          <w:kern w:val="0"/>
          <w:sz w:val="24"/>
          <w:lang/>
        </w:rPr>
        <w:t>84.6</w:t>
      </w:r>
      <w:r>
        <w:rPr>
          <w:rFonts w:ascii="仿宋_GB2312" w:eastAsia="仿宋_GB2312" w:hAnsi="宋体" w:cs="仿宋_GB2312" w:hint="eastAsia"/>
          <w:color w:val="000000"/>
          <w:kern w:val="0"/>
          <w:sz w:val="24"/>
          <w:lang/>
        </w:rPr>
        <w:t>分，品质测试支链淀粉平均含量</w:t>
      </w:r>
      <w:r>
        <w:rPr>
          <w:rFonts w:ascii="仿宋_GB2312" w:eastAsia="仿宋_GB2312" w:hAnsi="宋体" w:cs="仿宋_GB2312" w:hint="eastAsia"/>
          <w:color w:val="000000"/>
          <w:kern w:val="0"/>
          <w:sz w:val="24"/>
          <w:lang/>
        </w:rPr>
        <w:t>99.1%</w:t>
      </w:r>
      <w:r>
        <w:rPr>
          <w:rFonts w:ascii="仿宋_GB2312" w:eastAsia="仿宋_GB2312" w:hAnsi="宋体" w:cs="仿宋_GB2312" w:hint="eastAsia"/>
          <w:color w:val="000000"/>
          <w:kern w:val="0"/>
          <w:sz w:val="24"/>
          <w:lang/>
        </w:rPr>
        <w:t>，粗淀粉含量</w:t>
      </w:r>
      <w:r>
        <w:rPr>
          <w:rFonts w:ascii="仿宋_GB2312" w:eastAsia="仿宋_GB2312" w:hAnsi="宋体" w:cs="仿宋_GB2312" w:hint="eastAsia"/>
          <w:color w:val="000000"/>
          <w:kern w:val="0"/>
          <w:sz w:val="24"/>
          <w:lang/>
        </w:rPr>
        <w:t>61.1%</w:t>
      </w:r>
      <w:r>
        <w:rPr>
          <w:rFonts w:ascii="仿宋_GB2312" w:eastAsia="仿宋_GB2312" w:hAnsi="宋体" w:cs="仿宋_GB2312" w:hint="eastAsia"/>
          <w:color w:val="000000"/>
          <w:kern w:val="0"/>
          <w:sz w:val="24"/>
          <w:lang/>
        </w:rPr>
        <w:t>，皮渣率</w:t>
      </w:r>
      <w:r>
        <w:rPr>
          <w:rFonts w:ascii="仿宋_GB2312" w:eastAsia="仿宋_GB2312" w:hAnsi="宋体" w:cs="仿宋_GB2312" w:hint="eastAsia"/>
          <w:color w:val="000000"/>
          <w:kern w:val="0"/>
          <w:sz w:val="24"/>
          <w:lang/>
        </w:rPr>
        <w:t>13.95%</w:t>
      </w:r>
      <w:r>
        <w:rPr>
          <w:rFonts w:ascii="仿宋_GB2312" w:eastAsia="仿宋_GB2312" w:hAnsi="宋体" w:cs="仿宋_GB2312" w:hint="eastAsia"/>
          <w:color w:val="000000"/>
          <w:kern w:val="0"/>
          <w:sz w:val="24"/>
          <w:lang/>
        </w:rPr>
        <w:t>。经接种鉴定：抗大斑病，感小斑病和纹枯病，高感丝黑穗病。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年参加四川省鲜食糯玉米组区试，鲜穗平均亩产</w:t>
      </w:r>
      <w:r>
        <w:rPr>
          <w:rFonts w:ascii="仿宋_GB2312" w:eastAsia="仿宋_GB2312" w:hAnsi="宋体" w:cs="仿宋_GB2312" w:hint="eastAsia"/>
          <w:color w:val="000000"/>
          <w:kern w:val="0"/>
          <w:sz w:val="24"/>
          <w:lang/>
        </w:rPr>
        <w:t>902.7</w:t>
      </w:r>
      <w:r>
        <w:rPr>
          <w:rFonts w:ascii="仿宋_GB2312" w:eastAsia="仿宋_GB2312" w:hAnsi="宋体" w:cs="仿宋_GB2312" w:hint="eastAsia"/>
          <w:color w:val="000000"/>
          <w:kern w:val="0"/>
          <w:sz w:val="24"/>
          <w:lang/>
        </w:rPr>
        <w:t>公斤，较对照渝糯</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888.3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1.9%</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895.5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3.9%</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72.3%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3300</w:t>
      </w:r>
      <w:r>
        <w:rPr>
          <w:rFonts w:ascii="仿宋_GB2312" w:eastAsia="仿宋_GB2312" w:hAnsi="宋体" w:cs="仿宋_GB2312" w:hint="eastAsia"/>
          <w:color w:val="000000"/>
          <w:kern w:val="0"/>
          <w:sz w:val="24"/>
          <w:lang/>
        </w:rPr>
        <w:t>株左右；③肥水管理：重施底肥，轻施拔节肥，重施攻苞肥；④病虫防治：综合防治病虫害，注意防治丝黑穗病，丝黑穗病高发区慎用。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该品种符合四川省玉米品种审定标准，通过审定。适宜四川省平坝丘陵地区作鲜食玉米春播种植。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20222001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群玉</w:t>
      </w:r>
      <w:r>
        <w:rPr>
          <w:rFonts w:ascii="仿宋_GB2312" w:eastAsia="仿宋_GB2312" w:hAnsi="宋体" w:cs="仿宋_GB2312" w:hint="eastAsia"/>
          <w:color w:val="000000"/>
          <w:kern w:val="0"/>
          <w:sz w:val="24"/>
          <w:lang/>
        </w:rPr>
        <w:t>210</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四川昊明达种业有限公司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四川昊明达种业有限公司、广西壮族自治区农业科学院玉米研究所、四川昊华城农业科技有限公司、四川群策种业有限公司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用绵阳市涪城区山地农作物研究所选育的自交系</w:t>
      </w:r>
      <w:r>
        <w:rPr>
          <w:rFonts w:ascii="仿宋_GB2312" w:eastAsia="仿宋_GB2312" w:hAnsi="宋体" w:cs="仿宋_GB2312" w:hint="eastAsia"/>
          <w:color w:val="000000"/>
          <w:kern w:val="0"/>
          <w:sz w:val="24"/>
          <w:lang/>
        </w:rPr>
        <w:t>SD375</w:t>
      </w:r>
      <w:r>
        <w:rPr>
          <w:rFonts w:ascii="仿宋_GB2312" w:eastAsia="仿宋_GB2312" w:hAnsi="宋体" w:cs="仿宋_GB2312" w:hint="eastAsia"/>
          <w:color w:val="000000"/>
          <w:kern w:val="0"/>
          <w:sz w:val="24"/>
          <w:lang/>
        </w:rPr>
        <w:t>作母本，与广西壮族自治区农业科学院玉米研究所选育的自交系先</w:t>
      </w:r>
      <w:r>
        <w:rPr>
          <w:rFonts w:ascii="仿宋_GB2312" w:eastAsia="仿宋_GB2312" w:hAnsi="宋体" w:cs="仿宋_GB2312" w:hint="eastAsia"/>
          <w:color w:val="000000"/>
          <w:kern w:val="0"/>
          <w:sz w:val="24"/>
          <w:lang/>
        </w:rPr>
        <w:t>21A</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株型半紧凑，雄穗主轴与分枝夹角小到中，花药深紫色，花丝紫色，果穗锥到筒形，籽粒黄色、半马齿型，穗轴白色。群策联合体四川省两年平丘组区试，春播平均生育期</w:t>
      </w:r>
      <w:r>
        <w:rPr>
          <w:rFonts w:ascii="仿宋_GB2312" w:eastAsia="仿宋_GB2312" w:hAnsi="宋体" w:cs="仿宋_GB2312" w:hint="eastAsia"/>
          <w:color w:val="000000"/>
          <w:kern w:val="0"/>
          <w:sz w:val="24"/>
          <w:lang/>
        </w:rPr>
        <w:t>112.7</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268.9</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19.4</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16.3</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35.7</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36.8</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85.1%</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722</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升，粗蛋白质</w:t>
      </w:r>
      <w:r>
        <w:rPr>
          <w:rFonts w:ascii="仿宋_GB2312" w:eastAsia="仿宋_GB2312" w:hAnsi="宋体" w:cs="仿宋_GB2312" w:hint="eastAsia"/>
          <w:color w:val="000000"/>
          <w:kern w:val="0"/>
          <w:sz w:val="24"/>
          <w:lang/>
        </w:rPr>
        <w:t>10.10%</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4.7%</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70.12%</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0.28%</w:t>
      </w:r>
      <w:r>
        <w:rPr>
          <w:rFonts w:ascii="仿宋_GB2312" w:eastAsia="仿宋_GB2312" w:hAnsi="宋体" w:cs="仿宋_GB2312" w:hint="eastAsia"/>
          <w:color w:val="000000"/>
          <w:kern w:val="0"/>
          <w:sz w:val="24"/>
          <w:lang/>
        </w:rPr>
        <w:t>。经接</w:t>
      </w:r>
      <w:r>
        <w:rPr>
          <w:rFonts w:ascii="仿宋_GB2312" w:eastAsia="仿宋_GB2312" w:hAnsi="宋体" w:cs="仿宋_GB2312" w:hint="eastAsia"/>
          <w:color w:val="000000"/>
          <w:kern w:val="0"/>
          <w:sz w:val="24"/>
          <w:lang/>
        </w:rPr>
        <w:lastRenderedPageBreak/>
        <w:t>种鉴定：抗小斑病、茎腐病，中抗穗腐病、大斑病、灰斑病，感纹枯病。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年参加四川省群策玉米试验联合体玉米平丘组区试，平均亩产</w:t>
      </w:r>
      <w:r>
        <w:rPr>
          <w:rFonts w:ascii="仿宋_GB2312" w:eastAsia="仿宋_GB2312" w:hAnsi="宋体" w:cs="仿宋_GB2312" w:hint="eastAsia"/>
          <w:color w:val="000000"/>
          <w:kern w:val="0"/>
          <w:sz w:val="24"/>
          <w:lang/>
        </w:rPr>
        <w:t>588.8</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656.3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16.9%</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622.6</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12.9%</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620.1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10.3%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20222002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天路</w:t>
      </w:r>
      <w:r>
        <w:rPr>
          <w:rFonts w:ascii="仿宋_GB2312" w:eastAsia="仿宋_GB2312" w:hAnsi="宋体" w:cs="仿宋_GB2312" w:hint="eastAsia"/>
          <w:color w:val="000000"/>
          <w:kern w:val="0"/>
          <w:sz w:val="24"/>
          <w:lang/>
        </w:rPr>
        <w:t>321</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四川天路农业科技发展有限公司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四川天路农业科技发展有限公司、四川熟地种业有限公司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用四川熟地种业有限公司选育的自交系</w:t>
      </w:r>
      <w:r>
        <w:rPr>
          <w:rFonts w:ascii="仿宋_GB2312" w:eastAsia="仿宋_GB2312" w:hAnsi="宋体" w:cs="仿宋_GB2312" w:hint="eastAsia"/>
          <w:color w:val="000000"/>
          <w:kern w:val="0"/>
          <w:sz w:val="24"/>
          <w:lang/>
        </w:rPr>
        <w:t>SD136</w:t>
      </w:r>
      <w:r>
        <w:rPr>
          <w:rFonts w:ascii="仿宋_GB2312" w:eastAsia="仿宋_GB2312" w:hAnsi="宋体" w:cs="仿宋_GB2312" w:hint="eastAsia"/>
          <w:color w:val="000000"/>
          <w:kern w:val="0"/>
          <w:sz w:val="24"/>
          <w:lang/>
        </w:rPr>
        <w:t>作母本，与四川天路农业科技发展有限公司选育的自交系</w:t>
      </w:r>
      <w:r>
        <w:rPr>
          <w:rFonts w:ascii="仿宋_GB2312" w:eastAsia="仿宋_GB2312" w:hAnsi="宋体" w:cs="仿宋_GB2312" w:hint="eastAsia"/>
          <w:color w:val="000000"/>
          <w:kern w:val="0"/>
          <w:sz w:val="24"/>
          <w:lang/>
        </w:rPr>
        <w:t>XT21</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株型半紧凑，雄穗主轴与分枝夹角小到中，花药浅紫色，花丝绿色带浅紫色绒毛，果穗筒形，籽粒黄色、马齿型，穗轴白色。四川比特利玉米联合体四川省两年平丘组区试，春播平均生育期</w:t>
      </w:r>
      <w:r>
        <w:rPr>
          <w:rFonts w:ascii="仿宋_GB2312" w:eastAsia="仿宋_GB2312" w:hAnsi="宋体" w:cs="仿宋_GB2312" w:hint="eastAsia"/>
          <w:color w:val="000000"/>
          <w:kern w:val="0"/>
          <w:sz w:val="24"/>
          <w:lang/>
        </w:rPr>
        <w:t>117.0</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275.7</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97.6</w:t>
      </w:r>
      <w:r>
        <w:rPr>
          <w:rFonts w:ascii="仿宋_GB2312" w:eastAsia="仿宋_GB2312" w:hAnsi="宋体" w:cs="仿宋_GB2312" w:hint="eastAsia"/>
          <w:color w:val="000000"/>
          <w:kern w:val="0"/>
          <w:sz w:val="24"/>
          <w:lang/>
        </w:rPr>
        <w:t>厘米，</w:t>
      </w:r>
      <w:r>
        <w:rPr>
          <w:rFonts w:ascii="仿宋_GB2312" w:eastAsia="仿宋_GB2312" w:hAnsi="宋体" w:cs="仿宋_GB2312" w:hint="eastAsia"/>
          <w:color w:val="000000"/>
          <w:spacing w:val="-6"/>
          <w:kern w:val="0"/>
          <w:sz w:val="24"/>
          <w:lang/>
        </w:rPr>
        <w:t>穗长</w:t>
      </w:r>
      <w:r>
        <w:rPr>
          <w:rFonts w:ascii="仿宋_GB2312" w:eastAsia="仿宋_GB2312" w:hAnsi="宋体" w:cs="仿宋_GB2312" w:hint="eastAsia"/>
          <w:color w:val="000000"/>
          <w:spacing w:val="-6"/>
          <w:kern w:val="0"/>
          <w:sz w:val="24"/>
          <w:lang/>
        </w:rPr>
        <w:t>19.8</w:t>
      </w:r>
      <w:r>
        <w:rPr>
          <w:rFonts w:ascii="仿宋_GB2312" w:eastAsia="仿宋_GB2312" w:hAnsi="宋体" w:cs="仿宋_GB2312" w:hint="eastAsia"/>
          <w:color w:val="000000"/>
          <w:spacing w:val="-6"/>
          <w:kern w:val="0"/>
          <w:sz w:val="24"/>
          <w:lang/>
        </w:rPr>
        <w:t>厘米，穗行数</w:t>
      </w:r>
      <w:r>
        <w:rPr>
          <w:rFonts w:ascii="仿宋_GB2312" w:eastAsia="仿宋_GB2312" w:hAnsi="宋体" w:cs="仿宋_GB2312" w:hint="eastAsia"/>
          <w:color w:val="000000"/>
          <w:spacing w:val="-6"/>
          <w:kern w:val="0"/>
          <w:sz w:val="24"/>
          <w:lang/>
        </w:rPr>
        <w:t>17.8</w:t>
      </w:r>
      <w:r>
        <w:rPr>
          <w:rFonts w:ascii="仿宋_GB2312" w:eastAsia="仿宋_GB2312" w:hAnsi="宋体" w:cs="仿宋_GB2312" w:hint="eastAsia"/>
          <w:color w:val="000000"/>
          <w:spacing w:val="-6"/>
          <w:kern w:val="0"/>
          <w:sz w:val="24"/>
          <w:lang/>
        </w:rPr>
        <w:t>行，行粒数</w:t>
      </w:r>
      <w:r>
        <w:rPr>
          <w:rFonts w:ascii="仿宋_GB2312" w:eastAsia="仿宋_GB2312" w:hAnsi="宋体" w:cs="仿宋_GB2312" w:hint="eastAsia"/>
          <w:color w:val="000000"/>
          <w:spacing w:val="-6"/>
          <w:kern w:val="0"/>
          <w:sz w:val="24"/>
          <w:lang/>
        </w:rPr>
        <w:t>39.8</w:t>
      </w:r>
      <w:r>
        <w:rPr>
          <w:rFonts w:ascii="仿宋_GB2312" w:eastAsia="仿宋_GB2312" w:hAnsi="宋体" w:cs="仿宋_GB2312" w:hint="eastAsia"/>
          <w:color w:val="000000"/>
          <w:spacing w:val="-6"/>
          <w:kern w:val="0"/>
          <w:sz w:val="24"/>
          <w:lang/>
        </w:rPr>
        <w:t>粒，百粒重</w:t>
      </w:r>
      <w:r>
        <w:rPr>
          <w:rFonts w:ascii="仿宋_GB2312" w:eastAsia="仿宋_GB2312" w:hAnsi="宋体" w:cs="仿宋_GB2312" w:hint="eastAsia"/>
          <w:color w:val="000000"/>
          <w:spacing w:val="-6"/>
          <w:kern w:val="0"/>
          <w:sz w:val="24"/>
          <w:lang/>
        </w:rPr>
        <w:t>30.3</w:t>
      </w:r>
      <w:r>
        <w:rPr>
          <w:rFonts w:ascii="仿宋_GB2312" w:eastAsia="仿宋_GB2312" w:hAnsi="宋体" w:cs="仿宋_GB2312" w:hint="eastAsia"/>
          <w:color w:val="000000"/>
          <w:spacing w:val="-6"/>
          <w:kern w:val="0"/>
          <w:sz w:val="24"/>
          <w:lang/>
        </w:rPr>
        <w:t>克，出籽率</w:t>
      </w:r>
      <w:r>
        <w:rPr>
          <w:rFonts w:ascii="仿宋_GB2312" w:eastAsia="仿宋_GB2312" w:hAnsi="宋体" w:cs="仿宋_GB2312" w:hint="eastAsia"/>
          <w:color w:val="000000"/>
          <w:spacing w:val="-6"/>
          <w:kern w:val="0"/>
          <w:sz w:val="24"/>
          <w:lang/>
        </w:rPr>
        <w:t>84.4%</w:t>
      </w:r>
      <w:r>
        <w:rPr>
          <w:rFonts w:ascii="仿宋_GB2312" w:eastAsia="仿宋_GB2312" w:hAnsi="宋体" w:cs="仿宋_GB2312" w:hint="eastAsia"/>
          <w:color w:val="000000"/>
          <w:spacing w:val="-6"/>
          <w:kern w:val="0"/>
          <w:sz w:val="24"/>
          <w:lang/>
        </w:rPr>
        <w:t>。籽粒容重</w:t>
      </w:r>
      <w:r>
        <w:rPr>
          <w:rFonts w:ascii="仿宋_GB2312" w:eastAsia="仿宋_GB2312" w:hAnsi="宋体" w:cs="仿宋_GB2312" w:hint="eastAsia"/>
          <w:color w:val="000000"/>
          <w:spacing w:val="-6"/>
          <w:kern w:val="0"/>
          <w:sz w:val="24"/>
          <w:lang/>
        </w:rPr>
        <w:t>792</w:t>
      </w:r>
      <w:r>
        <w:rPr>
          <w:rFonts w:ascii="仿宋_GB2312" w:eastAsia="仿宋_GB2312" w:hAnsi="宋体" w:cs="仿宋_GB2312" w:hint="eastAsia"/>
          <w:color w:val="000000"/>
          <w:spacing w:val="-6"/>
          <w:kern w:val="0"/>
          <w:sz w:val="24"/>
          <w:lang/>
        </w:rPr>
        <w:t>克</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升，粗蛋白</w:t>
      </w:r>
      <w:r>
        <w:rPr>
          <w:rFonts w:ascii="仿宋_GB2312" w:eastAsia="仿宋_GB2312" w:hAnsi="宋体" w:cs="仿宋_GB2312" w:hint="eastAsia"/>
          <w:color w:val="000000"/>
          <w:spacing w:val="-6"/>
          <w:kern w:val="0"/>
          <w:sz w:val="24"/>
          <w:lang/>
        </w:rPr>
        <w:t>12.3%</w:t>
      </w:r>
      <w:r>
        <w:rPr>
          <w:rFonts w:ascii="仿宋_GB2312" w:eastAsia="仿宋_GB2312" w:hAnsi="宋体" w:cs="仿宋_GB2312" w:hint="eastAsia"/>
          <w:color w:val="000000"/>
          <w:spacing w:val="-6"/>
          <w:kern w:val="0"/>
          <w:sz w:val="24"/>
          <w:lang/>
        </w:rPr>
        <w:t>，粗脂肪</w:t>
      </w:r>
      <w:r>
        <w:rPr>
          <w:rFonts w:ascii="仿宋_GB2312" w:eastAsia="仿宋_GB2312" w:hAnsi="宋体" w:cs="仿宋_GB2312" w:hint="eastAsia"/>
          <w:color w:val="000000"/>
          <w:spacing w:val="-6"/>
          <w:kern w:val="0"/>
          <w:sz w:val="24"/>
          <w:lang/>
        </w:rPr>
        <w:t>4.2%</w:t>
      </w:r>
      <w:r>
        <w:rPr>
          <w:rFonts w:ascii="仿宋_GB2312" w:eastAsia="仿宋_GB2312" w:hAnsi="宋体" w:cs="仿宋_GB2312" w:hint="eastAsia"/>
          <w:color w:val="000000"/>
          <w:spacing w:val="-6"/>
          <w:kern w:val="0"/>
          <w:sz w:val="24"/>
          <w:lang/>
        </w:rPr>
        <w:t>，粗淀粉</w:t>
      </w:r>
      <w:r>
        <w:rPr>
          <w:rFonts w:ascii="仿宋_GB2312" w:eastAsia="仿宋_GB2312" w:hAnsi="宋体" w:cs="仿宋_GB2312" w:hint="eastAsia"/>
          <w:color w:val="000000"/>
          <w:spacing w:val="-6"/>
          <w:kern w:val="0"/>
          <w:sz w:val="24"/>
          <w:lang/>
        </w:rPr>
        <w:t>70.3%</w:t>
      </w:r>
      <w:r>
        <w:rPr>
          <w:rFonts w:ascii="仿宋_GB2312" w:eastAsia="仿宋_GB2312" w:hAnsi="宋体" w:cs="仿宋_GB2312" w:hint="eastAsia"/>
          <w:color w:val="000000"/>
          <w:spacing w:val="-6"/>
          <w:kern w:val="0"/>
          <w:sz w:val="24"/>
          <w:lang/>
        </w:rPr>
        <w:t>，赖氨酸</w:t>
      </w:r>
      <w:r>
        <w:rPr>
          <w:rFonts w:ascii="仿宋_GB2312" w:eastAsia="仿宋_GB2312" w:hAnsi="宋体" w:cs="仿宋_GB2312" w:hint="eastAsia"/>
          <w:color w:val="000000"/>
          <w:spacing w:val="-6"/>
          <w:kern w:val="0"/>
          <w:sz w:val="24"/>
          <w:lang/>
        </w:rPr>
        <w:t>0.31%</w:t>
      </w:r>
      <w:r>
        <w:rPr>
          <w:rFonts w:ascii="仿宋_GB2312" w:eastAsia="仿宋_GB2312" w:hAnsi="宋体" w:cs="仿宋_GB2312" w:hint="eastAsia"/>
          <w:color w:val="000000"/>
          <w:spacing w:val="-6"/>
          <w:kern w:val="0"/>
          <w:sz w:val="24"/>
          <w:lang/>
        </w:rPr>
        <w:t>。经接种鉴定：高抗丝黑穗病，抗大斑病、小斑病，中抗茎腐病，感穗腐病、纹枯病。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年参加四川比特利玉米联合体四川省平丘组区试，平均亩产</w:t>
      </w:r>
      <w:r>
        <w:rPr>
          <w:rFonts w:ascii="仿宋_GB2312" w:eastAsia="仿宋_GB2312" w:hAnsi="宋体" w:cs="仿宋_GB2312" w:hint="eastAsia"/>
          <w:color w:val="000000"/>
          <w:kern w:val="0"/>
          <w:sz w:val="24"/>
          <w:lang/>
        </w:rPr>
        <w:t>583.3</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14.8%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575.3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10.4%</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579.3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12.6%</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100.0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591.2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9.7%</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w:t>
      </w:r>
      <w:r>
        <w:rPr>
          <w:rFonts w:ascii="仿宋_GB2312" w:eastAsia="仿宋_GB2312" w:hAnsi="宋体" w:cs="仿宋_GB2312" w:hint="eastAsia"/>
          <w:color w:val="000000"/>
          <w:kern w:val="0"/>
          <w:sz w:val="24"/>
          <w:lang/>
        </w:rPr>
        <w:lastRenderedPageBreak/>
        <w:t>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20222003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华元玉</w:t>
      </w:r>
      <w:r>
        <w:rPr>
          <w:rFonts w:ascii="仿宋_GB2312" w:eastAsia="仿宋_GB2312" w:hAnsi="宋体" w:cs="仿宋_GB2312" w:hint="eastAsia"/>
          <w:color w:val="000000"/>
          <w:kern w:val="0"/>
          <w:sz w:val="24"/>
          <w:lang/>
        </w:rPr>
        <w:t>319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四川科荟生物科技有限公司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四川科荟生物科技有限公司、科荟种业股份有限公司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pacing w:val="-6"/>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spacing w:val="-6"/>
          <w:kern w:val="0"/>
          <w:sz w:val="24"/>
          <w:lang/>
        </w:rPr>
        <w:t>是用科荟种业股份有限公司选育的自交系</w:t>
      </w:r>
      <w:r>
        <w:rPr>
          <w:rFonts w:ascii="仿宋_GB2312" w:eastAsia="仿宋_GB2312" w:hAnsi="宋体" w:cs="仿宋_GB2312" w:hint="eastAsia"/>
          <w:color w:val="000000"/>
          <w:spacing w:val="-6"/>
          <w:kern w:val="0"/>
          <w:sz w:val="24"/>
          <w:lang/>
        </w:rPr>
        <w:t>HY2132</w:t>
      </w:r>
      <w:r>
        <w:rPr>
          <w:rFonts w:ascii="仿宋_GB2312" w:eastAsia="仿宋_GB2312" w:hAnsi="宋体" w:cs="仿宋_GB2312" w:hint="eastAsia"/>
          <w:color w:val="000000"/>
          <w:spacing w:val="-6"/>
          <w:kern w:val="0"/>
          <w:sz w:val="24"/>
          <w:lang/>
        </w:rPr>
        <w:t>作母本、与四川科荟生物科技有限公司和科荟种业股份有限公司选育的自交系</w:t>
      </w:r>
      <w:r>
        <w:rPr>
          <w:rFonts w:ascii="仿宋_GB2312" w:eastAsia="仿宋_GB2312" w:hAnsi="宋体" w:cs="仿宋_GB2312" w:hint="eastAsia"/>
          <w:color w:val="000000"/>
          <w:spacing w:val="-6"/>
          <w:kern w:val="0"/>
          <w:sz w:val="24"/>
          <w:lang/>
        </w:rPr>
        <w:t>HY8319</w:t>
      </w:r>
      <w:r>
        <w:rPr>
          <w:rFonts w:ascii="仿宋_GB2312" w:eastAsia="仿宋_GB2312" w:hAnsi="宋体" w:cs="仿宋_GB2312" w:hint="eastAsia"/>
          <w:color w:val="000000"/>
          <w:spacing w:val="-6"/>
          <w:kern w:val="0"/>
          <w:sz w:val="24"/>
          <w:lang/>
        </w:rPr>
        <w:t>作父本组配选育而成。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株型半紧凑，雄穗主轴与分枝夹角大，花药紫色，花丝紫色，果穗锥到筒形，籽粒黄色、半马齿型，穗轴白色。四川川农种业科企联合体四川省两年平丘组区试，春播平均生育期</w:t>
      </w:r>
      <w:r>
        <w:rPr>
          <w:rFonts w:ascii="仿宋_GB2312" w:eastAsia="仿宋_GB2312" w:hAnsi="宋体" w:cs="仿宋_GB2312" w:hint="eastAsia"/>
          <w:color w:val="000000"/>
          <w:kern w:val="0"/>
          <w:sz w:val="24"/>
          <w:lang/>
        </w:rPr>
        <w:t>115.2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302.7</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113.7</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21.2</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17.3</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41.6</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30.2</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87.6%</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798</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11.8%</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72.8%</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0.34%</w:t>
      </w:r>
      <w:r>
        <w:rPr>
          <w:rFonts w:ascii="仿宋_GB2312" w:eastAsia="仿宋_GB2312" w:hAnsi="宋体" w:cs="仿宋_GB2312" w:hint="eastAsia"/>
          <w:color w:val="000000"/>
          <w:kern w:val="0"/>
          <w:sz w:val="24"/>
          <w:lang/>
        </w:rPr>
        <w:t>。经接种鉴定：抗小斑病，中抗大斑病、纹枯病和茎腐病，感穗腐病和灰斑病。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年参加四川川农种业科企联合体四川省平丘组区试，平均亩产</w:t>
      </w:r>
      <w:r>
        <w:rPr>
          <w:rFonts w:ascii="仿宋_GB2312" w:eastAsia="仿宋_GB2312" w:hAnsi="宋体" w:cs="仿宋_GB2312" w:hint="eastAsia"/>
          <w:color w:val="000000"/>
          <w:kern w:val="0"/>
          <w:sz w:val="24"/>
          <w:lang/>
        </w:rPr>
        <w:t>607.9</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10.7%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603.0</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11.3%</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605.5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11.0%</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620.7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9.7%</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w:t>
      </w:r>
      <w:r>
        <w:rPr>
          <w:rStyle w:val="font11"/>
          <w:rFonts w:hAnsi="宋体" w:hint="default"/>
          <w:sz w:val="24"/>
          <w:szCs w:val="24"/>
          <w:lang/>
        </w:rPr>
        <w:t>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20222004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禾创</w:t>
      </w:r>
      <w:r>
        <w:rPr>
          <w:rFonts w:ascii="仿宋_GB2312" w:eastAsia="仿宋_GB2312" w:hAnsi="宋体" w:cs="仿宋_GB2312" w:hint="eastAsia"/>
          <w:color w:val="000000"/>
          <w:kern w:val="0"/>
          <w:sz w:val="24"/>
          <w:lang/>
        </w:rPr>
        <w:t>599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四川禾创种业有限公司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四川禾创种业有限公司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HC428</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ED032</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株型半紧凑，雄穗主轴与分枝夹角小，花药浅紫色，花丝紫色，果</w:t>
      </w:r>
      <w:r>
        <w:rPr>
          <w:rFonts w:ascii="仿宋_GB2312" w:eastAsia="仿宋_GB2312" w:hAnsi="宋体" w:cs="仿宋_GB2312" w:hint="eastAsia"/>
          <w:color w:val="000000"/>
          <w:kern w:val="0"/>
          <w:sz w:val="24"/>
          <w:lang/>
        </w:rPr>
        <w:lastRenderedPageBreak/>
        <w:t>穗锥到筒形，籽粒黄色、半马齿型，穗轴白色。禾创联合体四川省两年平丘组区试，春播平均生育期</w:t>
      </w:r>
      <w:r>
        <w:rPr>
          <w:rFonts w:ascii="仿宋_GB2312" w:eastAsia="仿宋_GB2312" w:hAnsi="宋体" w:cs="仿宋_GB2312" w:hint="eastAsia"/>
          <w:color w:val="000000"/>
          <w:kern w:val="0"/>
          <w:sz w:val="24"/>
          <w:lang/>
        </w:rPr>
        <w:t>116.3</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265.2</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111.5</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20.5</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17.4</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37.4</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38.7</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86.4%</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756</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12.4%</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69.7%</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0.36%</w:t>
      </w:r>
      <w:r>
        <w:rPr>
          <w:rFonts w:ascii="仿宋_GB2312" w:eastAsia="仿宋_GB2312" w:hAnsi="宋体" w:cs="仿宋_GB2312" w:hint="eastAsia"/>
          <w:color w:val="000000"/>
          <w:kern w:val="0"/>
          <w:sz w:val="24"/>
          <w:lang/>
        </w:rPr>
        <w:t>。经接种鉴定：中抗大斑病、小斑病、穗腐病、茎腐病，感纹枯病、灰斑病。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年参加禾创联合体四川省平丘组区试，平均亩产</w:t>
      </w:r>
      <w:r>
        <w:rPr>
          <w:rFonts w:ascii="仿宋_GB2312" w:eastAsia="仿宋_GB2312" w:hAnsi="宋体" w:cs="仿宋_GB2312" w:hint="eastAsia"/>
          <w:color w:val="000000"/>
          <w:kern w:val="0"/>
          <w:sz w:val="24"/>
          <w:lang/>
        </w:rPr>
        <w:t>625.6</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10.7%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606.8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11.0%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616.2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10.9%</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612.9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9.6%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20222005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昊单</w:t>
      </w:r>
      <w:r>
        <w:rPr>
          <w:rFonts w:ascii="仿宋_GB2312" w:eastAsia="仿宋_GB2312" w:hAnsi="宋体" w:cs="仿宋_GB2312" w:hint="eastAsia"/>
          <w:color w:val="000000"/>
          <w:kern w:val="0"/>
          <w:sz w:val="24"/>
          <w:lang/>
        </w:rPr>
        <w:t>99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四川昊华城农业科技有限公司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四川昊华城农业科技有限公司、四川昊明达种业有限公司、临泽县绿润种业有限公司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用绵阳市涪城区山地农作物研究所选育的自交系</w:t>
      </w:r>
      <w:r>
        <w:rPr>
          <w:rFonts w:ascii="仿宋_GB2312" w:eastAsia="仿宋_GB2312" w:hAnsi="宋体" w:cs="仿宋_GB2312" w:hint="eastAsia"/>
          <w:color w:val="000000"/>
          <w:kern w:val="0"/>
          <w:sz w:val="24"/>
          <w:lang/>
        </w:rPr>
        <w:t>SD375</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Yu87</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株型半紧凑，雄穗主轴与分枝夹角中，花药绿色，花丝浅紫色，果穗锥到筒形，籽粒黄色、偏硬粒型，穗轴白色。群策联合体四川省两年平丘组区试，春播平均生育期</w:t>
      </w:r>
      <w:r>
        <w:rPr>
          <w:rFonts w:ascii="仿宋_GB2312" w:eastAsia="仿宋_GB2312" w:hAnsi="宋体" w:cs="仿宋_GB2312" w:hint="eastAsia"/>
          <w:color w:val="000000"/>
          <w:kern w:val="0"/>
          <w:sz w:val="24"/>
          <w:lang/>
        </w:rPr>
        <w:t>113.1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268.2</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93.0</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19.3</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34.8</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31.7</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85.3%</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743</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升，粗蛋白质</w:t>
      </w:r>
      <w:r>
        <w:rPr>
          <w:rFonts w:ascii="仿宋_GB2312" w:eastAsia="仿宋_GB2312" w:hAnsi="宋体" w:cs="仿宋_GB2312" w:hint="eastAsia"/>
          <w:color w:val="000000"/>
          <w:kern w:val="0"/>
          <w:sz w:val="24"/>
          <w:lang/>
        </w:rPr>
        <w:t>9.66%</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4.6%</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71.25%</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0.31%</w:t>
      </w:r>
      <w:r>
        <w:rPr>
          <w:rFonts w:ascii="仿宋_GB2312" w:eastAsia="仿宋_GB2312" w:hAnsi="宋体" w:cs="仿宋_GB2312" w:hint="eastAsia"/>
          <w:color w:val="000000"/>
          <w:kern w:val="0"/>
          <w:sz w:val="24"/>
          <w:lang/>
        </w:rPr>
        <w:t>。经接种鉴定：抗小斑病，中抗大斑病、纹枯病，感穗腐病和茎腐病。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年参加四川省群策玉米试验联合体平丘组玉米区试，平均亩产</w:t>
      </w:r>
      <w:r>
        <w:rPr>
          <w:rFonts w:ascii="仿宋_GB2312" w:eastAsia="仿宋_GB2312" w:hAnsi="宋体" w:cs="仿宋_GB2312" w:hint="eastAsia"/>
          <w:color w:val="000000"/>
          <w:kern w:val="0"/>
          <w:sz w:val="24"/>
          <w:lang/>
        </w:rPr>
        <w:t>614.4</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12.3%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606.5</w:t>
      </w:r>
      <w:r>
        <w:rPr>
          <w:rFonts w:ascii="仿宋_GB2312" w:eastAsia="仿宋_GB2312" w:hAnsi="宋体" w:cs="仿宋_GB2312" w:hint="eastAsia"/>
          <w:color w:val="000000"/>
          <w:kern w:val="0"/>
          <w:sz w:val="24"/>
          <w:lang/>
        </w:rPr>
        <w:t>公斤，较对</w:t>
      </w:r>
      <w:r>
        <w:rPr>
          <w:rFonts w:ascii="仿宋_GB2312" w:eastAsia="仿宋_GB2312" w:hAnsi="宋体" w:cs="仿宋_GB2312" w:hint="eastAsia"/>
          <w:color w:val="000000"/>
          <w:kern w:val="0"/>
          <w:sz w:val="24"/>
          <w:lang/>
        </w:rPr>
        <w:lastRenderedPageBreak/>
        <w:t>照增产</w:t>
      </w:r>
      <w:r>
        <w:rPr>
          <w:rFonts w:ascii="仿宋_GB2312" w:eastAsia="仿宋_GB2312" w:hAnsi="宋体" w:cs="仿宋_GB2312" w:hint="eastAsia"/>
          <w:color w:val="000000"/>
          <w:kern w:val="0"/>
          <w:sz w:val="24"/>
          <w:lang/>
        </w:rPr>
        <w:t>8.2%</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610.4</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10.2%</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94.4%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w:t>
      </w:r>
      <w:r>
        <w:rPr>
          <w:rFonts w:ascii="仿宋_GB2312" w:eastAsia="仿宋_GB2312" w:hAnsi="宋体" w:cs="仿宋_GB2312" w:hint="eastAsia"/>
          <w:color w:val="000000"/>
          <w:kern w:val="0"/>
          <w:sz w:val="24"/>
          <w:lang/>
        </w:rPr>
        <w:t>产</w:t>
      </w:r>
      <w:r>
        <w:rPr>
          <w:rFonts w:ascii="仿宋_GB2312" w:eastAsia="仿宋_GB2312" w:hAnsi="宋体" w:cs="仿宋_GB2312" w:hint="eastAsia"/>
          <w:color w:val="000000"/>
          <w:kern w:val="0"/>
          <w:sz w:val="24"/>
          <w:lang/>
        </w:rPr>
        <w:t>558.6</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20222006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旱地玉</w:t>
      </w:r>
      <w:r>
        <w:rPr>
          <w:rFonts w:ascii="仿宋_GB2312" w:eastAsia="仿宋_GB2312" w:hAnsi="宋体" w:cs="仿宋_GB2312" w:hint="eastAsia"/>
          <w:color w:val="000000"/>
          <w:kern w:val="0"/>
          <w:sz w:val="24"/>
          <w:lang/>
        </w:rPr>
        <w:t>5901</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绵阳市特丰种业有限公司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绵阳市特丰种业有限公司、绵阳百稼领旗农作物研究</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1664</w:t>
      </w:r>
      <w:r>
        <w:rPr>
          <w:rFonts w:ascii="仿宋_GB2312" w:eastAsia="仿宋_GB2312" w:hAnsi="宋体" w:cs="仿宋_GB2312" w:hint="eastAsia"/>
          <w:color w:val="000000"/>
          <w:kern w:val="0"/>
          <w:sz w:val="24"/>
          <w:lang/>
        </w:rPr>
        <w:t>作为母本，与自选系</w:t>
      </w:r>
      <w:r>
        <w:rPr>
          <w:rFonts w:ascii="仿宋_GB2312" w:eastAsia="仿宋_GB2312" w:hAnsi="宋体" w:cs="仿宋_GB2312" w:hint="eastAsia"/>
          <w:color w:val="000000"/>
          <w:kern w:val="0"/>
          <w:sz w:val="24"/>
          <w:lang/>
        </w:rPr>
        <w:t>210</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株型半紧凑，雄穗主轴与分枝夹角小，花药浅紫色，花丝浅紫色，果穗锥到筒形，籽粒黄色、偏马齿型，穗轴红色。四川科创玉米试验联合体四川省两年平丘组区试，春播平均生育期</w:t>
      </w:r>
      <w:r>
        <w:rPr>
          <w:rFonts w:ascii="仿宋_GB2312" w:eastAsia="仿宋_GB2312" w:hAnsi="宋体" w:cs="仿宋_GB2312" w:hint="eastAsia"/>
          <w:color w:val="000000"/>
          <w:kern w:val="0"/>
          <w:sz w:val="24"/>
          <w:lang/>
        </w:rPr>
        <w:t>117.8</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286.1</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118.1</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18.3</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16.9</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34.3</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87.1%</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768</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9.8%</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4.2%</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71.1%</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w:t>
      </w:r>
      <w:r>
        <w:rPr>
          <w:rFonts w:ascii="仿宋_GB2312" w:eastAsia="仿宋_GB2312" w:hAnsi="宋体" w:cs="仿宋_GB2312" w:hint="eastAsia"/>
          <w:color w:val="000000"/>
          <w:kern w:val="0"/>
          <w:sz w:val="24"/>
          <w:lang/>
        </w:rPr>
        <w:t>。接种鉴定中抗小斑病、纹枯病、茎腐病，感大斑病、穗腐病，高感丝黑穗病、灰斑病。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年参加科创联合体四川省平丘组区试，平均亩产</w:t>
      </w:r>
      <w:r>
        <w:rPr>
          <w:rFonts w:ascii="仿宋_GB2312" w:eastAsia="仿宋_GB2312" w:hAnsi="宋体" w:cs="仿宋_GB2312" w:hint="eastAsia"/>
          <w:color w:val="000000"/>
          <w:kern w:val="0"/>
          <w:sz w:val="24"/>
          <w:lang/>
        </w:rPr>
        <w:t>630.3</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11.4%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598.3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8.5%</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613.3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95.0%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606.8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株左右；③肥水管理：重施底肥，轻施拔节肥，重施攻苞肥；④病虫防治：综合防治病虫害，注意防治丝黑穗病，灰斑病，丝黑穗病、灰斑病高发区慎用。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20222007</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lastRenderedPageBreak/>
        <w:t>品种名称：</w:t>
      </w:r>
      <w:r>
        <w:rPr>
          <w:rFonts w:ascii="仿宋_GB2312" w:eastAsia="仿宋_GB2312" w:hAnsi="宋体" w:cs="仿宋_GB2312" w:hint="eastAsia"/>
          <w:color w:val="000000"/>
          <w:kern w:val="0"/>
          <w:sz w:val="24"/>
          <w:lang/>
        </w:rPr>
        <w:t>裕丰</w:t>
      </w:r>
      <w:r>
        <w:rPr>
          <w:rFonts w:ascii="仿宋_GB2312" w:eastAsia="仿宋_GB2312" w:hAnsi="宋体" w:cs="仿宋_GB2312" w:hint="eastAsia"/>
          <w:color w:val="000000"/>
          <w:kern w:val="0"/>
          <w:sz w:val="24"/>
          <w:lang/>
        </w:rPr>
        <w:t>808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四川裕丰种业有限责任公司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四川裕丰种业有限责任公司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YF808</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YF158</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株型半紧凑，雄穗主轴与分枝夹角中，花药黄色，花丝浅紫色，果穗锥到筒形，籽粒黄色、马齿型，穗轴红色。四川省天艺玉米试验联合体两年平丘组区试，春播平均生育期</w:t>
      </w:r>
      <w:r>
        <w:rPr>
          <w:rFonts w:ascii="仿宋_GB2312" w:eastAsia="仿宋_GB2312" w:hAnsi="宋体" w:cs="仿宋_GB2312" w:hint="eastAsia"/>
          <w:color w:val="000000"/>
          <w:kern w:val="0"/>
          <w:sz w:val="24"/>
          <w:lang/>
        </w:rPr>
        <w:t>117.3</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285.0</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108.4</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18.9</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18.2</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37.1</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33.5</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87.6%</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765</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10.1%</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4.8%</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70.8%</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0.31%</w:t>
      </w:r>
      <w:r>
        <w:rPr>
          <w:rFonts w:ascii="仿宋_GB2312" w:eastAsia="仿宋_GB2312" w:hAnsi="宋体" w:cs="仿宋_GB2312" w:hint="eastAsia"/>
          <w:color w:val="000000"/>
          <w:kern w:val="0"/>
          <w:sz w:val="24"/>
          <w:lang/>
        </w:rPr>
        <w:t>。经接种鉴定：高抗丝黑穗病，中抗小斑病、穗腐病，感大斑病、纹枯病、茎腐病和灰斑病。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年参加四川省天艺玉米试</w:t>
      </w:r>
      <w:r>
        <w:rPr>
          <w:rFonts w:ascii="仿宋_GB2312" w:eastAsia="仿宋_GB2312" w:hAnsi="宋体" w:cs="仿宋_GB2312" w:hint="eastAsia"/>
          <w:color w:val="000000"/>
          <w:kern w:val="0"/>
          <w:sz w:val="24"/>
          <w:lang/>
        </w:rPr>
        <w:t>验联合体平丘组区试，平均亩产</w:t>
      </w:r>
      <w:r>
        <w:rPr>
          <w:rFonts w:ascii="仿宋_GB2312" w:eastAsia="仿宋_GB2312" w:hAnsi="宋体" w:cs="仿宋_GB2312" w:hint="eastAsia"/>
          <w:color w:val="000000"/>
          <w:kern w:val="0"/>
          <w:sz w:val="24"/>
          <w:lang/>
        </w:rPr>
        <w:t>613.5</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10.7%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582.0</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9.2%</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597.7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95.0%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617.4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8.5%</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20222008</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高科玉</w:t>
      </w:r>
      <w:r>
        <w:rPr>
          <w:rFonts w:ascii="仿宋_GB2312" w:eastAsia="仿宋_GB2312" w:hAnsi="宋体" w:cs="仿宋_GB2312" w:hint="eastAsia"/>
          <w:color w:val="000000"/>
          <w:kern w:val="0"/>
          <w:sz w:val="24"/>
          <w:lang/>
        </w:rPr>
        <w:t>866</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犍为县种子科学研究所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犍为县种子科学研究所、杨启源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用杨启源选育的自交系</w:t>
      </w:r>
      <w:r>
        <w:rPr>
          <w:rFonts w:ascii="仿宋_GB2312" w:eastAsia="仿宋_GB2312" w:hAnsi="宋体" w:cs="仿宋_GB2312" w:hint="eastAsia"/>
          <w:color w:val="000000"/>
          <w:kern w:val="0"/>
          <w:sz w:val="24"/>
          <w:lang/>
        </w:rPr>
        <w:t>QY45314</w:t>
      </w:r>
      <w:r>
        <w:rPr>
          <w:rFonts w:ascii="仿宋_GB2312" w:eastAsia="仿宋_GB2312" w:hAnsi="宋体" w:cs="仿宋_GB2312" w:hint="eastAsia"/>
          <w:color w:val="000000"/>
          <w:kern w:val="0"/>
          <w:sz w:val="24"/>
          <w:lang/>
        </w:rPr>
        <w:t>作母本，与犍为县种子科学研究所选育的自交系</w:t>
      </w:r>
      <w:r>
        <w:rPr>
          <w:rFonts w:ascii="仿宋_GB2312" w:eastAsia="仿宋_GB2312" w:hAnsi="宋体" w:cs="仿宋_GB2312" w:hint="eastAsia"/>
          <w:color w:val="000000"/>
          <w:kern w:val="0"/>
          <w:sz w:val="24"/>
          <w:lang/>
        </w:rPr>
        <w:t>ZYK22</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pacing w:val="-6"/>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株型半紧凑，雄穗主轴与分枝夹角大，花药紫色，花丝紫色，果穗锥到筒形，籽粒黄色、偏马齿型，穗轴红色。四川仲帮玉米试验联合体四川省两年平丘组区试，春播平均生育期</w:t>
      </w:r>
      <w:r>
        <w:rPr>
          <w:rFonts w:ascii="仿宋_GB2312" w:eastAsia="仿宋_GB2312" w:hAnsi="宋体" w:cs="仿宋_GB2312" w:hint="eastAsia"/>
          <w:color w:val="000000"/>
          <w:kern w:val="0"/>
          <w:sz w:val="24"/>
          <w:lang/>
        </w:rPr>
        <w:t>117.6</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326.7</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143.2</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22.3</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17.0</w:t>
      </w:r>
      <w:r>
        <w:rPr>
          <w:rFonts w:ascii="仿宋_GB2312" w:eastAsia="仿宋_GB2312" w:hAnsi="宋体" w:cs="仿宋_GB2312" w:hint="eastAsia"/>
          <w:color w:val="000000"/>
          <w:kern w:val="0"/>
          <w:sz w:val="24"/>
          <w:lang/>
        </w:rPr>
        <w:t>行，行</w:t>
      </w:r>
      <w:r>
        <w:rPr>
          <w:rFonts w:ascii="仿宋_GB2312" w:eastAsia="仿宋_GB2312" w:hAnsi="宋体" w:cs="仿宋_GB2312" w:hint="eastAsia"/>
          <w:color w:val="000000"/>
          <w:kern w:val="0"/>
          <w:sz w:val="24"/>
          <w:lang/>
        </w:rPr>
        <w:t>粒数</w:t>
      </w:r>
      <w:r>
        <w:rPr>
          <w:rFonts w:ascii="仿宋_GB2312" w:eastAsia="仿宋_GB2312" w:hAnsi="宋体" w:cs="仿宋_GB2312" w:hint="eastAsia"/>
          <w:color w:val="000000"/>
          <w:kern w:val="0"/>
          <w:sz w:val="24"/>
          <w:lang/>
        </w:rPr>
        <w:t>39.7</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34.7</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lastRenderedPageBreak/>
        <w:t>籽</w:t>
      </w:r>
      <w:r>
        <w:rPr>
          <w:rFonts w:ascii="仿宋_GB2312" w:eastAsia="仿宋_GB2312" w:hAnsi="宋体" w:cs="仿宋_GB2312" w:hint="eastAsia"/>
          <w:color w:val="000000"/>
          <w:spacing w:val="-6"/>
          <w:kern w:val="0"/>
          <w:sz w:val="24"/>
          <w:lang/>
        </w:rPr>
        <w:t>粒容重</w:t>
      </w:r>
      <w:r>
        <w:rPr>
          <w:rFonts w:ascii="仿宋_GB2312" w:eastAsia="仿宋_GB2312" w:hAnsi="宋体" w:cs="仿宋_GB2312" w:hint="eastAsia"/>
          <w:color w:val="000000"/>
          <w:spacing w:val="-6"/>
          <w:kern w:val="0"/>
          <w:sz w:val="24"/>
          <w:lang/>
        </w:rPr>
        <w:t>729</w:t>
      </w:r>
      <w:r>
        <w:rPr>
          <w:rFonts w:ascii="仿宋_GB2312" w:eastAsia="仿宋_GB2312" w:hAnsi="宋体" w:cs="仿宋_GB2312" w:hint="eastAsia"/>
          <w:color w:val="000000"/>
          <w:spacing w:val="-6"/>
          <w:kern w:val="0"/>
          <w:sz w:val="24"/>
          <w:lang/>
        </w:rPr>
        <w:t>克</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升，粗蛋白</w:t>
      </w:r>
      <w:r>
        <w:rPr>
          <w:rFonts w:ascii="仿宋_GB2312" w:eastAsia="仿宋_GB2312" w:hAnsi="宋体" w:cs="仿宋_GB2312" w:hint="eastAsia"/>
          <w:color w:val="000000"/>
          <w:spacing w:val="-6"/>
          <w:kern w:val="0"/>
          <w:sz w:val="24"/>
          <w:lang/>
        </w:rPr>
        <w:t>11.0%</w:t>
      </w:r>
      <w:r>
        <w:rPr>
          <w:rFonts w:ascii="仿宋_GB2312" w:eastAsia="仿宋_GB2312" w:hAnsi="宋体" w:cs="仿宋_GB2312" w:hint="eastAsia"/>
          <w:color w:val="000000"/>
          <w:spacing w:val="-6"/>
          <w:kern w:val="0"/>
          <w:sz w:val="24"/>
          <w:lang/>
        </w:rPr>
        <w:t>，粗脂肪</w:t>
      </w:r>
      <w:r>
        <w:rPr>
          <w:rFonts w:ascii="仿宋_GB2312" w:eastAsia="仿宋_GB2312" w:hAnsi="宋体" w:cs="仿宋_GB2312" w:hint="eastAsia"/>
          <w:color w:val="000000"/>
          <w:spacing w:val="-6"/>
          <w:kern w:val="0"/>
          <w:sz w:val="24"/>
          <w:lang/>
        </w:rPr>
        <w:t>3.9%</w:t>
      </w:r>
      <w:r>
        <w:rPr>
          <w:rFonts w:ascii="仿宋_GB2312" w:eastAsia="仿宋_GB2312" w:hAnsi="宋体" w:cs="仿宋_GB2312" w:hint="eastAsia"/>
          <w:color w:val="000000"/>
          <w:spacing w:val="-6"/>
          <w:kern w:val="0"/>
          <w:sz w:val="24"/>
          <w:lang/>
        </w:rPr>
        <w:t>，粗淀粉</w:t>
      </w:r>
      <w:r>
        <w:rPr>
          <w:rFonts w:ascii="仿宋_GB2312" w:eastAsia="仿宋_GB2312" w:hAnsi="宋体" w:cs="仿宋_GB2312" w:hint="eastAsia"/>
          <w:color w:val="000000"/>
          <w:spacing w:val="-6"/>
          <w:kern w:val="0"/>
          <w:sz w:val="24"/>
          <w:lang/>
        </w:rPr>
        <w:t>77.6%</w:t>
      </w:r>
      <w:r>
        <w:rPr>
          <w:rFonts w:ascii="仿宋_GB2312" w:eastAsia="仿宋_GB2312" w:hAnsi="宋体" w:cs="仿宋_GB2312" w:hint="eastAsia"/>
          <w:color w:val="000000"/>
          <w:spacing w:val="-6"/>
          <w:kern w:val="0"/>
          <w:sz w:val="24"/>
          <w:lang/>
        </w:rPr>
        <w:t>，赖氨酸</w:t>
      </w:r>
      <w:r>
        <w:rPr>
          <w:rFonts w:ascii="仿宋_GB2312" w:eastAsia="仿宋_GB2312" w:hAnsi="宋体" w:cs="仿宋_GB2312" w:hint="eastAsia"/>
          <w:color w:val="000000"/>
          <w:spacing w:val="-6"/>
          <w:kern w:val="0"/>
          <w:sz w:val="24"/>
          <w:lang/>
        </w:rPr>
        <w:t>0.36%</w:t>
      </w:r>
      <w:r>
        <w:rPr>
          <w:rFonts w:ascii="仿宋_GB2312" w:eastAsia="仿宋_GB2312" w:hAnsi="宋体" w:cs="仿宋_GB2312" w:hint="eastAsia"/>
          <w:color w:val="000000"/>
          <w:spacing w:val="-6"/>
          <w:kern w:val="0"/>
          <w:sz w:val="24"/>
          <w:lang/>
        </w:rPr>
        <w:t>。经接种鉴定：高抗丝黑穗病，抗小斑病，中抗大斑病、纹枯病、灰斑病，感穗腐病、茎腐病。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年参加四川省仲帮联合体玉米平丘组区试，平均亩产</w:t>
      </w:r>
      <w:r>
        <w:rPr>
          <w:rFonts w:ascii="仿宋_GB2312" w:eastAsia="仿宋_GB2312" w:hAnsi="宋体" w:cs="仿宋_GB2312" w:hint="eastAsia"/>
          <w:color w:val="000000"/>
          <w:kern w:val="0"/>
          <w:sz w:val="24"/>
          <w:lang/>
        </w:rPr>
        <w:t>633.2</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11.7%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600.3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7.5%</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615.8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9.4%</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88.2%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607.7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w:t>
      </w:r>
      <w:r>
        <w:rPr>
          <w:rFonts w:ascii="仿宋_GB2312" w:eastAsia="仿宋_GB2312" w:hAnsi="宋体" w:cs="仿宋_GB2312" w:hint="eastAsia"/>
          <w:color w:val="000000"/>
          <w:kern w:val="0"/>
          <w:sz w:val="24"/>
          <w:lang/>
        </w:rPr>
        <w:t>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20222009</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蜀玉</w:t>
      </w:r>
      <w:r>
        <w:rPr>
          <w:rFonts w:ascii="仿宋_GB2312" w:eastAsia="仿宋_GB2312" w:hAnsi="宋体" w:cs="仿宋_GB2312" w:hint="eastAsia"/>
          <w:color w:val="000000"/>
          <w:kern w:val="0"/>
          <w:sz w:val="24"/>
          <w:lang/>
        </w:rPr>
        <w:t>616</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四川省蜀玉科技农业发展有限公司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四川省蜀玉科技农业发展有限公司、四川农业大学玉米研究所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用四川农业大学玉米研究所选育的自交系</w:t>
      </w:r>
      <w:r>
        <w:rPr>
          <w:rFonts w:ascii="仿宋_GB2312" w:eastAsia="仿宋_GB2312" w:hAnsi="宋体" w:cs="仿宋_GB2312" w:hint="eastAsia"/>
          <w:color w:val="000000"/>
          <w:kern w:val="0"/>
          <w:sz w:val="24"/>
          <w:lang/>
        </w:rPr>
        <w:t>LX3118</w:t>
      </w:r>
      <w:r>
        <w:rPr>
          <w:rFonts w:ascii="仿宋_GB2312" w:eastAsia="仿宋_GB2312" w:hAnsi="宋体" w:cs="仿宋_GB2312" w:hint="eastAsia"/>
          <w:color w:val="000000"/>
          <w:kern w:val="0"/>
          <w:sz w:val="24"/>
          <w:lang/>
        </w:rPr>
        <w:t>作母本，自选系</w:t>
      </w:r>
      <w:r>
        <w:rPr>
          <w:rFonts w:ascii="仿宋_GB2312" w:eastAsia="仿宋_GB2312" w:hAnsi="宋体" w:cs="仿宋_GB2312" w:hint="eastAsia"/>
          <w:color w:val="000000"/>
          <w:kern w:val="0"/>
          <w:sz w:val="24"/>
          <w:lang/>
        </w:rPr>
        <w:t>LX2111</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株型半紧凑，雄穗主轴与分枝夹角中，花药浅紫色，花丝绿色，果穗锥到筒形，籽粒橙黄色、半马齿型，穗轴白色。四川金安特联合体两年平丘组区试，春播平均生育期</w:t>
      </w:r>
      <w:r>
        <w:rPr>
          <w:rFonts w:ascii="仿宋_GB2312" w:eastAsia="仿宋_GB2312" w:hAnsi="宋体" w:cs="仿宋_GB2312" w:hint="eastAsia"/>
          <w:color w:val="000000"/>
          <w:kern w:val="0"/>
          <w:sz w:val="24"/>
          <w:lang/>
        </w:rPr>
        <w:t>119.7</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279.9</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114</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20.5</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17.6</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38.2</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32.3</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85.7%</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794</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9.45%</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0.32%</w:t>
      </w:r>
      <w:r>
        <w:rPr>
          <w:rFonts w:ascii="仿宋_GB2312" w:eastAsia="仿宋_GB2312" w:hAnsi="宋体" w:cs="仿宋_GB2312" w:hint="eastAsia"/>
          <w:color w:val="000000"/>
          <w:kern w:val="0"/>
          <w:sz w:val="24"/>
          <w:lang/>
        </w:rPr>
        <w:t>。经接种鉴定：抗茎腐病和丝黑穗病，中抗大斑病和灰斑病，感小斑病、纹枯病和穗腐病。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年参加金安特联合体四川省平丘组区试，平均亩产</w:t>
      </w:r>
      <w:r>
        <w:rPr>
          <w:rFonts w:ascii="仿宋_GB2312" w:eastAsia="仿宋_GB2312" w:hAnsi="宋体" w:cs="仿宋_GB2312" w:hint="eastAsia"/>
          <w:color w:val="000000"/>
          <w:kern w:val="0"/>
          <w:sz w:val="24"/>
          <w:lang/>
        </w:rPr>
        <w:t>643.8</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658.3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11.9%</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651.1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9.3%</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89.0%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607.5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4.7%</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lastRenderedPageBreak/>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20222010</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昊明达</w:t>
      </w:r>
      <w:r>
        <w:rPr>
          <w:rFonts w:ascii="仿宋_GB2312" w:eastAsia="仿宋_GB2312" w:hAnsi="宋体" w:cs="仿宋_GB2312" w:hint="eastAsia"/>
          <w:color w:val="000000"/>
          <w:kern w:val="0"/>
          <w:sz w:val="24"/>
          <w:lang/>
        </w:rPr>
        <w:t>208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四川昊华城农业科技有限公司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四川昊华城农业科技有限公司、四川诚农农业有限责任公司、四川昊明达种业有限公司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用绵阳市涪城区山地农作物研究所选育的自交系</w:t>
      </w:r>
      <w:r>
        <w:rPr>
          <w:rFonts w:ascii="仿宋_GB2312" w:eastAsia="仿宋_GB2312" w:hAnsi="宋体" w:cs="仿宋_GB2312" w:hint="eastAsia"/>
          <w:color w:val="000000"/>
          <w:kern w:val="0"/>
          <w:sz w:val="24"/>
          <w:lang/>
        </w:rPr>
        <w:t>SD375</w:t>
      </w:r>
      <w:r>
        <w:rPr>
          <w:rFonts w:ascii="仿宋_GB2312" w:eastAsia="仿宋_GB2312" w:hAnsi="宋体" w:cs="仿宋_GB2312" w:hint="eastAsia"/>
          <w:color w:val="000000"/>
          <w:kern w:val="0"/>
          <w:sz w:val="24"/>
          <w:lang/>
        </w:rPr>
        <w:t>作母本，与四川诚农农业有限责任公司选育的自交系</w:t>
      </w:r>
      <w:r>
        <w:rPr>
          <w:rFonts w:ascii="仿宋_GB2312" w:eastAsia="仿宋_GB2312" w:hAnsi="宋体" w:cs="仿宋_GB2312" w:hint="eastAsia"/>
          <w:color w:val="000000"/>
          <w:kern w:val="0"/>
          <w:sz w:val="24"/>
          <w:lang/>
        </w:rPr>
        <w:t>YJ721</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株型半紧凑，雄穗主轴与分枝夹角小，花药浅紫色，花丝浅紫色，果穗筒形，籽粒黄色、半马齿型，穗轴白色。群策联合体四川省两年平丘区试，春播平均生育期</w:t>
      </w:r>
      <w:r>
        <w:rPr>
          <w:rFonts w:ascii="仿宋_GB2312" w:eastAsia="仿宋_GB2312" w:hAnsi="宋体" w:cs="仿宋_GB2312" w:hint="eastAsia"/>
          <w:color w:val="000000"/>
          <w:kern w:val="0"/>
          <w:sz w:val="24"/>
          <w:lang/>
        </w:rPr>
        <w:t>111.4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276.9</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105.5</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20.2</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18.5</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35.6</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85.8%</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757</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升，粗蛋白质</w:t>
      </w:r>
      <w:r>
        <w:rPr>
          <w:rFonts w:ascii="仿宋_GB2312" w:eastAsia="仿宋_GB2312" w:hAnsi="宋体" w:cs="仿宋_GB2312" w:hint="eastAsia"/>
          <w:color w:val="000000"/>
          <w:kern w:val="0"/>
          <w:sz w:val="24"/>
          <w:lang/>
        </w:rPr>
        <w:t>9.54%</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5.3%</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71.41%</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。经接种鉴定：抗小斑病、灰斑病，中抗大斑病、茎腐病，感纹枯病和穗腐病。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年参加四川省群策玉米试验联合体玉米平丘组区试，平均亩产</w:t>
      </w:r>
      <w:r>
        <w:rPr>
          <w:rFonts w:ascii="仿宋_GB2312" w:eastAsia="仿宋_GB2312" w:hAnsi="宋体" w:cs="仿宋_GB2312" w:hint="eastAsia"/>
          <w:color w:val="000000"/>
          <w:kern w:val="0"/>
          <w:sz w:val="24"/>
          <w:lang/>
        </w:rPr>
        <w:t>592.0</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9.5%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611.8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601.9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9.3%</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618.5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10.1%</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w:t>
      </w:r>
      <w:r>
        <w:rPr>
          <w:rFonts w:ascii="仿宋_GB2312" w:eastAsia="仿宋_GB2312" w:hAnsi="宋体" w:cs="仿宋_GB2312" w:hint="eastAsia"/>
          <w:color w:val="000000"/>
          <w:kern w:val="0"/>
          <w:sz w:val="24"/>
          <w:lang/>
        </w:rPr>
        <w:t>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20222011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瑞玉</w:t>
      </w:r>
      <w:r>
        <w:rPr>
          <w:rFonts w:ascii="仿宋_GB2312" w:eastAsia="仿宋_GB2312" w:hAnsi="宋体" w:cs="仿宋_GB2312" w:hint="eastAsia"/>
          <w:color w:val="000000"/>
          <w:kern w:val="0"/>
          <w:sz w:val="24"/>
          <w:lang/>
        </w:rPr>
        <w:t>822</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绵阳瑞德种业有限责任公司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pacing w:val="-6"/>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spacing w:val="-6"/>
          <w:kern w:val="0"/>
          <w:sz w:val="24"/>
          <w:lang/>
        </w:rPr>
        <w:t>绵阳瑞德种业有限责任公司、广西壮族自治区农业科学院玉米研究所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品种来源：</w:t>
      </w:r>
      <w:r>
        <w:rPr>
          <w:rFonts w:ascii="仿宋_GB2312" w:eastAsia="仿宋_GB2312" w:hAnsi="宋体" w:cs="仿宋_GB2312" w:hint="eastAsia"/>
          <w:color w:val="000000"/>
          <w:kern w:val="0"/>
          <w:sz w:val="24"/>
          <w:lang/>
        </w:rPr>
        <w:t>用绵阳瑞德种业有限责任公司选育的自交系</w:t>
      </w:r>
      <w:r>
        <w:rPr>
          <w:rFonts w:ascii="仿宋_GB2312" w:eastAsia="仿宋_GB2312" w:hAnsi="宋体" w:cs="仿宋_GB2312" w:hint="eastAsia"/>
          <w:color w:val="000000"/>
          <w:kern w:val="0"/>
          <w:sz w:val="24"/>
          <w:lang/>
        </w:rPr>
        <w:t>SN6231</w:t>
      </w:r>
      <w:r>
        <w:rPr>
          <w:rFonts w:ascii="仿宋_GB2312" w:eastAsia="仿宋_GB2312" w:hAnsi="宋体" w:cs="仿宋_GB2312" w:hint="eastAsia"/>
          <w:color w:val="000000"/>
          <w:kern w:val="0"/>
          <w:sz w:val="24"/>
          <w:lang/>
        </w:rPr>
        <w:t>作母本，与广西壮族自治区农业科学院玉米研究所选育的自交系</w:t>
      </w:r>
      <w:r>
        <w:rPr>
          <w:rFonts w:ascii="仿宋_GB2312" w:eastAsia="仿宋_GB2312" w:hAnsi="宋体" w:cs="仿宋_GB2312" w:hint="eastAsia"/>
          <w:color w:val="000000"/>
          <w:kern w:val="0"/>
          <w:sz w:val="24"/>
          <w:lang/>
        </w:rPr>
        <w:t>ZNC442</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株型半紧凑，雄穗主轴与分枝夹角小到中，花药紫色，花丝紫色，果穗锥到筒形，籽粒黄色、半马齿型，穗轴白色。四川智慧高地玉米试验联合体四川省两年平丘组区试，春播平均生育期</w:t>
      </w:r>
      <w:r>
        <w:rPr>
          <w:rFonts w:ascii="仿宋_GB2312" w:eastAsia="仿宋_GB2312" w:hAnsi="宋体" w:cs="仿宋_GB2312" w:hint="eastAsia"/>
          <w:color w:val="000000"/>
          <w:kern w:val="0"/>
          <w:sz w:val="24"/>
          <w:lang/>
        </w:rPr>
        <w:t>120.0</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274.2</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105.5</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21.1</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16.1</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38.4</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33.7</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86.2%</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755</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10.6%</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4.7%</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73.2%</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0.35%</w:t>
      </w:r>
      <w:r>
        <w:rPr>
          <w:rFonts w:ascii="仿宋_GB2312" w:eastAsia="仿宋_GB2312" w:hAnsi="宋体" w:cs="仿宋_GB2312" w:hint="eastAsia"/>
          <w:color w:val="000000"/>
          <w:kern w:val="0"/>
          <w:sz w:val="24"/>
          <w:lang/>
        </w:rPr>
        <w:t>。经接种鉴定：抗茎腐病，中抗小斑病、纹枯病、灰斑病，感大斑病、穗腐病。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年参加四川智慧高地玉米</w:t>
      </w:r>
      <w:r>
        <w:rPr>
          <w:rFonts w:ascii="仿宋_GB2312" w:eastAsia="仿宋_GB2312" w:hAnsi="宋体" w:cs="仿宋_GB2312" w:hint="eastAsia"/>
          <w:color w:val="000000"/>
          <w:kern w:val="0"/>
          <w:sz w:val="24"/>
          <w:lang/>
        </w:rPr>
        <w:t>试验联合体四川省平丘组区试，平均亩产</w:t>
      </w:r>
      <w:r>
        <w:rPr>
          <w:rFonts w:ascii="仿宋_GB2312" w:eastAsia="仿宋_GB2312" w:hAnsi="宋体" w:cs="仿宋_GB2312" w:hint="eastAsia"/>
          <w:color w:val="000000"/>
          <w:kern w:val="0"/>
          <w:sz w:val="24"/>
          <w:lang/>
        </w:rPr>
        <w:t>607.1</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10.4%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606.8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7.3%</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607.0</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95.0%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607.1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7.9%</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w:t>
      </w:r>
      <w:r>
        <w:rPr>
          <w:rFonts w:ascii="仿宋_GB2312" w:eastAsia="仿宋_GB2312" w:hAnsi="宋体" w:cs="仿宋_GB2312" w:hint="eastAsia"/>
          <w:color w:val="000000"/>
          <w:kern w:val="0"/>
          <w:sz w:val="24"/>
          <w:lang/>
        </w:rPr>
        <w:t>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20222012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汉禾</w:t>
      </w:r>
      <w:r>
        <w:rPr>
          <w:rFonts w:ascii="仿宋_GB2312" w:eastAsia="仿宋_GB2312" w:hAnsi="宋体" w:cs="仿宋_GB2312" w:hint="eastAsia"/>
          <w:color w:val="000000"/>
          <w:kern w:val="0"/>
          <w:sz w:val="24"/>
          <w:lang/>
        </w:rPr>
        <w:t>808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四川省嘉陵农作物品种研究有限公司、攀枝花市农林科学研究院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四川省嘉陵农作物品种研究有限公司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用自选系佳</w:t>
      </w:r>
      <w:r>
        <w:rPr>
          <w:rFonts w:ascii="仿宋_GB2312" w:eastAsia="仿宋_GB2312" w:hAnsi="宋体" w:cs="仿宋_GB2312" w:hint="eastAsia"/>
          <w:color w:val="000000"/>
          <w:kern w:val="0"/>
          <w:sz w:val="24"/>
          <w:lang/>
        </w:rPr>
        <w:t>A69</w:t>
      </w:r>
      <w:r>
        <w:rPr>
          <w:rFonts w:ascii="仿宋_GB2312" w:eastAsia="仿宋_GB2312" w:hAnsi="宋体" w:cs="仿宋_GB2312" w:hint="eastAsia"/>
          <w:color w:val="000000"/>
          <w:kern w:val="0"/>
          <w:sz w:val="24"/>
          <w:lang/>
        </w:rPr>
        <w:t>作母本，与自选系互</w:t>
      </w:r>
      <w:r>
        <w:rPr>
          <w:rFonts w:ascii="仿宋_GB2312" w:eastAsia="仿宋_GB2312" w:hAnsi="宋体" w:cs="仿宋_GB2312" w:hint="eastAsia"/>
          <w:color w:val="000000"/>
          <w:kern w:val="0"/>
          <w:sz w:val="24"/>
          <w:lang/>
        </w:rPr>
        <w:t>J617</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株型半紧凑，雄穗主轴与分枝夹角中，花药紫色，花丝浅紫色，果穗锥到筒形，籽粒橙黄色、硬粒型，穗轴白色。四川互邦玉米联合体四川省两年平丘组区试，春播平均生育期</w:t>
      </w:r>
      <w:r>
        <w:rPr>
          <w:rFonts w:ascii="仿宋_GB2312" w:eastAsia="仿宋_GB2312" w:hAnsi="宋体" w:cs="仿宋_GB2312" w:hint="eastAsia"/>
          <w:color w:val="000000"/>
          <w:kern w:val="0"/>
          <w:sz w:val="24"/>
          <w:lang/>
        </w:rPr>
        <w:t>117.1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288.0</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111.7</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20.3</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16.8</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37.5</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33.8</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86.4%</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794</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3.4%</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74.2%</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0.25%</w:t>
      </w:r>
      <w:r>
        <w:rPr>
          <w:rFonts w:ascii="仿宋_GB2312" w:eastAsia="仿宋_GB2312" w:hAnsi="宋体" w:cs="仿宋_GB2312" w:hint="eastAsia"/>
          <w:color w:val="000000"/>
          <w:kern w:val="0"/>
          <w:sz w:val="24"/>
          <w:lang/>
        </w:rPr>
        <w:t>。经接种鉴定：抗小斑病，感大斑病、纹枯病、穗腐病、茎腐病和丝黑穗病。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年参加四川互邦玉米联合体四川省平丘组</w:t>
      </w:r>
      <w:r>
        <w:rPr>
          <w:rFonts w:ascii="仿宋_GB2312" w:eastAsia="仿宋_GB2312" w:hAnsi="宋体" w:cs="仿宋_GB2312" w:hint="eastAsia"/>
          <w:color w:val="000000"/>
          <w:kern w:val="0"/>
          <w:sz w:val="24"/>
          <w:lang/>
        </w:rPr>
        <w:t>区试，平均亩产</w:t>
      </w:r>
      <w:r>
        <w:rPr>
          <w:rFonts w:ascii="仿宋_GB2312" w:eastAsia="仿宋_GB2312" w:hAnsi="宋体" w:cs="仿宋_GB2312" w:hint="eastAsia"/>
          <w:color w:val="000000"/>
          <w:kern w:val="0"/>
          <w:sz w:val="24"/>
          <w:lang/>
        </w:rPr>
        <w:t>608.6</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10.1%</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632.2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7.5%</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620.5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94.4%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602.8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重施底肥，稳施拔节肥，早施重施攻苞肥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b/>
          <w:bCs/>
          <w:color w:val="000000"/>
          <w:kern w:val="0"/>
          <w:sz w:val="24"/>
          <w:lang/>
        </w:rPr>
        <w:t>：</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20222013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德利</w:t>
      </w:r>
      <w:r>
        <w:rPr>
          <w:rFonts w:ascii="仿宋_GB2312" w:eastAsia="仿宋_GB2312" w:hAnsi="宋体" w:cs="仿宋_GB2312" w:hint="eastAsia"/>
          <w:color w:val="000000"/>
          <w:kern w:val="0"/>
          <w:sz w:val="24"/>
          <w:lang/>
        </w:rPr>
        <w:t>808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成都新玉沃地农业科技有限公司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成都新玉沃地农业科技有限公司、四川省农业科学院作物研究所、四川一丰种业有限责任公司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用四川省农业科学院作物研究所选育的自交系成自</w:t>
      </w:r>
      <w:r>
        <w:rPr>
          <w:rFonts w:ascii="仿宋_GB2312" w:eastAsia="仿宋_GB2312" w:hAnsi="宋体" w:cs="仿宋_GB2312" w:hint="eastAsia"/>
          <w:color w:val="000000"/>
          <w:kern w:val="0"/>
          <w:sz w:val="24"/>
          <w:lang/>
        </w:rPr>
        <w:t>647</w:t>
      </w:r>
      <w:r>
        <w:rPr>
          <w:rFonts w:ascii="仿宋_GB2312" w:eastAsia="仿宋_GB2312" w:hAnsi="宋体" w:cs="仿宋_GB2312" w:hint="eastAsia"/>
          <w:color w:val="000000"/>
          <w:kern w:val="0"/>
          <w:sz w:val="24"/>
          <w:lang/>
        </w:rPr>
        <w:t>作母本，与四川省农业科学院作物研究所选育的自交系</w:t>
      </w:r>
      <w:r>
        <w:rPr>
          <w:rFonts w:ascii="仿宋_GB2312" w:eastAsia="仿宋_GB2312" w:hAnsi="宋体" w:cs="仿宋_GB2312" w:hint="eastAsia"/>
          <w:color w:val="000000"/>
          <w:kern w:val="0"/>
          <w:sz w:val="24"/>
          <w:lang/>
        </w:rPr>
        <w:t>Y9614</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株型半紧凑，雄穗主轴与分枝夹角中，花药浅紫色，花丝浅紫色，果穗锥到筒形，籽粒黄色、半马齿型，穗轴白色。禾创联合体四川省两年平丘组区试，春播平均生育期</w:t>
      </w:r>
      <w:r>
        <w:rPr>
          <w:rFonts w:ascii="仿宋_GB2312" w:eastAsia="仿宋_GB2312" w:hAnsi="宋体" w:cs="仿宋_GB2312" w:hint="eastAsia"/>
          <w:color w:val="000000"/>
          <w:kern w:val="0"/>
          <w:sz w:val="24"/>
          <w:lang/>
        </w:rPr>
        <w:t>115.3</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280.2</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101.8</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20.8</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16.1</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38.3</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36.1</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86.3%</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791</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10.5%</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4.6%</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74.1%</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0.33%</w:t>
      </w:r>
      <w:r>
        <w:rPr>
          <w:rFonts w:ascii="仿宋_GB2312" w:eastAsia="仿宋_GB2312" w:hAnsi="宋体" w:cs="仿宋_GB2312" w:hint="eastAsia"/>
          <w:color w:val="000000"/>
          <w:kern w:val="0"/>
          <w:sz w:val="24"/>
          <w:lang/>
        </w:rPr>
        <w:t>。经接种鉴定：抗小斑病，中抗大斑病，感纹枯病、茎腐病、穗腐病、灰斑病。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年参加禾创联合体四川省平丘组区试，平均</w:t>
      </w:r>
      <w:r>
        <w:rPr>
          <w:rFonts w:ascii="仿宋_GB2312" w:eastAsia="仿宋_GB2312" w:hAnsi="宋体" w:cs="仿宋_GB2312" w:hint="eastAsia"/>
          <w:color w:val="000000"/>
          <w:kern w:val="0"/>
          <w:sz w:val="24"/>
          <w:lang/>
        </w:rPr>
        <w:t>亩产</w:t>
      </w:r>
      <w:r>
        <w:rPr>
          <w:rFonts w:ascii="仿宋_GB2312" w:eastAsia="仿宋_GB2312" w:hAnsi="宋体" w:cs="仿宋_GB2312" w:hint="eastAsia"/>
          <w:color w:val="000000"/>
          <w:kern w:val="0"/>
          <w:sz w:val="24"/>
          <w:lang/>
        </w:rPr>
        <w:t>598.5</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609.4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11.4%</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604.0</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8.7%</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100.0%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617.7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10.5%</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lastRenderedPageBreak/>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0222014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正白玉</w:t>
      </w:r>
      <w:r>
        <w:rPr>
          <w:rFonts w:ascii="仿宋_GB2312" w:eastAsia="仿宋_GB2312" w:hAnsi="宋体" w:cs="仿宋_GB2312" w:hint="eastAsia"/>
          <w:color w:val="000000"/>
          <w:kern w:val="0"/>
          <w:sz w:val="24"/>
          <w:lang/>
        </w:rPr>
        <w:t>9118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四川省嘉陵农作物品种研究有限公司、四川福糠农业科技有限公司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四川省嘉陵农作物品种研究有限公司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用自选系互</w:t>
      </w:r>
      <w:r>
        <w:rPr>
          <w:rFonts w:ascii="仿宋_GB2312" w:eastAsia="仿宋_GB2312" w:hAnsi="宋体" w:cs="仿宋_GB2312" w:hint="eastAsia"/>
          <w:color w:val="000000"/>
          <w:kern w:val="0"/>
          <w:sz w:val="24"/>
          <w:lang/>
        </w:rPr>
        <w:t>JD22</w:t>
      </w:r>
      <w:r>
        <w:rPr>
          <w:rFonts w:ascii="仿宋_GB2312" w:eastAsia="仿宋_GB2312" w:hAnsi="宋体" w:cs="仿宋_GB2312" w:hint="eastAsia"/>
          <w:color w:val="000000"/>
          <w:kern w:val="0"/>
          <w:sz w:val="24"/>
          <w:lang/>
        </w:rPr>
        <w:t>作母本，与自选系互</w:t>
      </w:r>
      <w:r>
        <w:rPr>
          <w:rFonts w:ascii="仿宋_GB2312" w:eastAsia="仿宋_GB2312" w:hAnsi="宋体" w:cs="仿宋_GB2312" w:hint="eastAsia"/>
          <w:color w:val="000000"/>
          <w:kern w:val="0"/>
          <w:sz w:val="24"/>
          <w:lang/>
        </w:rPr>
        <w:t>J1070-2</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株型半紧凑，雄穗主轴与分枝夹角中，花药浅紫色，花丝浅紫色，果穗锥到筒形，籽粒白色、偏硬粒型，穗轴白色。四川互邦玉米联合体四川省两年平丘组区试，春播平均生育期</w:t>
      </w:r>
      <w:r>
        <w:rPr>
          <w:rFonts w:ascii="仿宋_GB2312" w:eastAsia="仿宋_GB2312" w:hAnsi="宋体" w:cs="仿宋_GB2312" w:hint="eastAsia"/>
          <w:color w:val="000000"/>
          <w:kern w:val="0"/>
          <w:sz w:val="24"/>
          <w:lang/>
        </w:rPr>
        <w:t>113.6</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274.5</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106.6</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20.1</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17.7</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38.3</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31.0</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83.8%</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784</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11.0%</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5.1%</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74.3%</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0.28%</w:t>
      </w:r>
      <w:r>
        <w:rPr>
          <w:rFonts w:ascii="仿宋_GB2312" w:eastAsia="仿宋_GB2312" w:hAnsi="宋体" w:cs="仿宋_GB2312" w:hint="eastAsia"/>
          <w:color w:val="000000"/>
          <w:kern w:val="0"/>
          <w:sz w:val="24"/>
          <w:lang/>
        </w:rPr>
        <w:t>。经接种鉴定：中抗大斑病和小斑病，感纹枯病、茎腐病和穗腐病，高感丝黑穗病。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年参加四川互邦玉米联合体四</w:t>
      </w:r>
      <w:r>
        <w:rPr>
          <w:rFonts w:ascii="仿宋_GB2312" w:eastAsia="仿宋_GB2312" w:hAnsi="宋体" w:cs="仿宋_GB2312" w:hint="eastAsia"/>
          <w:color w:val="000000"/>
          <w:kern w:val="0"/>
          <w:sz w:val="24"/>
          <w:lang/>
        </w:rPr>
        <w:t>川省平丘组区试，平均亩产</w:t>
      </w:r>
      <w:r>
        <w:rPr>
          <w:rFonts w:ascii="仿宋_GB2312" w:eastAsia="仿宋_GB2312" w:hAnsi="宋体" w:cs="仿宋_GB2312" w:hint="eastAsia"/>
          <w:color w:val="000000"/>
          <w:kern w:val="0"/>
          <w:sz w:val="24"/>
          <w:lang/>
        </w:rPr>
        <w:t>606.4</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7.9%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599.9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8.5%</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603.0</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8.2%</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88.2%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613.3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重施底肥，稳施拔节肥，早施重施攻苞肥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④病虫防治：综合防治病虫害，注意防治丝黑穗病，丝黑穗病高发区慎用。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w:t>
      </w:r>
      <w:r>
        <w:rPr>
          <w:rFonts w:ascii="仿宋_GB2312" w:eastAsia="仿宋_GB2312" w:hAnsi="宋体" w:cs="仿宋_GB2312" w:hint="eastAsia"/>
          <w:color w:val="000000"/>
          <w:kern w:val="0"/>
          <w:sz w:val="24"/>
          <w:lang/>
        </w:rPr>
        <w:t>。适宜四川省平坝丘陵地区春播种植。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20222015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恩禾单</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四川禾创种业有限公司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四川禾创种业有限公司、恩施土家族苗族自治州农业科学院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用恩施土家族苗族自治州农业科学院选育的自交系</w:t>
      </w:r>
      <w:r>
        <w:rPr>
          <w:rFonts w:ascii="仿宋_GB2312" w:eastAsia="仿宋_GB2312" w:hAnsi="宋体" w:cs="仿宋_GB2312" w:hint="eastAsia"/>
          <w:color w:val="000000"/>
          <w:kern w:val="0"/>
          <w:sz w:val="24"/>
          <w:lang/>
        </w:rPr>
        <w:t>12ED</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27</w:t>
      </w:r>
      <w:r>
        <w:rPr>
          <w:rFonts w:ascii="仿宋_GB2312" w:eastAsia="仿宋_GB2312" w:hAnsi="宋体" w:cs="仿宋_GB2312" w:hint="eastAsia"/>
          <w:color w:val="000000"/>
          <w:kern w:val="0"/>
          <w:sz w:val="24"/>
          <w:lang/>
        </w:rPr>
        <w:t>作母</w:t>
      </w:r>
      <w:r>
        <w:rPr>
          <w:rFonts w:ascii="仿宋_GB2312" w:eastAsia="仿宋_GB2312" w:hAnsi="宋体" w:cs="仿宋_GB2312" w:hint="eastAsia"/>
          <w:color w:val="000000"/>
          <w:kern w:val="0"/>
          <w:sz w:val="24"/>
          <w:lang/>
        </w:rPr>
        <w:lastRenderedPageBreak/>
        <w:t>本，与恩施土家族苗族自治州农业科学院选育的自交系</w:t>
      </w:r>
      <w:r>
        <w:rPr>
          <w:rFonts w:ascii="仿宋_GB2312" w:eastAsia="仿宋_GB2312" w:hAnsi="宋体" w:cs="仿宋_GB2312" w:hint="eastAsia"/>
          <w:color w:val="000000"/>
          <w:kern w:val="0"/>
          <w:sz w:val="24"/>
          <w:lang/>
        </w:rPr>
        <w:t>12FW</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07</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株型半紧凑，雄穗主轴与分枝夹角中，花药紫色，花丝浅紫色，果穗锥到筒形，籽粒黄白色、半马齿型，穗轴白色。禾创联合体四川省两年平丘组区试，春播平均生育期</w:t>
      </w:r>
      <w:r>
        <w:rPr>
          <w:rFonts w:ascii="仿宋_GB2312" w:eastAsia="仿宋_GB2312" w:hAnsi="宋体" w:cs="仿宋_GB2312" w:hint="eastAsia"/>
          <w:color w:val="000000"/>
          <w:kern w:val="0"/>
          <w:sz w:val="24"/>
          <w:lang/>
        </w:rPr>
        <w:t>117.3</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273.0</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104.6</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20.0</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18.2</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37.7</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34.9</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85.9%</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773</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11.4%</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5.3%</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74.2%</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0.33%</w:t>
      </w:r>
      <w:r>
        <w:rPr>
          <w:rFonts w:ascii="仿宋_GB2312" w:eastAsia="仿宋_GB2312" w:hAnsi="宋体" w:cs="仿宋_GB2312" w:hint="eastAsia"/>
          <w:color w:val="000000"/>
          <w:kern w:val="0"/>
          <w:sz w:val="24"/>
          <w:lang/>
        </w:rPr>
        <w:t>。经接种鉴定：抗小斑病，中抗大斑病和茎腐病，感纹枯病、穗腐病和灰斑病。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年参加禾创联合体四川省平丘组区试，平均</w:t>
      </w:r>
      <w:r>
        <w:rPr>
          <w:rFonts w:ascii="仿宋_GB2312" w:eastAsia="仿宋_GB2312" w:hAnsi="宋体" w:cs="仿宋_GB2312" w:hint="eastAsia"/>
          <w:color w:val="000000"/>
          <w:kern w:val="0"/>
          <w:sz w:val="24"/>
          <w:lang/>
        </w:rPr>
        <w:t>亩产</w:t>
      </w:r>
      <w:r>
        <w:rPr>
          <w:rFonts w:ascii="仿宋_GB2312" w:eastAsia="仿宋_GB2312" w:hAnsi="宋体" w:cs="仿宋_GB2312" w:hint="eastAsia"/>
          <w:color w:val="000000"/>
          <w:kern w:val="0"/>
          <w:sz w:val="24"/>
          <w:lang/>
        </w:rPr>
        <w:t>609.0</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593.9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601.5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8.2%</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94.5%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608.4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w:t>
      </w:r>
      <w:r>
        <w:rPr>
          <w:rFonts w:ascii="仿宋_GB2312" w:eastAsia="仿宋_GB2312" w:hAnsi="宋体" w:cs="仿宋_GB2312" w:hint="eastAsia"/>
          <w:color w:val="000000"/>
          <w:kern w:val="0"/>
          <w:sz w:val="24"/>
          <w:lang/>
        </w:rPr>
        <w:t>2016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豪迪</w:t>
      </w:r>
      <w:r>
        <w:rPr>
          <w:rFonts w:ascii="仿宋_GB2312" w:eastAsia="仿宋_GB2312" w:hAnsi="宋体" w:cs="仿宋_GB2312" w:hint="eastAsia"/>
          <w:color w:val="000000"/>
          <w:kern w:val="0"/>
          <w:sz w:val="24"/>
          <w:lang/>
        </w:rPr>
        <w:t>2188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四川福糠农业科技有限公司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四川福糠农业科技有限公司、白银市平川区种籽公司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：用白银市平川区种籽公司选育的自交系</w:t>
      </w:r>
      <w:r>
        <w:rPr>
          <w:rFonts w:ascii="仿宋_GB2312" w:eastAsia="仿宋_GB2312" w:hAnsi="宋体" w:cs="仿宋_GB2312" w:hint="eastAsia"/>
          <w:color w:val="000000"/>
          <w:kern w:val="0"/>
          <w:sz w:val="24"/>
          <w:lang/>
        </w:rPr>
        <w:t>Q1401</w:t>
      </w:r>
      <w:r>
        <w:rPr>
          <w:rFonts w:ascii="仿宋_GB2312" w:eastAsia="仿宋_GB2312" w:hAnsi="宋体" w:cs="仿宋_GB2312" w:hint="eastAsia"/>
          <w:color w:val="000000"/>
          <w:kern w:val="0"/>
          <w:sz w:val="24"/>
          <w:lang/>
        </w:rPr>
        <w:t>作母本，与白银市平川区种籽公司选育的自交系</w:t>
      </w:r>
      <w:r>
        <w:rPr>
          <w:rFonts w:ascii="仿宋_GB2312" w:eastAsia="仿宋_GB2312" w:hAnsi="宋体" w:cs="仿宋_GB2312" w:hint="eastAsia"/>
          <w:color w:val="000000"/>
          <w:kern w:val="0"/>
          <w:sz w:val="24"/>
          <w:lang/>
        </w:rPr>
        <w:t>T759</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株型半紧凑，雄穗主轴与分枝夹角小，花药浅紫色，花丝紫色，果穗筒形，籽粒黄色、半马齿型，穗轴红色。四川群策玉米试验联合体四川省两年平丘组区试，平均生育期</w:t>
      </w:r>
      <w:r>
        <w:rPr>
          <w:rFonts w:ascii="仿宋_GB2312" w:eastAsia="仿宋_GB2312" w:hAnsi="宋体" w:cs="仿宋_GB2312" w:hint="eastAsia"/>
          <w:color w:val="000000"/>
          <w:kern w:val="0"/>
          <w:sz w:val="24"/>
          <w:lang/>
        </w:rPr>
        <w:t>110</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266.9</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100.9</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19.5</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17.4</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31.4</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86.6%</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766</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9.28%</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4.9%</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72.59%</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0.30%</w:t>
      </w:r>
      <w:r>
        <w:rPr>
          <w:rFonts w:ascii="仿宋_GB2312" w:eastAsia="仿宋_GB2312" w:hAnsi="宋体" w:cs="仿宋_GB2312" w:hint="eastAsia"/>
          <w:color w:val="000000"/>
          <w:kern w:val="0"/>
          <w:sz w:val="24"/>
          <w:lang/>
        </w:rPr>
        <w:t>。经接种鉴定：抗小斑病，中抗大斑病、穗腐病，感纹枯病、灰斑病，高感茎腐病。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年参加四川群策玉米试验联合体平丘组区试，平均亩产</w:t>
      </w:r>
      <w:r>
        <w:rPr>
          <w:rFonts w:ascii="仿宋_GB2312" w:eastAsia="仿宋_GB2312" w:hAnsi="宋体" w:cs="仿宋_GB2312" w:hint="eastAsia"/>
          <w:color w:val="000000"/>
          <w:kern w:val="0"/>
          <w:sz w:val="24"/>
          <w:lang/>
        </w:rPr>
        <w:t>588.3</w:t>
      </w:r>
      <w:r>
        <w:rPr>
          <w:rFonts w:ascii="仿宋_GB2312" w:eastAsia="仿宋_GB2312" w:hAnsi="宋体" w:cs="仿宋_GB2312" w:hint="eastAsia"/>
          <w:color w:val="000000"/>
          <w:kern w:val="0"/>
          <w:sz w:val="24"/>
          <w:lang/>
        </w:rPr>
        <w:lastRenderedPageBreak/>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603.4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7.5%</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595.9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8.2%</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94.4%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625.8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11.4%</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株左右；③肥水管理：重施底肥，轻施拔节肥，重施攻苞肥；④病虫防治：综合防治病虫害，注意防治茎腐病，茎腐病高发区慎用。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20222017</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瑞玉</w:t>
      </w:r>
      <w:r>
        <w:rPr>
          <w:rFonts w:ascii="仿宋_GB2312" w:eastAsia="仿宋_GB2312" w:hAnsi="宋体" w:cs="仿宋_GB2312" w:hint="eastAsia"/>
          <w:color w:val="000000"/>
          <w:kern w:val="0"/>
          <w:sz w:val="24"/>
          <w:lang/>
        </w:rPr>
        <w:t>833</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绵阳瑞德种业有限责任公司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绵阳瑞德种业有限责任公司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A4782</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R33</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株型半紧凑，雄穗主轴与分枝夹角小，花药浅紫色，花丝紫色，果穗锥到筒形，籽粒黄色、马齿型，穗轴白色。四川智慧高地玉米试验联合体四川省两年平丘组区试，春播平均生育期</w:t>
      </w:r>
      <w:r>
        <w:rPr>
          <w:rFonts w:ascii="仿宋_GB2312" w:eastAsia="仿宋_GB2312" w:hAnsi="宋体" w:cs="仿宋_GB2312" w:hint="eastAsia"/>
          <w:color w:val="000000"/>
          <w:kern w:val="0"/>
          <w:sz w:val="24"/>
          <w:lang/>
        </w:rPr>
        <w:t>121.3</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276.8</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110.6</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18.3</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16.6</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37.7</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34.0</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84.6%</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727</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9.5%</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4.8%</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74.0%</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0.32%</w:t>
      </w:r>
      <w:r>
        <w:rPr>
          <w:rFonts w:ascii="仿宋_GB2312" w:eastAsia="仿宋_GB2312" w:hAnsi="宋体" w:cs="仿宋_GB2312" w:hint="eastAsia"/>
          <w:color w:val="000000"/>
          <w:kern w:val="0"/>
          <w:sz w:val="24"/>
          <w:lang/>
        </w:rPr>
        <w:t>。经接种鉴定：中抗小斑病、穗腐病，感大斑病、纹枯病、灰斑病，高感茎腐病。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年参加四川智慧高地玉米试验</w:t>
      </w:r>
      <w:r>
        <w:rPr>
          <w:rFonts w:ascii="仿宋_GB2312" w:eastAsia="仿宋_GB2312" w:hAnsi="宋体" w:cs="仿宋_GB2312" w:hint="eastAsia"/>
          <w:color w:val="000000"/>
          <w:kern w:val="0"/>
          <w:sz w:val="24"/>
          <w:lang/>
        </w:rPr>
        <w:t>联合体四川省平丘组区试，平均亩产</w:t>
      </w:r>
      <w:r>
        <w:rPr>
          <w:rFonts w:ascii="仿宋_GB2312" w:eastAsia="仿宋_GB2312" w:hAnsi="宋体" w:cs="仿宋_GB2312" w:hint="eastAsia"/>
          <w:color w:val="000000"/>
          <w:kern w:val="0"/>
          <w:sz w:val="24"/>
          <w:lang/>
        </w:rPr>
        <w:t>589.6</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7.5%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625.5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8.7%</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607.6</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8.1%</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100.0%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585.8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5.9%</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株左右；③肥水管理：重施底肥，轻施拔节肥，重施攻苞肥；④病虫防治：综合防治病虫害</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注意防治茎腐病，茎腐病高发区慎用。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w:t>
      </w:r>
      <w:r>
        <w:rPr>
          <w:rFonts w:ascii="仿宋_GB2312" w:eastAsia="仿宋_GB2312" w:hAnsi="宋体" w:cs="仿宋_GB2312" w:hint="eastAsia"/>
          <w:color w:val="000000"/>
          <w:kern w:val="0"/>
          <w:sz w:val="24"/>
          <w:lang/>
        </w:rPr>
        <w:t>定。适宜四川省平坝丘陵地区春播种植。</w:t>
      </w: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lastRenderedPageBreak/>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20222018</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蜀玉</w:t>
      </w:r>
      <w:r>
        <w:rPr>
          <w:rFonts w:ascii="仿宋_GB2312" w:eastAsia="仿宋_GB2312" w:hAnsi="宋体" w:cs="仿宋_GB2312" w:hint="eastAsia"/>
          <w:color w:val="000000"/>
          <w:kern w:val="0"/>
          <w:sz w:val="24"/>
          <w:lang/>
        </w:rPr>
        <w:t>919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四川省蜀玉科技农业发展有限公司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四川省蜀玉科技农业发展有限公司、四川农业大学玉米研究所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用四川农业大学玉米研究所选育的自交系</w:t>
      </w:r>
      <w:r>
        <w:rPr>
          <w:rFonts w:ascii="仿宋_GB2312" w:eastAsia="仿宋_GB2312" w:hAnsi="宋体" w:cs="仿宋_GB2312" w:hint="eastAsia"/>
          <w:color w:val="000000"/>
          <w:kern w:val="0"/>
          <w:sz w:val="24"/>
          <w:lang/>
        </w:rPr>
        <w:t>LX2065</w:t>
      </w:r>
      <w:r>
        <w:rPr>
          <w:rFonts w:ascii="仿宋_GB2312" w:eastAsia="仿宋_GB2312" w:hAnsi="宋体" w:cs="仿宋_GB2312" w:hint="eastAsia"/>
          <w:color w:val="000000"/>
          <w:kern w:val="0"/>
          <w:sz w:val="24"/>
          <w:lang/>
        </w:rPr>
        <w:t>作母本</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与四川农业大学玉米研究所选育的自交系</w:t>
      </w:r>
      <w:r>
        <w:rPr>
          <w:rFonts w:ascii="仿宋_GB2312" w:eastAsia="仿宋_GB2312" w:hAnsi="宋体" w:cs="仿宋_GB2312" w:hint="eastAsia"/>
          <w:color w:val="000000"/>
          <w:kern w:val="0"/>
          <w:sz w:val="24"/>
          <w:lang/>
        </w:rPr>
        <w:t>SCML7275</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株型半紧凑，雄穗主轴与分枝夹角小，花药紫色，花丝紫色，果穗锥到筒形，籽粒橙黄色、半硬粒型，穗轴白色。金安特联合体四川省两年平丘组区试，春播平均生育期</w:t>
      </w:r>
      <w:r>
        <w:rPr>
          <w:rFonts w:ascii="仿宋_GB2312" w:eastAsia="仿宋_GB2312" w:hAnsi="宋体" w:cs="仿宋_GB2312" w:hint="eastAsia"/>
          <w:color w:val="000000"/>
          <w:kern w:val="0"/>
          <w:sz w:val="24"/>
          <w:lang/>
        </w:rPr>
        <w:t>117.5</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285.6</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113.0</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20.1</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16.9</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37.4</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33.9</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86.4%</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794</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5.1%</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74.3%</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0.33%</w:t>
      </w:r>
      <w:r>
        <w:rPr>
          <w:rFonts w:ascii="仿宋_GB2312" w:eastAsia="仿宋_GB2312" w:hAnsi="宋体" w:cs="仿宋_GB2312" w:hint="eastAsia"/>
          <w:color w:val="000000"/>
          <w:kern w:val="0"/>
          <w:sz w:val="24"/>
          <w:lang/>
        </w:rPr>
        <w:t>。经接种鉴定：抗小斑病和灰斑病，中抗穗腐病和茎腐病，感大斑病和纹枯病。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年参加金安特联合体四川省平丘组区试，平</w:t>
      </w:r>
      <w:r>
        <w:rPr>
          <w:rFonts w:ascii="仿宋_GB2312" w:eastAsia="仿宋_GB2312" w:hAnsi="宋体" w:cs="仿宋_GB2312" w:hint="eastAsia"/>
          <w:color w:val="000000"/>
          <w:kern w:val="0"/>
          <w:sz w:val="24"/>
          <w:lang/>
        </w:rPr>
        <w:t>均亩产</w:t>
      </w:r>
      <w:r>
        <w:rPr>
          <w:rFonts w:ascii="仿宋_GB2312" w:eastAsia="仿宋_GB2312" w:hAnsi="宋体" w:cs="仿宋_GB2312" w:hint="eastAsia"/>
          <w:color w:val="000000"/>
          <w:kern w:val="0"/>
          <w:sz w:val="24"/>
          <w:lang/>
        </w:rPr>
        <w:t>641.7</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677.9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9.8%</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658.9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8.1%</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95.0%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633.7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9.2%</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w:t>
      </w:r>
      <w:r>
        <w:rPr>
          <w:rFonts w:ascii="仿宋_GB2312" w:eastAsia="仿宋_GB2312" w:hAnsi="宋体" w:cs="仿宋_GB2312" w:hint="eastAsia"/>
          <w:color w:val="000000"/>
          <w:kern w:val="0"/>
          <w:sz w:val="24"/>
          <w:lang/>
        </w:rPr>
        <w:t>22019</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中玉</w:t>
      </w:r>
      <w:r>
        <w:rPr>
          <w:rFonts w:ascii="仿宋_GB2312" w:eastAsia="仿宋_GB2312" w:hAnsi="宋体" w:cs="仿宋_GB2312" w:hint="eastAsia"/>
          <w:color w:val="000000"/>
          <w:kern w:val="0"/>
          <w:sz w:val="24"/>
          <w:lang/>
        </w:rPr>
        <w:t>338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四川众智种业科技有限公司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四川众智种业科技有限公司、四川省嘉陵农作物品种研究有限公司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用四川省嘉陵农作物品种研究有限公司选育的自交系佳</w:t>
      </w:r>
      <w:r>
        <w:rPr>
          <w:rFonts w:ascii="仿宋_GB2312" w:eastAsia="仿宋_GB2312" w:hAnsi="宋体" w:cs="仿宋_GB2312" w:hint="eastAsia"/>
          <w:color w:val="000000"/>
          <w:kern w:val="0"/>
          <w:sz w:val="24"/>
          <w:lang/>
        </w:rPr>
        <w:t>A85</w:t>
      </w:r>
      <w:r>
        <w:rPr>
          <w:rFonts w:ascii="仿宋_GB2312" w:eastAsia="仿宋_GB2312" w:hAnsi="宋体" w:cs="仿宋_GB2312" w:hint="eastAsia"/>
          <w:color w:val="000000"/>
          <w:kern w:val="0"/>
          <w:sz w:val="24"/>
          <w:lang/>
        </w:rPr>
        <w:t>作母本，与四川省嘉陵农作物品种研究有限公司选育的自交系</w:t>
      </w:r>
      <w:r>
        <w:rPr>
          <w:rFonts w:ascii="仿宋_GB2312" w:eastAsia="仿宋_GB2312" w:hAnsi="宋体" w:cs="仿宋_GB2312" w:hint="eastAsia"/>
          <w:color w:val="000000"/>
          <w:kern w:val="0"/>
          <w:sz w:val="24"/>
          <w:lang/>
        </w:rPr>
        <w:t>SH1070</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株型半紧凑，雄穗主轴与分枝的角度小到中，花药浅紫色，花丝紫色，果穗锥到筒形，籽粒黄色、半马齿型，穗轴白色。四川智慧高地玉米试验联合</w:t>
      </w:r>
      <w:r>
        <w:rPr>
          <w:rFonts w:ascii="仿宋_GB2312" w:eastAsia="仿宋_GB2312" w:hAnsi="宋体" w:cs="仿宋_GB2312" w:hint="eastAsia"/>
          <w:color w:val="000000"/>
          <w:kern w:val="0"/>
          <w:sz w:val="24"/>
          <w:lang/>
        </w:rPr>
        <w:lastRenderedPageBreak/>
        <w:t>体两年平丘组区试，春播平均全生育期</w:t>
      </w:r>
      <w:r>
        <w:rPr>
          <w:rFonts w:ascii="仿宋_GB2312" w:eastAsia="仿宋_GB2312" w:hAnsi="宋体" w:cs="仿宋_GB2312" w:hint="eastAsia"/>
          <w:color w:val="000000"/>
          <w:kern w:val="0"/>
          <w:sz w:val="24"/>
          <w:lang/>
        </w:rPr>
        <w:t>120.7</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280.7</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111.1</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21.2</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16.2</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38.1</w:t>
      </w:r>
      <w:r>
        <w:rPr>
          <w:rFonts w:ascii="仿宋_GB2312" w:eastAsia="仿宋_GB2312" w:hAnsi="宋体" w:cs="仿宋_GB2312" w:hint="eastAsia"/>
          <w:color w:val="000000"/>
          <w:kern w:val="0"/>
          <w:sz w:val="24"/>
          <w:lang/>
        </w:rPr>
        <w:t>粒，百粒重为</w:t>
      </w:r>
      <w:r>
        <w:rPr>
          <w:rFonts w:ascii="仿宋_GB2312" w:eastAsia="仿宋_GB2312" w:hAnsi="宋体" w:cs="仿宋_GB2312" w:hint="eastAsia"/>
          <w:color w:val="000000"/>
          <w:kern w:val="0"/>
          <w:sz w:val="24"/>
          <w:lang/>
        </w:rPr>
        <w:t>33.0</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spacing w:val="-6"/>
          <w:kern w:val="0"/>
          <w:sz w:val="24"/>
          <w:lang/>
        </w:rPr>
        <w:t>85.1%</w:t>
      </w:r>
      <w:r>
        <w:rPr>
          <w:rFonts w:ascii="仿宋_GB2312" w:eastAsia="仿宋_GB2312" w:hAnsi="宋体" w:cs="仿宋_GB2312" w:hint="eastAsia"/>
          <w:color w:val="000000"/>
          <w:spacing w:val="-6"/>
          <w:kern w:val="0"/>
          <w:sz w:val="24"/>
          <w:lang/>
        </w:rPr>
        <w:t>。籽粒容重</w:t>
      </w:r>
      <w:r>
        <w:rPr>
          <w:rFonts w:ascii="仿宋_GB2312" w:eastAsia="仿宋_GB2312" w:hAnsi="宋体" w:cs="仿宋_GB2312" w:hint="eastAsia"/>
          <w:color w:val="000000"/>
          <w:spacing w:val="-6"/>
          <w:kern w:val="0"/>
          <w:sz w:val="24"/>
          <w:lang/>
        </w:rPr>
        <w:t>766</w:t>
      </w:r>
      <w:r>
        <w:rPr>
          <w:rFonts w:ascii="仿宋_GB2312" w:eastAsia="仿宋_GB2312" w:hAnsi="宋体" w:cs="仿宋_GB2312" w:hint="eastAsia"/>
          <w:color w:val="000000"/>
          <w:spacing w:val="-6"/>
          <w:kern w:val="0"/>
          <w:sz w:val="24"/>
          <w:lang/>
        </w:rPr>
        <w:t>克</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升，粗蛋白质</w:t>
      </w:r>
      <w:r>
        <w:rPr>
          <w:rFonts w:ascii="仿宋_GB2312" w:eastAsia="仿宋_GB2312" w:hAnsi="宋体" w:cs="仿宋_GB2312" w:hint="eastAsia"/>
          <w:color w:val="000000"/>
          <w:spacing w:val="-6"/>
          <w:kern w:val="0"/>
          <w:sz w:val="24"/>
          <w:lang/>
        </w:rPr>
        <w:t>9.5%</w:t>
      </w:r>
      <w:r>
        <w:rPr>
          <w:rFonts w:ascii="仿宋_GB2312" w:eastAsia="仿宋_GB2312" w:hAnsi="宋体" w:cs="仿宋_GB2312" w:hint="eastAsia"/>
          <w:color w:val="000000"/>
          <w:spacing w:val="-6"/>
          <w:kern w:val="0"/>
          <w:sz w:val="24"/>
          <w:lang/>
        </w:rPr>
        <w:t>，粗脂肪</w:t>
      </w:r>
      <w:r>
        <w:rPr>
          <w:rFonts w:ascii="仿宋_GB2312" w:eastAsia="仿宋_GB2312" w:hAnsi="宋体" w:cs="仿宋_GB2312" w:hint="eastAsia"/>
          <w:color w:val="000000"/>
          <w:spacing w:val="-6"/>
          <w:kern w:val="0"/>
          <w:sz w:val="24"/>
          <w:lang/>
        </w:rPr>
        <w:t>4.9%</w:t>
      </w:r>
      <w:r>
        <w:rPr>
          <w:rFonts w:ascii="仿宋_GB2312" w:eastAsia="仿宋_GB2312" w:hAnsi="宋体" w:cs="仿宋_GB2312" w:hint="eastAsia"/>
          <w:color w:val="000000"/>
          <w:spacing w:val="-6"/>
          <w:kern w:val="0"/>
          <w:sz w:val="24"/>
          <w:lang/>
        </w:rPr>
        <w:t>，粗淀粉</w:t>
      </w:r>
      <w:r>
        <w:rPr>
          <w:rFonts w:ascii="仿宋_GB2312" w:eastAsia="仿宋_GB2312" w:hAnsi="宋体" w:cs="仿宋_GB2312" w:hint="eastAsia"/>
          <w:color w:val="000000"/>
          <w:spacing w:val="-6"/>
          <w:kern w:val="0"/>
          <w:sz w:val="24"/>
          <w:lang/>
        </w:rPr>
        <w:t>74.2%</w:t>
      </w:r>
      <w:r>
        <w:rPr>
          <w:rFonts w:ascii="仿宋_GB2312" w:eastAsia="仿宋_GB2312" w:hAnsi="宋体" w:cs="仿宋_GB2312" w:hint="eastAsia"/>
          <w:color w:val="000000"/>
          <w:spacing w:val="-6"/>
          <w:kern w:val="0"/>
          <w:sz w:val="24"/>
          <w:lang/>
        </w:rPr>
        <w:t>，赖氨酸</w:t>
      </w:r>
      <w:r>
        <w:rPr>
          <w:rFonts w:ascii="仿宋_GB2312" w:eastAsia="仿宋_GB2312" w:hAnsi="宋体" w:cs="仿宋_GB2312" w:hint="eastAsia"/>
          <w:color w:val="000000"/>
          <w:spacing w:val="-6"/>
          <w:kern w:val="0"/>
          <w:sz w:val="24"/>
          <w:lang/>
        </w:rPr>
        <w:t>0.29%</w:t>
      </w:r>
      <w:r>
        <w:rPr>
          <w:rFonts w:ascii="仿宋_GB2312" w:eastAsia="仿宋_GB2312" w:hAnsi="宋体" w:cs="仿宋_GB2312" w:hint="eastAsia"/>
          <w:color w:val="000000"/>
          <w:spacing w:val="-6"/>
          <w:kern w:val="0"/>
          <w:sz w:val="24"/>
          <w:lang/>
        </w:rPr>
        <w:t>。经接种鉴定：抗小斑病，中抗大斑病、纹枯病、灰斑病，感穗腐病、茎腐病。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年参加四川智慧高地玉</w:t>
      </w:r>
      <w:r>
        <w:rPr>
          <w:rFonts w:ascii="仿宋_GB2312" w:eastAsia="仿宋_GB2312" w:hAnsi="宋体" w:cs="仿宋_GB2312" w:hint="eastAsia"/>
          <w:color w:val="000000"/>
          <w:kern w:val="0"/>
          <w:sz w:val="24"/>
          <w:lang/>
        </w:rPr>
        <w:t>米试验联合体平丘组区试，平均亩产</w:t>
      </w:r>
      <w:r>
        <w:rPr>
          <w:rFonts w:ascii="仿宋_GB2312" w:eastAsia="仿宋_GB2312" w:hAnsi="宋体" w:cs="仿宋_GB2312" w:hint="eastAsia"/>
          <w:color w:val="000000"/>
          <w:kern w:val="0"/>
          <w:sz w:val="24"/>
          <w:lang/>
        </w:rPr>
        <w:t>604.7</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10.3%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609.4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5.9%</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607.1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95.0%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578.5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4.5%</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20222020</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奥星玉</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四川众智种业科技有限公司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四川众智种业科技有限公司、四川奥力星农业科技有限公司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用云南明辉麒圣实业有限公司选育的自交系</w:t>
      </w:r>
      <w:r>
        <w:rPr>
          <w:rFonts w:ascii="仿宋_GB2312" w:eastAsia="仿宋_GB2312" w:hAnsi="宋体" w:cs="仿宋_GB2312" w:hint="eastAsia"/>
          <w:color w:val="000000"/>
          <w:kern w:val="0"/>
          <w:sz w:val="24"/>
          <w:lang/>
        </w:rPr>
        <w:t>LR3869</w:t>
      </w:r>
      <w:r>
        <w:rPr>
          <w:rFonts w:ascii="仿宋_GB2312" w:eastAsia="仿宋_GB2312" w:hAnsi="宋体" w:cs="仿宋_GB2312" w:hint="eastAsia"/>
          <w:color w:val="000000"/>
          <w:kern w:val="0"/>
          <w:sz w:val="24"/>
          <w:lang/>
        </w:rPr>
        <w:t>作母本，与云南明辉麒圣实业有限公司选育的自交系</w:t>
      </w:r>
      <w:r>
        <w:rPr>
          <w:rFonts w:ascii="仿宋_GB2312" w:eastAsia="仿宋_GB2312" w:hAnsi="宋体" w:cs="仿宋_GB2312" w:hint="eastAsia"/>
          <w:color w:val="000000"/>
          <w:kern w:val="0"/>
          <w:sz w:val="24"/>
          <w:lang/>
        </w:rPr>
        <w:t>LR283</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株型半紧凑，雄穗主轴与分枝夹角中，花药浅紫色，花丝浅紫色，果穗锥到筒形，籽粒黄色、半马齿型，穗轴白色。四川智慧高地玉米试验联合体</w:t>
      </w:r>
      <w:r>
        <w:rPr>
          <w:rFonts w:ascii="仿宋_GB2312" w:eastAsia="仿宋_GB2312" w:hAnsi="宋体" w:cs="仿宋_GB2312" w:hint="eastAsia"/>
          <w:color w:val="000000"/>
          <w:kern w:val="0"/>
          <w:sz w:val="24"/>
          <w:lang/>
        </w:rPr>
        <w:t>两年平丘组区试，春播平均生育期</w:t>
      </w:r>
      <w:r>
        <w:rPr>
          <w:rFonts w:ascii="仿宋_GB2312" w:eastAsia="仿宋_GB2312" w:hAnsi="宋体" w:cs="仿宋_GB2312" w:hint="eastAsia"/>
          <w:color w:val="000000"/>
          <w:kern w:val="0"/>
          <w:sz w:val="24"/>
          <w:lang/>
        </w:rPr>
        <w:t>116.2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271.8</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107.2</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18.7</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17.3</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35.9</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33.5</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82.6%</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780</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11.0%</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4.4%</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75.2%</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0.29%</w:t>
      </w:r>
      <w:r>
        <w:rPr>
          <w:rFonts w:ascii="仿宋_GB2312" w:eastAsia="仿宋_GB2312" w:hAnsi="宋体" w:cs="仿宋_GB2312" w:hint="eastAsia"/>
          <w:color w:val="000000"/>
          <w:kern w:val="0"/>
          <w:sz w:val="24"/>
          <w:lang/>
        </w:rPr>
        <w:t>。经接种鉴定：中抗小斑病、茎腐病，感大斑病、纹枯病、穗腐病、丝黑穗病。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年参加四川智慧高地玉米试验联合体四川省平丘组区试，平均亩产</w:t>
      </w:r>
      <w:r>
        <w:rPr>
          <w:rFonts w:ascii="仿宋_GB2312" w:eastAsia="仿宋_GB2312" w:hAnsi="宋体" w:cs="仿宋_GB2312" w:hint="eastAsia"/>
          <w:color w:val="000000"/>
          <w:kern w:val="0"/>
          <w:sz w:val="24"/>
          <w:lang/>
        </w:rPr>
        <w:t>553.3</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10.2%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587.4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569.5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94.7%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544.4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2.3%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20222021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力丰</w:t>
      </w:r>
      <w:r>
        <w:rPr>
          <w:rFonts w:ascii="仿宋_GB2312" w:eastAsia="仿宋_GB2312" w:hAnsi="宋体" w:cs="仿宋_GB2312" w:hint="eastAsia"/>
          <w:color w:val="000000"/>
          <w:kern w:val="0"/>
          <w:sz w:val="24"/>
          <w:lang/>
        </w:rPr>
        <w:t>1618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四川力丰高科种业有限公司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四川力丰高科种业有限公司、绵阳市力丰农作物研究所、四川金色丰源农业科技有限公司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RY1662</w:t>
      </w:r>
      <w:r>
        <w:rPr>
          <w:rFonts w:ascii="仿宋_GB2312" w:eastAsia="仿宋_GB2312" w:hAnsi="宋体" w:cs="仿宋_GB2312" w:hint="eastAsia"/>
          <w:color w:val="000000"/>
          <w:kern w:val="0"/>
          <w:sz w:val="24"/>
          <w:lang/>
        </w:rPr>
        <w:t>作母本，与绵阳市特丰种业有限公司和绵阳百稼领旗农作物研究所选育的自交系</w:t>
      </w:r>
      <w:r>
        <w:rPr>
          <w:rFonts w:ascii="仿宋_GB2312" w:eastAsia="仿宋_GB2312" w:hAnsi="宋体" w:cs="仿宋_GB2312" w:hint="eastAsia"/>
          <w:color w:val="000000"/>
          <w:kern w:val="0"/>
          <w:sz w:val="24"/>
          <w:lang/>
        </w:rPr>
        <w:t>210</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株型半紧凑，雄穗主轴与分枝夹角小到中，花药深紫色，花丝紫色，果穗锥到筒形，籽粒黄色、半马齿型，穗轴红色。四川源创玉米联合体四川省两年平丘组区试，春播平均生育期</w:t>
      </w:r>
      <w:r>
        <w:rPr>
          <w:rFonts w:ascii="仿宋_GB2312" w:eastAsia="仿宋_GB2312" w:hAnsi="宋体" w:cs="仿宋_GB2312" w:hint="eastAsia"/>
          <w:color w:val="000000"/>
          <w:kern w:val="0"/>
          <w:sz w:val="24"/>
          <w:lang/>
        </w:rPr>
        <w:t>118.3</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288.0</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111.4</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20.5</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16.4</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39.2</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35.2</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738</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11.8%</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68.5%</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4.5%</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0.32%</w:t>
      </w:r>
      <w:r>
        <w:rPr>
          <w:rFonts w:ascii="仿宋_GB2312" w:eastAsia="仿宋_GB2312" w:hAnsi="宋体" w:cs="仿宋_GB2312" w:hint="eastAsia"/>
          <w:color w:val="000000"/>
          <w:kern w:val="0"/>
          <w:sz w:val="24"/>
          <w:lang/>
        </w:rPr>
        <w:t>。经接种鉴定：抗小斑病，中抗大斑病、茎腐病，感纹枯病、穗腐病，高感灰斑病。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年参加四川源创玉米联合体四川省平丘组区试，平均亩产</w:t>
      </w:r>
      <w:r>
        <w:rPr>
          <w:rFonts w:ascii="仿宋_GB2312" w:eastAsia="仿宋_GB2312" w:hAnsi="宋体" w:cs="仿宋_GB2312" w:hint="eastAsia"/>
          <w:color w:val="000000"/>
          <w:kern w:val="0"/>
          <w:sz w:val="24"/>
          <w:lang/>
        </w:rPr>
        <w:t>592.3</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7.6%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626.2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610.1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7.5%</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89.5%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588.6</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5.2%</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w:t>
      </w:r>
      <w:r>
        <w:rPr>
          <w:rFonts w:ascii="仿宋_GB2312" w:eastAsia="仿宋_GB2312" w:hAnsi="宋体" w:cs="仿宋_GB2312" w:hint="eastAsia"/>
          <w:color w:val="000000"/>
          <w:kern w:val="0"/>
          <w:sz w:val="24"/>
          <w:lang/>
        </w:rPr>
        <w:t>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④病虫防治：综合防治病虫害，注意防治灰斑病，灰斑病高发区慎用。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20222022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lastRenderedPageBreak/>
        <w:t>品种名称：</w:t>
      </w:r>
      <w:r>
        <w:rPr>
          <w:rFonts w:ascii="仿宋_GB2312" w:eastAsia="仿宋_GB2312" w:hAnsi="宋体" w:cs="仿宋_GB2312" w:hint="eastAsia"/>
          <w:color w:val="000000"/>
          <w:kern w:val="0"/>
          <w:sz w:val="24"/>
          <w:lang/>
        </w:rPr>
        <w:t>华单</w:t>
      </w:r>
      <w:r>
        <w:rPr>
          <w:rFonts w:ascii="仿宋_GB2312" w:eastAsia="仿宋_GB2312" w:hAnsi="宋体" w:cs="仿宋_GB2312" w:hint="eastAsia"/>
          <w:color w:val="000000"/>
          <w:kern w:val="0"/>
          <w:sz w:val="24"/>
          <w:lang/>
        </w:rPr>
        <w:t>518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四川华龙种业有限责任公司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四川华龙种业有限责任公司、临泽县绿润种业有限公司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HX88</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18C-418</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株型半紧凑，雄穗主轴与分枝夹角小，花药浅紫色，花丝浅紫色，果穗锥到筒形，籽粒黄色、偏硬粒型，穗轴白色。四川华龙科企联合体四川省两年平丘组区试，春播平均生育期</w:t>
      </w:r>
      <w:r>
        <w:rPr>
          <w:rFonts w:ascii="仿宋_GB2312" w:eastAsia="仿宋_GB2312" w:hAnsi="宋体" w:cs="仿宋_GB2312" w:hint="eastAsia"/>
          <w:color w:val="000000"/>
          <w:kern w:val="0"/>
          <w:sz w:val="24"/>
          <w:lang/>
        </w:rPr>
        <w:t>113.4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265.0</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104.1</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18.6</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17.7</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35.4</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33.9</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83.2%</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758</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10.2%</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5.2%</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74.2%</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0.36%</w:t>
      </w:r>
      <w:r>
        <w:rPr>
          <w:rFonts w:ascii="仿宋_GB2312" w:eastAsia="仿宋_GB2312" w:hAnsi="宋体" w:cs="仿宋_GB2312" w:hint="eastAsia"/>
          <w:color w:val="000000"/>
          <w:kern w:val="0"/>
          <w:sz w:val="24"/>
          <w:lang/>
        </w:rPr>
        <w:t>。经接种鉴定：抗茎腐病，中抗大斑病、小斑病、纹枯病和灰斑病，感穗腐病，高感丝黑穗病。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年参加四川华龙科</w:t>
      </w:r>
      <w:r>
        <w:rPr>
          <w:rFonts w:ascii="仿宋_GB2312" w:eastAsia="仿宋_GB2312" w:hAnsi="宋体" w:cs="仿宋_GB2312" w:hint="eastAsia"/>
          <w:color w:val="000000"/>
          <w:kern w:val="0"/>
          <w:sz w:val="24"/>
          <w:lang/>
        </w:rPr>
        <w:t>企联合体四川省平丘组区试，平均亩产</w:t>
      </w:r>
      <w:r>
        <w:rPr>
          <w:rFonts w:ascii="仿宋_GB2312" w:eastAsia="仿宋_GB2312" w:hAnsi="宋体" w:cs="仿宋_GB2312" w:hint="eastAsia"/>
          <w:color w:val="000000"/>
          <w:kern w:val="0"/>
          <w:sz w:val="24"/>
          <w:lang/>
        </w:rPr>
        <w:t>561.4</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8.5%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546.7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6.3%</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554.1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90.5%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544.9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4.7%</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④病虫防治：综合防治病虫害，注意防治丝黑穗病，丝黑穗病高发区慎用</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w:t>
      </w:r>
      <w:r>
        <w:rPr>
          <w:rFonts w:ascii="仿宋_GB2312" w:eastAsia="仿宋_GB2312" w:hAnsi="宋体" w:cs="仿宋_GB2312" w:hint="eastAsia"/>
          <w:color w:val="000000"/>
          <w:kern w:val="0"/>
          <w:sz w:val="24"/>
          <w:lang/>
        </w:rPr>
        <w:t>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20222023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高康</w:t>
      </w:r>
      <w:r>
        <w:rPr>
          <w:rFonts w:ascii="仿宋_GB2312" w:eastAsia="仿宋_GB2312" w:hAnsi="宋体" w:cs="仿宋_GB2312" w:hint="eastAsia"/>
          <w:color w:val="000000"/>
          <w:kern w:val="0"/>
          <w:sz w:val="24"/>
          <w:lang/>
        </w:rPr>
        <w:t>313</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四川康农高科种业有限公司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四川康农高科种业有限公司、湖北康农种业股份有限公司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用湖北康农种业股份有限公司选育的自交系</w:t>
      </w:r>
      <w:r>
        <w:rPr>
          <w:rFonts w:ascii="仿宋_GB2312" w:eastAsia="仿宋_GB2312" w:hAnsi="宋体" w:cs="仿宋_GB2312" w:hint="eastAsia"/>
          <w:color w:val="000000"/>
          <w:kern w:val="0"/>
          <w:sz w:val="24"/>
          <w:lang/>
        </w:rPr>
        <w:t>FL218</w:t>
      </w:r>
      <w:r>
        <w:rPr>
          <w:rFonts w:ascii="仿宋_GB2312" w:eastAsia="仿宋_GB2312" w:hAnsi="宋体" w:cs="仿宋_GB2312" w:hint="eastAsia"/>
          <w:color w:val="000000"/>
          <w:kern w:val="0"/>
          <w:sz w:val="24"/>
          <w:lang/>
        </w:rPr>
        <w:t>作母本，与湖北康农种业股份有限公司选育的自交系</w:t>
      </w:r>
      <w:r>
        <w:rPr>
          <w:rFonts w:ascii="仿宋_GB2312" w:eastAsia="仿宋_GB2312" w:hAnsi="宋体" w:cs="仿宋_GB2312" w:hint="eastAsia"/>
          <w:color w:val="000000"/>
          <w:kern w:val="0"/>
          <w:sz w:val="24"/>
          <w:lang/>
        </w:rPr>
        <w:t>FL306</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株型半紧凑，雄穗主轴与分枝夹角小，花药紫色，花丝浅紫色，果穗锥到筒形，籽粒黄色、马齿型，穗轴白色。四川智慧高地玉米试验联合体四川省</w:t>
      </w:r>
      <w:r>
        <w:rPr>
          <w:rFonts w:ascii="仿宋_GB2312" w:eastAsia="仿宋_GB2312" w:hAnsi="宋体" w:cs="仿宋_GB2312" w:hint="eastAsia"/>
          <w:color w:val="000000"/>
          <w:kern w:val="0"/>
          <w:sz w:val="24"/>
          <w:lang/>
        </w:rPr>
        <w:lastRenderedPageBreak/>
        <w:t>两年平丘组区试，春播平均生育期</w:t>
      </w:r>
      <w:r>
        <w:rPr>
          <w:rFonts w:ascii="仿宋_GB2312" w:eastAsia="仿宋_GB2312" w:hAnsi="宋体" w:cs="仿宋_GB2312" w:hint="eastAsia"/>
          <w:color w:val="000000"/>
          <w:kern w:val="0"/>
          <w:sz w:val="24"/>
          <w:lang/>
        </w:rPr>
        <w:t>117.8</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257.2</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102.5</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20.2</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17.7</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35.5</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38.0</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85.3%</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797</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11.7%</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3.7%</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73.2%</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0.30%</w:t>
      </w:r>
      <w:r>
        <w:rPr>
          <w:rFonts w:ascii="仿宋_GB2312" w:eastAsia="仿宋_GB2312" w:hAnsi="宋体" w:cs="仿宋_GB2312" w:hint="eastAsia"/>
          <w:color w:val="000000"/>
          <w:kern w:val="0"/>
          <w:sz w:val="24"/>
          <w:lang/>
        </w:rPr>
        <w:t>。经接种鉴定：抗小斑病，中抗纹枯病、茎腐病、灰斑病，感大斑病、穗腐病、丝黑穗病。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年参加四川智慧高</w:t>
      </w:r>
      <w:r>
        <w:rPr>
          <w:rFonts w:ascii="仿宋_GB2312" w:eastAsia="仿宋_GB2312" w:hAnsi="宋体" w:cs="仿宋_GB2312" w:hint="eastAsia"/>
          <w:color w:val="000000"/>
          <w:kern w:val="0"/>
          <w:sz w:val="24"/>
          <w:lang/>
        </w:rPr>
        <w:t>地玉米试验联合体四川省平丘组区试，平均亩产</w:t>
      </w:r>
      <w:r>
        <w:rPr>
          <w:rFonts w:ascii="仿宋_GB2312" w:eastAsia="仿宋_GB2312" w:hAnsi="宋体" w:cs="仿宋_GB2312" w:hint="eastAsia"/>
          <w:color w:val="000000"/>
          <w:kern w:val="0"/>
          <w:sz w:val="24"/>
          <w:lang/>
        </w:rPr>
        <w:t>602.5</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623.2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613.4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84.2%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602.8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w:t>
      </w:r>
      <w:r>
        <w:rPr>
          <w:rFonts w:ascii="仿宋_GB2312" w:eastAsia="仿宋_GB2312" w:hAnsi="宋体" w:cs="仿宋_GB2312" w:hint="eastAsia"/>
          <w:color w:val="000000"/>
          <w:kern w:val="0"/>
          <w:sz w:val="24"/>
          <w:lang/>
        </w:rPr>
        <w:t>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20222024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旺农</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成都科源农作物研究所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成都科源农作物研究所、四川旺农园农业科技有限公司、察布查尔锡伯自治县宁玉农作物科研所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用四川旺农园农业科技有限公司选育的自交系</w:t>
      </w:r>
      <w:r>
        <w:rPr>
          <w:rFonts w:ascii="仿宋_GB2312" w:eastAsia="仿宋_GB2312" w:hAnsi="宋体" w:cs="仿宋_GB2312" w:hint="eastAsia"/>
          <w:color w:val="000000"/>
          <w:kern w:val="0"/>
          <w:sz w:val="24"/>
          <w:lang/>
        </w:rPr>
        <w:t>WN8601</w:t>
      </w:r>
      <w:r>
        <w:rPr>
          <w:rFonts w:ascii="仿宋_GB2312" w:eastAsia="仿宋_GB2312" w:hAnsi="宋体" w:cs="仿宋_GB2312" w:hint="eastAsia"/>
          <w:color w:val="000000"/>
          <w:kern w:val="0"/>
          <w:sz w:val="24"/>
          <w:lang/>
        </w:rPr>
        <w:t>作母本，与四川旺农园农业科技有限公司选育的自交系</w:t>
      </w:r>
      <w:r>
        <w:rPr>
          <w:rFonts w:ascii="仿宋_GB2312" w:eastAsia="仿宋_GB2312" w:hAnsi="宋体" w:cs="仿宋_GB2312" w:hint="eastAsia"/>
          <w:color w:val="000000"/>
          <w:kern w:val="0"/>
          <w:sz w:val="24"/>
          <w:lang/>
        </w:rPr>
        <w:t>LK002</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株型半紧凑，雄穗主轴与分枝夹角小，花药绿色，花丝浅紫色，果穗锥到筒形，籽粒黄色、半马齿型，穗轴红色。四川万德科企联合体四川省两年平丘组区试，春播平均生育期</w:t>
      </w:r>
      <w:r>
        <w:rPr>
          <w:rFonts w:ascii="仿宋_GB2312" w:eastAsia="仿宋_GB2312" w:hAnsi="宋体" w:cs="仿宋_GB2312" w:hint="eastAsia"/>
          <w:color w:val="000000"/>
          <w:kern w:val="0"/>
          <w:sz w:val="24"/>
          <w:lang/>
        </w:rPr>
        <w:t>114.9</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287.5</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112.9</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19.9</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15.8</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37.9</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34.0</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84.8%</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714</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9.80%</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4.6%</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72.61%</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0.32%</w:t>
      </w:r>
      <w:r>
        <w:rPr>
          <w:rFonts w:ascii="仿宋_GB2312" w:eastAsia="仿宋_GB2312" w:hAnsi="宋体" w:cs="仿宋_GB2312" w:hint="eastAsia"/>
          <w:color w:val="000000"/>
          <w:kern w:val="0"/>
          <w:sz w:val="24"/>
          <w:lang/>
        </w:rPr>
        <w:t>。经接种鉴定：中抗灰斑病，感大斑病、小斑病、纹枯病、穗腐病、丝黑穗病，高感茎腐病。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年参加四川万德科企</w:t>
      </w:r>
      <w:r>
        <w:rPr>
          <w:rFonts w:ascii="仿宋_GB2312" w:eastAsia="仿宋_GB2312" w:hAnsi="宋体" w:cs="仿宋_GB2312" w:hint="eastAsia"/>
          <w:color w:val="000000"/>
          <w:kern w:val="0"/>
          <w:sz w:val="24"/>
          <w:lang/>
        </w:rPr>
        <w:t>联合体四川省平丘组区试，平均亩产</w:t>
      </w:r>
      <w:r>
        <w:rPr>
          <w:rFonts w:ascii="仿宋_GB2312" w:eastAsia="仿宋_GB2312" w:hAnsi="宋体" w:cs="仿宋_GB2312" w:hint="eastAsia"/>
          <w:color w:val="000000"/>
          <w:kern w:val="0"/>
          <w:sz w:val="24"/>
          <w:lang/>
        </w:rPr>
        <w:t>589.7</w:t>
      </w:r>
      <w:r>
        <w:rPr>
          <w:rFonts w:ascii="仿宋_GB2312" w:eastAsia="仿宋_GB2312" w:hAnsi="宋体" w:cs="仿宋_GB2312" w:hint="eastAsia"/>
          <w:color w:val="000000"/>
          <w:kern w:val="0"/>
          <w:sz w:val="24"/>
          <w:lang/>
        </w:rPr>
        <w:lastRenderedPageBreak/>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596.2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8.2%</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593.0</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93.8%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606.1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6.1%</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株左右；③肥水管理：重施底肥，轻施拔节肥，重施攻苞肥；④病虫防治：综合防治病虫害，注意防治茎腐病，茎腐病高发区慎用。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w:t>
      </w:r>
      <w:r>
        <w:rPr>
          <w:rFonts w:ascii="仿宋_GB2312" w:eastAsia="仿宋_GB2312" w:hAnsi="宋体" w:cs="仿宋_GB2312" w:hint="eastAsia"/>
          <w:color w:val="000000"/>
          <w:kern w:val="0"/>
          <w:sz w:val="24"/>
          <w:lang/>
        </w:rPr>
        <w:t>。适宜四川省平坝丘陵地区春播种植。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20222025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诚农</w:t>
      </w:r>
      <w:r>
        <w:rPr>
          <w:rFonts w:ascii="仿宋_GB2312" w:eastAsia="仿宋_GB2312" w:hAnsi="宋体" w:cs="仿宋_GB2312" w:hint="eastAsia"/>
          <w:color w:val="000000"/>
          <w:kern w:val="0"/>
          <w:sz w:val="24"/>
          <w:lang/>
        </w:rPr>
        <w:t>1718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攀枝花冠玉农业科技有限责任公司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攀枝花冠玉农业科技有限责任公司、四川诚农农业有限责任公司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用四川诚农农业有限责任公司选育的自交系</w:t>
      </w:r>
      <w:r>
        <w:rPr>
          <w:rFonts w:ascii="仿宋_GB2312" w:eastAsia="仿宋_GB2312" w:hAnsi="宋体" w:cs="仿宋_GB2312" w:hint="eastAsia"/>
          <w:color w:val="000000"/>
          <w:kern w:val="0"/>
          <w:sz w:val="24"/>
          <w:lang/>
        </w:rPr>
        <w:t>YJ303</w:t>
      </w:r>
      <w:r>
        <w:rPr>
          <w:rFonts w:ascii="仿宋_GB2312" w:eastAsia="仿宋_GB2312" w:hAnsi="宋体" w:cs="仿宋_GB2312" w:hint="eastAsia"/>
          <w:color w:val="000000"/>
          <w:kern w:val="0"/>
          <w:sz w:val="24"/>
          <w:lang/>
        </w:rPr>
        <w:t>作母本，与四川诚农农业有限责任公司选育的自交系</w:t>
      </w:r>
      <w:r>
        <w:rPr>
          <w:rFonts w:ascii="仿宋_GB2312" w:eastAsia="仿宋_GB2312" w:hAnsi="宋体" w:cs="仿宋_GB2312" w:hint="eastAsia"/>
          <w:color w:val="000000"/>
          <w:kern w:val="0"/>
          <w:sz w:val="24"/>
          <w:lang/>
        </w:rPr>
        <w:t>YJ721</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株型半紧凑，雄穗主轴与分枝夹角中到大，花药紫色，花丝紫色，果穗锥到筒形，籽粒黄色、半马齿型，穗轴红色。禾创联合体四川省两年平丘组区试，春播平均生育期</w:t>
      </w:r>
      <w:r>
        <w:rPr>
          <w:rFonts w:ascii="仿宋_GB2312" w:eastAsia="仿宋_GB2312" w:hAnsi="宋体" w:cs="仿宋_GB2312" w:hint="eastAsia"/>
          <w:color w:val="000000"/>
          <w:kern w:val="0"/>
          <w:sz w:val="24"/>
          <w:lang/>
        </w:rPr>
        <w:t>113.5</w:t>
      </w:r>
      <w:r>
        <w:rPr>
          <w:rFonts w:ascii="仿宋_GB2312" w:eastAsia="仿宋_GB2312" w:hAnsi="宋体" w:cs="仿宋_GB2312" w:hint="eastAsia"/>
          <w:color w:val="000000"/>
          <w:kern w:val="0"/>
          <w:sz w:val="24"/>
          <w:lang/>
        </w:rPr>
        <w:t>天</w:t>
      </w:r>
      <w:r>
        <w:rPr>
          <w:rFonts w:ascii="仿宋_GB2312" w:eastAsia="仿宋_GB2312" w:hAnsi="宋体" w:cs="仿宋_GB2312" w:hint="eastAsia"/>
          <w:color w:val="000000"/>
          <w:kern w:val="0"/>
          <w:sz w:val="24"/>
          <w:lang/>
        </w:rPr>
        <w:t>，株高</w:t>
      </w:r>
      <w:r>
        <w:rPr>
          <w:rFonts w:ascii="仿宋_GB2312" w:eastAsia="仿宋_GB2312" w:hAnsi="宋体" w:cs="仿宋_GB2312" w:hint="eastAsia"/>
          <w:color w:val="000000"/>
          <w:kern w:val="0"/>
          <w:sz w:val="24"/>
          <w:lang/>
        </w:rPr>
        <w:t>274.0</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103.8</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20.1</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17.2</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36.3</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36.3</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86.8%</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777</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11.3%</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4.6%</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73.3%</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0.33%</w:t>
      </w:r>
      <w:r>
        <w:rPr>
          <w:rFonts w:ascii="仿宋_GB2312" w:eastAsia="仿宋_GB2312" w:hAnsi="宋体" w:cs="仿宋_GB2312" w:hint="eastAsia"/>
          <w:color w:val="000000"/>
          <w:kern w:val="0"/>
          <w:sz w:val="24"/>
          <w:lang/>
        </w:rPr>
        <w:t>。经接种鉴定：中抗大斑病、穗腐病、灰斑病，感小斑病、纹枯病、茎腐病。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年参加禾创联合体四川省平丘组区试，平均亩产</w:t>
      </w:r>
      <w:r>
        <w:rPr>
          <w:rFonts w:ascii="仿宋_GB2312" w:eastAsia="仿宋_GB2312" w:hAnsi="宋体" w:cs="仿宋_GB2312" w:hint="eastAsia"/>
          <w:color w:val="000000"/>
          <w:kern w:val="0"/>
          <w:sz w:val="24"/>
          <w:lang/>
        </w:rPr>
        <w:t>614.6</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577.9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5.7%</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596.3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7.3%</w:t>
      </w:r>
      <w:r>
        <w:rPr>
          <w:rFonts w:ascii="仿宋_GB2312" w:eastAsia="仿宋_GB2312" w:hAnsi="宋体" w:cs="仿宋_GB2312" w:hint="eastAsia"/>
          <w:color w:val="000000"/>
          <w:kern w:val="0"/>
          <w:sz w:val="24"/>
          <w:lang/>
        </w:rPr>
        <w:t>，平</w:t>
      </w:r>
      <w:r>
        <w:rPr>
          <w:rFonts w:ascii="仿宋_GB2312" w:eastAsia="仿宋_GB2312" w:hAnsi="宋体" w:cs="仿宋_GB2312" w:hint="eastAsia"/>
          <w:color w:val="000000"/>
          <w:kern w:val="0"/>
          <w:sz w:val="24"/>
          <w:lang/>
        </w:rPr>
        <w:t>均增产点率</w:t>
      </w:r>
      <w:r>
        <w:rPr>
          <w:rFonts w:ascii="仿宋_GB2312" w:eastAsia="仿宋_GB2312" w:hAnsi="宋体" w:cs="仿宋_GB2312" w:hint="eastAsia"/>
          <w:color w:val="000000"/>
          <w:kern w:val="0"/>
          <w:sz w:val="24"/>
          <w:lang/>
        </w:rPr>
        <w:t>100.0%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600.8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7.5%</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lastRenderedPageBreak/>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20222026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华元玉</w:t>
      </w:r>
      <w:r>
        <w:rPr>
          <w:rFonts w:ascii="仿宋_GB2312" w:eastAsia="仿宋_GB2312" w:hAnsi="宋体" w:cs="仿宋_GB2312" w:hint="eastAsia"/>
          <w:color w:val="000000"/>
          <w:kern w:val="0"/>
          <w:sz w:val="24"/>
          <w:lang/>
        </w:rPr>
        <w:t>567</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四川科荟生物科技有限公司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四川科荟生物科技有限公司、科荟种业股份有限公司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是用科荟种业股份有限公司选育的自交系</w:t>
      </w:r>
      <w:r>
        <w:rPr>
          <w:rFonts w:ascii="仿宋_GB2312" w:eastAsia="仿宋_GB2312" w:hAnsi="宋体" w:cs="仿宋_GB2312" w:hint="eastAsia"/>
          <w:color w:val="000000"/>
          <w:kern w:val="0"/>
          <w:sz w:val="24"/>
          <w:lang/>
        </w:rPr>
        <w:t>HY4156</w:t>
      </w:r>
      <w:r>
        <w:rPr>
          <w:rFonts w:ascii="仿宋_GB2312" w:eastAsia="仿宋_GB2312" w:hAnsi="宋体" w:cs="仿宋_GB2312" w:hint="eastAsia"/>
          <w:color w:val="000000"/>
          <w:kern w:val="0"/>
          <w:sz w:val="24"/>
          <w:lang/>
        </w:rPr>
        <w:t>作母本、与四川华元博冠生物育种有限责任公司选育的自交系</w:t>
      </w:r>
      <w:r>
        <w:rPr>
          <w:rFonts w:ascii="仿宋_GB2312" w:eastAsia="仿宋_GB2312" w:hAnsi="宋体" w:cs="仿宋_GB2312" w:hint="eastAsia"/>
          <w:color w:val="000000"/>
          <w:kern w:val="0"/>
          <w:sz w:val="24"/>
          <w:lang/>
        </w:rPr>
        <w:t>HY394P</w:t>
      </w:r>
      <w:r>
        <w:rPr>
          <w:rFonts w:ascii="仿宋_GB2312" w:eastAsia="仿宋_GB2312" w:hAnsi="宋体" w:cs="仿宋_GB2312" w:hint="eastAsia"/>
          <w:color w:val="000000"/>
          <w:kern w:val="0"/>
          <w:sz w:val="24"/>
          <w:lang/>
        </w:rPr>
        <w:t>作父本组配选育而成。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株型半紧凑，雄穗主轴与分枝夹角中，花药浅紫色，花丝浅紫色，果穗锥到筒形，籽粒黄色、半马齿型，穗轴白色。四川川农种业科企联合体四川省两年平丘组区试，春播平均生育期</w:t>
      </w:r>
      <w:r>
        <w:rPr>
          <w:rFonts w:ascii="仿宋_GB2312" w:eastAsia="仿宋_GB2312" w:hAnsi="宋体" w:cs="仿宋_GB2312" w:hint="eastAsia"/>
          <w:color w:val="000000"/>
          <w:kern w:val="0"/>
          <w:sz w:val="24"/>
          <w:lang/>
        </w:rPr>
        <w:t>114.3</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299.6</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105.4</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20.7</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15.6</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38.7</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33.2</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85.5%</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738</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10.7%</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4.2%</w:t>
      </w:r>
      <w:r>
        <w:rPr>
          <w:rFonts w:ascii="仿宋_GB2312" w:eastAsia="仿宋_GB2312" w:hAnsi="宋体" w:cs="仿宋_GB2312" w:hint="eastAsia"/>
          <w:color w:val="000000"/>
          <w:kern w:val="0"/>
          <w:sz w:val="24"/>
          <w:lang/>
        </w:rPr>
        <w:t>，粗淀</w:t>
      </w:r>
      <w:r>
        <w:rPr>
          <w:rFonts w:ascii="仿宋_GB2312" w:eastAsia="仿宋_GB2312" w:hAnsi="宋体" w:cs="仿宋_GB2312" w:hint="eastAsia"/>
          <w:color w:val="000000"/>
          <w:kern w:val="0"/>
          <w:sz w:val="24"/>
          <w:lang/>
        </w:rPr>
        <w:t>粉</w:t>
      </w:r>
      <w:r>
        <w:rPr>
          <w:rFonts w:ascii="仿宋_GB2312" w:eastAsia="仿宋_GB2312" w:hAnsi="宋体" w:cs="仿宋_GB2312" w:hint="eastAsia"/>
          <w:color w:val="000000"/>
          <w:kern w:val="0"/>
          <w:sz w:val="24"/>
          <w:lang/>
        </w:rPr>
        <w:t>73.1%</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0.34%</w:t>
      </w:r>
      <w:r>
        <w:rPr>
          <w:rFonts w:ascii="仿宋_GB2312" w:eastAsia="仿宋_GB2312" w:hAnsi="宋体" w:cs="仿宋_GB2312" w:hint="eastAsia"/>
          <w:color w:val="000000"/>
          <w:kern w:val="0"/>
          <w:sz w:val="24"/>
          <w:lang/>
        </w:rPr>
        <w:t>。经接种鉴定：抗大斑病，感小斑病、穗腐病、纹枯病、茎腐病、灰斑病、丝黑穗病。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年参加四川川农种业科企联合体四川省平丘组区试，平均亩产</w:t>
      </w:r>
      <w:r>
        <w:rPr>
          <w:rFonts w:ascii="仿宋_GB2312" w:eastAsia="仿宋_GB2312" w:hAnsi="宋体" w:cs="仿宋_GB2312" w:hint="eastAsia"/>
          <w:color w:val="000000"/>
          <w:kern w:val="0"/>
          <w:sz w:val="24"/>
          <w:lang/>
        </w:rPr>
        <w:t>584.6</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587.2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585.9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100.0%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588.7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4.1%</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20222027</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瑞玉</w:t>
      </w:r>
      <w:r>
        <w:rPr>
          <w:rFonts w:ascii="仿宋_GB2312" w:eastAsia="仿宋_GB2312" w:hAnsi="宋体" w:cs="仿宋_GB2312" w:hint="eastAsia"/>
          <w:color w:val="000000"/>
          <w:kern w:val="0"/>
          <w:sz w:val="24"/>
          <w:lang/>
        </w:rPr>
        <w:t>808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绵阳瑞德种业有限责任公司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绵阳瑞德种业有限责任公司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SN6010</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P5439</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株型半紧凑，雄穗主轴与分枝夹角小，花药浅紫色，花丝浅紫色，果穗锥到筒形，籽粒黄色、半马齿型，穗轴红色。四川智慧高地玉米试验联合体四川省两年平丘组区试，春播平均生育期</w:t>
      </w:r>
      <w:r>
        <w:rPr>
          <w:rFonts w:ascii="仿宋_GB2312" w:eastAsia="仿宋_GB2312" w:hAnsi="宋体" w:cs="仿宋_GB2312" w:hint="eastAsia"/>
          <w:color w:val="000000"/>
          <w:kern w:val="0"/>
          <w:sz w:val="24"/>
          <w:lang/>
        </w:rPr>
        <w:t>118.7</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279.6</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111.2</w:t>
      </w:r>
      <w:r>
        <w:rPr>
          <w:rFonts w:ascii="仿宋_GB2312" w:eastAsia="仿宋_GB2312" w:hAnsi="宋体" w:cs="仿宋_GB2312" w:hint="eastAsia"/>
          <w:color w:val="000000"/>
          <w:kern w:val="0"/>
          <w:sz w:val="24"/>
          <w:lang/>
        </w:rPr>
        <w:lastRenderedPageBreak/>
        <w:t>厘米，穗长</w:t>
      </w:r>
      <w:r>
        <w:rPr>
          <w:rFonts w:ascii="仿宋_GB2312" w:eastAsia="仿宋_GB2312" w:hAnsi="宋体" w:cs="仿宋_GB2312" w:hint="eastAsia"/>
          <w:color w:val="000000"/>
          <w:kern w:val="0"/>
          <w:sz w:val="24"/>
          <w:lang/>
        </w:rPr>
        <w:t>19.8</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16.0</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37.2</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32.0</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85.6%</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760</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9.73%</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5.1%</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78.2%</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0.28%</w:t>
      </w:r>
      <w:r>
        <w:rPr>
          <w:rFonts w:ascii="仿宋_GB2312" w:eastAsia="仿宋_GB2312" w:hAnsi="宋体" w:cs="仿宋_GB2312" w:hint="eastAsia"/>
          <w:color w:val="000000"/>
          <w:kern w:val="0"/>
          <w:sz w:val="24"/>
          <w:lang/>
        </w:rPr>
        <w:t>。经接种鉴定：高抗丝黑穗病，抗灰斑病，中抗大斑病、小斑病、纹枯病、茎腐病，感穗腐病。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w:t>
      </w:r>
      <w:r>
        <w:rPr>
          <w:rFonts w:ascii="仿宋_GB2312" w:eastAsia="仿宋_GB2312" w:hAnsi="宋体" w:cs="仿宋_GB2312" w:hint="eastAsia"/>
          <w:color w:val="000000"/>
          <w:kern w:val="0"/>
          <w:sz w:val="24"/>
          <w:lang/>
        </w:rPr>
        <w:t>川智慧高地玉米试验联合体四川省平丘组区试，平均亩产</w:t>
      </w:r>
      <w:r>
        <w:rPr>
          <w:rFonts w:ascii="仿宋_GB2312" w:eastAsia="仿宋_GB2312" w:hAnsi="宋体" w:cs="仿宋_GB2312" w:hint="eastAsia"/>
          <w:color w:val="000000"/>
          <w:kern w:val="0"/>
          <w:sz w:val="24"/>
          <w:lang/>
        </w:rPr>
        <w:t>590.2</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591.7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7.6%</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591.0</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94.7%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575.8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8.2%</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w:t>
      </w:r>
      <w:r>
        <w:rPr>
          <w:rFonts w:ascii="仿宋_GB2312" w:eastAsia="仿宋_GB2312" w:hAnsi="宋体" w:cs="仿宋_GB2312" w:hint="eastAsia"/>
          <w:color w:val="000000"/>
          <w:kern w:val="0"/>
          <w:sz w:val="24"/>
          <w:lang/>
        </w:rPr>
        <w:t>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20222028</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互邦</w:t>
      </w:r>
      <w:r>
        <w:rPr>
          <w:rFonts w:ascii="仿宋_GB2312" w:eastAsia="仿宋_GB2312" w:hAnsi="宋体" w:cs="仿宋_GB2312" w:hint="eastAsia"/>
          <w:color w:val="000000"/>
          <w:kern w:val="0"/>
          <w:sz w:val="24"/>
          <w:lang/>
        </w:rPr>
        <w:t>107</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四川省嘉陵农作物品种研究有限公司、攀枝花市农林科学研究院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四川省嘉陵农作物品种研究有限公司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用自选系互</w:t>
      </w:r>
      <w:r>
        <w:rPr>
          <w:rFonts w:ascii="仿宋_GB2312" w:eastAsia="仿宋_GB2312" w:hAnsi="宋体" w:cs="仿宋_GB2312" w:hint="eastAsia"/>
          <w:color w:val="000000"/>
          <w:kern w:val="0"/>
          <w:sz w:val="24"/>
          <w:lang/>
        </w:rPr>
        <w:t>J-1332</w:t>
      </w:r>
      <w:r>
        <w:rPr>
          <w:rFonts w:ascii="仿宋_GB2312" w:eastAsia="仿宋_GB2312" w:hAnsi="宋体" w:cs="仿宋_GB2312" w:hint="eastAsia"/>
          <w:color w:val="000000"/>
          <w:kern w:val="0"/>
          <w:sz w:val="24"/>
          <w:lang/>
        </w:rPr>
        <w:t>作母本，与自选系佳</w:t>
      </w:r>
      <w:r>
        <w:rPr>
          <w:rFonts w:ascii="仿宋_GB2312" w:eastAsia="仿宋_GB2312" w:hAnsi="宋体" w:cs="仿宋_GB2312" w:hint="eastAsia"/>
          <w:color w:val="000000"/>
          <w:kern w:val="0"/>
          <w:sz w:val="24"/>
          <w:lang/>
        </w:rPr>
        <w:t>A19</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株型半紧凑，雄穗主轴与分枝夹角中，花药浅紫色，花丝浅紫色，果穗锥到筒形，籽粒黄色、半马齿型，穗轴白色。四川互邦玉米联合体四川省两年平丘组区试，春播平均生育期</w:t>
      </w:r>
      <w:r>
        <w:rPr>
          <w:rFonts w:ascii="仿宋_GB2312" w:eastAsia="仿宋_GB2312" w:hAnsi="宋体" w:cs="仿宋_GB2312" w:hint="eastAsia"/>
          <w:color w:val="000000"/>
          <w:kern w:val="0"/>
          <w:sz w:val="24"/>
          <w:lang/>
        </w:rPr>
        <w:t>114.5</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275.0</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108.5</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21.3</w:t>
      </w:r>
      <w:r>
        <w:rPr>
          <w:rFonts w:ascii="仿宋_GB2312" w:eastAsia="仿宋_GB2312" w:hAnsi="宋体" w:cs="仿宋_GB2312" w:hint="eastAsia"/>
          <w:color w:val="000000"/>
          <w:kern w:val="0"/>
          <w:sz w:val="24"/>
          <w:lang/>
        </w:rPr>
        <w:t>厘米，穗行</w:t>
      </w:r>
      <w:r>
        <w:rPr>
          <w:rFonts w:ascii="仿宋_GB2312" w:eastAsia="仿宋_GB2312" w:hAnsi="宋体" w:cs="仿宋_GB2312" w:hint="eastAsia"/>
          <w:color w:val="000000"/>
          <w:kern w:val="0"/>
          <w:sz w:val="24"/>
          <w:lang/>
        </w:rPr>
        <w:t>数</w:t>
      </w:r>
      <w:r>
        <w:rPr>
          <w:rFonts w:ascii="仿宋_GB2312" w:eastAsia="仿宋_GB2312" w:hAnsi="宋体" w:cs="仿宋_GB2312" w:hint="eastAsia"/>
          <w:color w:val="000000"/>
          <w:kern w:val="0"/>
          <w:sz w:val="24"/>
          <w:lang/>
        </w:rPr>
        <w:t>16.1</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39.1</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33.9</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87.1%</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770</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11.0%</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3.9%</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76.0%</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0.30%</w:t>
      </w:r>
      <w:r>
        <w:rPr>
          <w:rFonts w:ascii="仿宋_GB2312" w:eastAsia="仿宋_GB2312" w:hAnsi="宋体" w:cs="仿宋_GB2312" w:hint="eastAsia"/>
          <w:color w:val="000000"/>
          <w:kern w:val="0"/>
          <w:sz w:val="24"/>
          <w:lang/>
        </w:rPr>
        <w:t>。经接种鉴定：中抗小斑病和茎腐病，感纹枯病、大斑病、穗腐病和丝黑穗病。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年参加四川互邦玉米联合体四川省平丘组区试，平均亩产</w:t>
      </w:r>
      <w:r>
        <w:rPr>
          <w:rFonts w:ascii="仿宋_GB2312" w:eastAsia="仿宋_GB2312" w:hAnsi="宋体" w:cs="仿宋_GB2312" w:hint="eastAsia"/>
          <w:color w:val="000000"/>
          <w:kern w:val="0"/>
          <w:sz w:val="24"/>
          <w:lang/>
        </w:rPr>
        <w:t>595.0</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591.5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593.3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6.4%</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82.4%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605.5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6.4%</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w:t>
      </w:r>
      <w:r>
        <w:rPr>
          <w:rFonts w:ascii="仿宋_GB2312" w:eastAsia="仿宋_GB2312" w:hAnsi="宋体" w:cs="仿宋_GB2312" w:hint="eastAsia"/>
          <w:color w:val="000000"/>
          <w:kern w:val="0"/>
          <w:sz w:val="24"/>
          <w:lang/>
        </w:rPr>
        <w:lastRenderedPageBreak/>
        <w:t>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重施底肥，稳施拔节肥，早施重施攻苞肥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w:t>
      </w:r>
      <w:r>
        <w:rPr>
          <w:rFonts w:ascii="仿宋_GB2312" w:eastAsia="仿宋_GB2312" w:hAnsi="宋体" w:cs="仿宋_GB2312" w:hint="eastAsia"/>
          <w:color w:val="000000"/>
          <w:kern w:val="0"/>
          <w:sz w:val="24"/>
          <w:lang/>
        </w:rPr>
        <w:t>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20222029</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绵单</w:t>
      </w:r>
      <w:r>
        <w:rPr>
          <w:rFonts w:ascii="仿宋_GB2312" w:eastAsia="仿宋_GB2312" w:hAnsi="宋体" w:cs="仿宋_GB2312" w:hint="eastAsia"/>
          <w:color w:val="000000"/>
          <w:kern w:val="0"/>
          <w:sz w:val="24"/>
          <w:lang/>
        </w:rPr>
        <w:t>436</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绵阳市农业科学研究院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绵阳市农业科学研究院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用自选系绵</w:t>
      </w:r>
      <w:r>
        <w:rPr>
          <w:rFonts w:ascii="仿宋_GB2312" w:eastAsia="仿宋_GB2312" w:hAnsi="宋体" w:cs="仿宋_GB2312" w:hint="eastAsia"/>
          <w:color w:val="000000"/>
          <w:kern w:val="0"/>
          <w:sz w:val="24"/>
          <w:lang/>
        </w:rPr>
        <w:t>787</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CTN2622</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株型半紧凑，雄穗主轴与分枝夹角中，花药紫色，花丝浅紫色，果穗筒形，籽粒黄色、硬粒型，穗轴红色。四川省两年平丘组区试，春播平均生育期</w:t>
      </w:r>
      <w:r>
        <w:rPr>
          <w:rFonts w:ascii="仿宋_GB2312" w:eastAsia="仿宋_GB2312" w:hAnsi="宋体" w:cs="仿宋_GB2312" w:hint="eastAsia"/>
          <w:color w:val="000000"/>
          <w:kern w:val="0"/>
          <w:sz w:val="24"/>
          <w:lang/>
        </w:rPr>
        <w:t>119</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286.4</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104.7</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19.2</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17.6</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38.7</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31.4</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84.2%</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798</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8.6%</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4.6%</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74.4%</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0.30%</w:t>
      </w:r>
      <w:r>
        <w:rPr>
          <w:rFonts w:ascii="仿宋_GB2312" w:eastAsia="仿宋_GB2312" w:hAnsi="宋体" w:cs="仿宋_GB2312" w:hint="eastAsia"/>
          <w:color w:val="000000"/>
          <w:kern w:val="0"/>
          <w:sz w:val="24"/>
          <w:lang/>
        </w:rPr>
        <w:t>。经接种鉴定：感灰斑病、丝黑穗病、纹枯病和小斑病、中抗穗腐病、抗大斑病和茎腐病。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年参加四川省平丘组区试，平均亩产</w:t>
      </w:r>
      <w:r>
        <w:rPr>
          <w:rFonts w:ascii="仿宋_GB2312" w:eastAsia="仿宋_GB2312" w:hAnsi="宋体" w:cs="仿宋_GB2312" w:hint="eastAsia"/>
          <w:color w:val="000000"/>
          <w:kern w:val="0"/>
          <w:sz w:val="24"/>
          <w:lang/>
        </w:rPr>
        <w:t>588.0</w:t>
      </w:r>
      <w:r>
        <w:rPr>
          <w:rFonts w:ascii="仿宋_GB2312" w:eastAsia="仿宋_GB2312" w:hAnsi="宋体" w:cs="仿宋_GB2312" w:hint="eastAsia"/>
          <w:color w:val="000000"/>
          <w:kern w:val="0"/>
          <w:sz w:val="24"/>
          <w:lang/>
        </w:rPr>
        <w:t>公斤，较对</w:t>
      </w:r>
      <w:r>
        <w:rPr>
          <w:rFonts w:ascii="仿宋_GB2312" w:eastAsia="仿宋_GB2312" w:hAnsi="宋体" w:cs="仿宋_GB2312" w:hint="eastAsia"/>
          <w:color w:val="000000"/>
          <w:kern w:val="0"/>
          <w:sz w:val="24"/>
          <w:lang/>
        </w:rPr>
        <w:t>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575.6</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581.8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85.7%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573.5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9.3%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20222030</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裕丰</w:t>
      </w:r>
      <w:r>
        <w:rPr>
          <w:rFonts w:ascii="仿宋_GB2312" w:eastAsia="仿宋_GB2312" w:hAnsi="宋体" w:cs="仿宋_GB2312" w:hint="eastAsia"/>
          <w:color w:val="000000"/>
          <w:kern w:val="0"/>
          <w:sz w:val="24"/>
          <w:lang/>
        </w:rPr>
        <w:t>358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四川裕丰种业有限责任公司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四川裕丰种业有限责任公司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品种来源：</w:t>
      </w:r>
      <w:r>
        <w:rPr>
          <w:rFonts w:ascii="仿宋_GB2312" w:eastAsia="仿宋_GB2312" w:hAnsi="宋体" w:cs="仿宋_GB2312" w:hint="eastAsia"/>
          <w:color w:val="000000"/>
          <w:kern w:val="0"/>
          <w:sz w:val="24"/>
          <w:lang/>
        </w:rPr>
        <w:t>用自选系自</w:t>
      </w:r>
      <w:r>
        <w:rPr>
          <w:rFonts w:ascii="仿宋_GB2312" w:eastAsia="仿宋_GB2312" w:hAnsi="宋体" w:cs="仿宋_GB2312" w:hint="eastAsia"/>
          <w:color w:val="000000"/>
          <w:kern w:val="0"/>
          <w:sz w:val="24"/>
          <w:lang/>
        </w:rPr>
        <w:t>32</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YF158</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株型平展，雄穗主轴与分枝夹角中，花药黄色，花丝绿色，果穗锥到筒形，籽粒黄色、半马齿型，穗轴白色。四川省天艺玉米试验联合体两年平丘组区试，春播平均生育期</w:t>
      </w:r>
      <w:r>
        <w:rPr>
          <w:rFonts w:ascii="仿宋_GB2312" w:eastAsia="仿宋_GB2312" w:hAnsi="宋体" w:cs="仿宋_GB2312" w:hint="eastAsia"/>
          <w:color w:val="000000"/>
          <w:kern w:val="0"/>
          <w:sz w:val="24"/>
          <w:lang/>
        </w:rPr>
        <w:t>117.8</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285.5</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120.5</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19.4</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15.9</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38.0</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34.8</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85.4%</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807</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10.6%</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78.1%</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0.31%</w:t>
      </w:r>
      <w:r>
        <w:rPr>
          <w:rFonts w:ascii="仿宋_GB2312" w:eastAsia="仿宋_GB2312" w:hAnsi="宋体" w:cs="仿宋_GB2312" w:hint="eastAsia"/>
          <w:color w:val="000000"/>
          <w:kern w:val="0"/>
          <w:sz w:val="24"/>
          <w:lang/>
        </w:rPr>
        <w:t>。经接种鉴定：抗茎腐病，中抗大班病、小斑病，感纹枯病、穗腐病、灰斑病。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年参加四川省天艺玉米试验联合体平丘组区试，平均亩产</w:t>
      </w:r>
      <w:r>
        <w:rPr>
          <w:rFonts w:ascii="仿宋_GB2312" w:eastAsia="仿宋_GB2312" w:hAnsi="宋体" w:cs="仿宋_GB2312" w:hint="eastAsia"/>
          <w:color w:val="000000"/>
          <w:kern w:val="0"/>
          <w:sz w:val="24"/>
          <w:lang/>
        </w:rPr>
        <w:t>580.1</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606.8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4.3%</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624.7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6.3%</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85.0%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587.2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4.9%</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w:t>
      </w:r>
      <w:r>
        <w:rPr>
          <w:rFonts w:ascii="仿宋_GB2312" w:eastAsia="仿宋_GB2312" w:hAnsi="宋体" w:cs="仿宋_GB2312" w:hint="eastAsia"/>
          <w:color w:val="000000"/>
          <w:kern w:val="0"/>
          <w:sz w:val="24"/>
          <w:lang/>
        </w:rPr>
        <w:t>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20222031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康鸿玉</w:t>
      </w:r>
      <w:r>
        <w:rPr>
          <w:rFonts w:ascii="仿宋_GB2312" w:eastAsia="仿宋_GB2312" w:hAnsi="宋体" w:cs="仿宋_GB2312" w:hint="eastAsia"/>
          <w:color w:val="000000"/>
          <w:kern w:val="0"/>
          <w:sz w:val="24"/>
          <w:lang/>
        </w:rPr>
        <w:t>2</w:t>
      </w:r>
      <w:r>
        <w:rPr>
          <w:rFonts w:ascii="仿宋_GB2312" w:eastAsia="仿宋_GB2312" w:hAnsi="宋体" w:cs="仿宋_GB2312" w:hint="eastAsia"/>
          <w:color w:val="000000"/>
          <w:kern w:val="0"/>
          <w:sz w:val="24"/>
          <w:lang/>
        </w:rPr>
        <w:t>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四川鸿鑫种业有限公司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四川鸿鑫种业有限公司、四川种之灵种业有限公司、四川汉唐高科种业有限公司、湖北康农种业股份有限公司品种</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用湖北康农种业股份有限公司选育的自交系</w:t>
      </w:r>
      <w:r>
        <w:rPr>
          <w:rFonts w:ascii="仿宋_GB2312" w:eastAsia="仿宋_GB2312" w:hAnsi="宋体" w:cs="仿宋_GB2312" w:hint="eastAsia"/>
          <w:color w:val="000000"/>
          <w:kern w:val="0"/>
          <w:sz w:val="24"/>
          <w:lang/>
        </w:rPr>
        <w:t>ZY11-141</w:t>
      </w:r>
      <w:r>
        <w:rPr>
          <w:rFonts w:ascii="仿宋_GB2312" w:eastAsia="仿宋_GB2312" w:hAnsi="宋体" w:cs="仿宋_GB2312" w:hint="eastAsia"/>
          <w:color w:val="000000"/>
          <w:kern w:val="0"/>
          <w:sz w:val="24"/>
          <w:lang/>
        </w:rPr>
        <w:t>作母本，与湖北康农种业股份有限公司选育的自选系</w:t>
      </w:r>
      <w:r>
        <w:rPr>
          <w:rFonts w:ascii="仿宋_GB2312" w:eastAsia="仿宋_GB2312" w:hAnsi="宋体" w:cs="仿宋_GB2312" w:hint="eastAsia"/>
          <w:color w:val="000000"/>
          <w:kern w:val="0"/>
          <w:sz w:val="24"/>
          <w:lang/>
        </w:rPr>
        <w:t>FL218</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株型半紧凑，雄穗主轴与分枝夹角小，花药紫色，花丝浅紫色，果穗锥到筒形，籽粒黄色、半马齿型，穗轴白色。群策联合体四川省两年平丘区试，春播平均生育期</w:t>
      </w:r>
      <w:r>
        <w:rPr>
          <w:rFonts w:ascii="仿宋_GB2312" w:eastAsia="仿宋_GB2312" w:hAnsi="宋体" w:cs="仿宋_GB2312" w:hint="eastAsia"/>
          <w:color w:val="000000"/>
          <w:kern w:val="0"/>
          <w:sz w:val="24"/>
          <w:lang/>
        </w:rPr>
        <w:t>110.6</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281.5</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108.2</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19.5</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38.4</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32.8</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82.9%</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751</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升，粗蛋白质</w:t>
      </w:r>
      <w:r>
        <w:rPr>
          <w:rFonts w:ascii="仿宋_GB2312" w:eastAsia="仿宋_GB2312" w:hAnsi="宋体" w:cs="仿宋_GB2312" w:hint="eastAsia"/>
          <w:color w:val="000000"/>
          <w:kern w:val="0"/>
          <w:sz w:val="24"/>
          <w:lang/>
        </w:rPr>
        <w:t>10.7%</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3.9%</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70.97%</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0.30%</w:t>
      </w:r>
      <w:r>
        <w:rPr>
          <w:rFonts w:ascii="仿宋_GB2312" w:eastAsia="仿宋_GB2312" w:hAnsi="宋体" w:cs="仿宋_GB2312" w:hint="eastAsia"/>
          <w:color w:val="000000"/>
          <w:kern w:val="0"/>
          <w:sz w:val="24"/>
          <w:lang/>
        </w:rPr>
        <w:t>。经接种鉴定：中抗大斑病、穗腐病、灰斑病，感小斑病、纹枯病，高感茎腐病。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年参加四川省群策玉米试验联合体玉米平丘组</w:t>
      </w:r>
      <w:r>
        <w:rPr>
          <w:rFonts w:ascii="仿宋_GB2312" w:eastAsia="仿宋_GB2312" w:hAnsi="宋体" w:cs="仿宋_GB2312" w:hint="eastAsia"/>
          <w:color w:val="000000"/>
          <w:kern w:val="0"/>
          <w:sz w:val="24"/>
          <w:lang/>
        </w:rPr>
        <w:t>区试，平均亩产</w:t>
      </w:r>
      <w:r>
        <w:rPr>
          <w:rFonts w:ascii="仿宋_GB2312" w:eastAsia="仿宋_GB2312" w:hAnsi="宋体" w:cs="仿宋_GB2312" w:hint="eastAsia"/>
          <w:color w:val="000000"/>
          <w:kern w:val="0"/>
          <w:sz w:val="24"/>
          <w:lang/>
        </w:rPr>
        <w:t>577.1</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592.3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5.5%</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584.7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6.2%</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85.7%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591.4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5.2%</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株左右；③肥水管理：重施底肥，轻施拔节肥，重施攻苞肥；④病虫防治：综合防治病虫害，注意防治茎腐病，茎腐病高发区慎用。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w:t>
      </w:r>
      <w:r>
        <w:rPr>
          <w:rFonts w:ascii="仿宋_GB2312" w:eastAsia="仿宋_GB2312" w:hAnsi="宋体" w:cs="仿宋_GB2312" w:hint="eastAsia"/>
          <w:color w:val="000000"/>
          <w:kern w:val="0"/>
          <w:sz w:val="24"/>
          <w:lang/>
        </w:rPr>
        <w:t>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20222032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康鸿玉</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四川鸿鑫种业有限公司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四川鸿鑫种业有限公司、四川种之灵种业有限公司、四川汉唐高科种业有限公司、湖北康农种业股份有限公司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用湖北康农种业股份有限公司选育的自交系</w:t>
      </w:r>
      <w:r>
        <w:rPr>
          <w:rFonts w:ascii="仿宋_GB2312" w:eastAsia="仿宋_GB2312" w:hAnsi="宋体" w:cs="仿宋_GB2312" w:hint="eastAsia"/>
          <w:color w:val="000000"/>
          <w:kern w:val="0"/>
          <w:sz w:val="24"/>
          <w:lang/>
        </w:rPr>
        <w:t>ZY04</w:t>
      </w:r>
      <w:r>
        <w:rPr>
          <w:rFonts w:ascii="仿宋_GB2312" w:eastAsia="仿宋_GB2312" w:hAnsi="宋体" w:cs="仿宋_GB2312" w:hint="eastAsia"/>
          <w:color w:val="000000"/>
          <w:kern w:val="0"/>
          <w:sz w:val="24"/>
          <w:lang/>
        </w:rPr>
        <w:t>作母本，与湖北康农种业股份有限公司选育的自选系</w:t>
      </w:r>
      <w:r>
        <w:rPr>
          <w:rFonts w:ascii="仿宋_GB2312" w:eastAsia="仿宋_GB2312" w:hAnsi="宋体" w:cs="仿宋_GB2312" w:hint="eastAsia"/>
          <w:color w:val="000000"/>
          <w:kern w:val="0"/>
          <w:sz w:val="24"/>
          <w:lang/>
        </w:rPr>
        <w:t>FL218</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株型半紧凑，雄穗主轴与分枝夹角小，花药紫色，花丝紫色，果穗锥到筒形，籽粒黄色、半马齿型，穗轴红色。群策联合体四川省两年平丘区试，春播平均生育期</w:t>
      </w:r>
      <w:r>
        <w:rPr>
          <w:rFonts w:ascii="仿宋_GB2312" w:eastAsia="仿宋_GB2312" w:hAnsi="宋体" w:cs="仿宋_GB2312" w:hint="eastAsia"/>
          <w:color w:val="000000"/>
          <w:kern w:val="0"/>
          <w:sz w:val="24"/>
          <w:lang/>
        </w:rPr>
        <w:t>112.1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272.2</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109.1</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19.2</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16.9</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36.1</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33.2</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84.5%</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740</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升，粗蛋白质</w:t>
      </w:r>
      <w:r>
        <w:rPr>
          <w:rFonts w:ascii="仿宋_GB2312" w:eastAsia="仿宋_GB2312" w:hAnsi="宋体" w:cs="仿宋_GB2312" w:hint="eastAsia"/>
          <w:color w:val="000000"/>
          <w:kern w:val="0"/>
          <w:sz w:val="24"/>
          <w:lang/>
        </w:rPr>
        <w:t>9.42%</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5.4%</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71.48%</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0.27%</w:t>
      </w:r>
      <w:r>
        <w:rPr>
          <w:rFonts w:ascii="仿宋_GB2312" w:eastAsia="仿宋_GB2312" w:hAnsi="宋体" w:cs="仿宋_GB2312" w:hint="eastAsia"/>
          <w:color w:val="000000"/>
          <w:kern w:val="0"/>
          <w:sz w:val="24"/>
          <w:lang/>
        </w:rPr>
        <w:t>。经接种鉴定：中抗大斑病、小斑病、茎腐病、穗腐病、灰斑病，感纹枯病。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年参加四川省群策玉米试验联合体玉米平丘组区试，平均亩产</w:t>
      </w:r>
      <w:r>
        <w:rPr>
          <w:rFonts w:ascii="仿宋_GB2312" w:eastAsia="仿宋_GB2312" w:hAnsi="宋体" w:cs="仿宋_GB2312" w:hint="eastAsia"/>
          <w:color w:val="000000"/>
          <w:kern w:val="0"/>
          <w:sz w:val="24"/>
          <w:lang/>
        </w:rPr>
        <w:t>573.9</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594.0</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5.8%</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584.0</w:t>
      </w:r>
      <w:r>
        <w:rPr>
          <w:rFonts w:ascii="仿宋_GB2312" w:eastAsia="仿宋_GB2312" w:hAnsi="宋体" w:cs="仿宋_GB2312" w:hint="eastAsia"/>
          <w:color w:val="000000"/>
          <w:kern w:val="0"/>
          <w:sz w:val="24"/>
          <w:lang/>
        </w:rPr>
        <w:t>公斤，较对</w:t>
      </w:r>
      <w:r>
        <w:rPr>
          <w:rFonts w:ascii="仿宋_GB2312" w:eastAsia="仿宋_GB2312" w:hAnsi="宋体" w:cs="仿宋_GB2312" w:hint="eastAsia"/>
          <w:color w:val="000000"/>
          <w:kern w:val="0"/>
          <w:sz w:val="24"/>
          <w:lang/>
        </w:rPr>
        <w:t>照增产</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83.3%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621.3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10.6%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lastRenderedPageBreak/>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20222033</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高玉</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四川智慧高地种业有限公司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四川智慧高地种业有限公司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用绵阳市涪城区山地农作物研究所选育的自交系</w:t>
      </w:r>
      <w:r>
        <w:rPr>
          <w:rFonts w:ascii="仿宋_GB2312" w:eastAsia="仿宋_GB2312" w:hAnsi="宋体" w:cs="仿宋_GB2312" w:hint="eastAsia"/>
          <w:color w:val="000000"/>
          <w:kern w:val="0"/>
          <w:sz w:val="24"/>
          <w:lang/>
        </w:rPr>
        <w:t>SD375</w:t>
      </w:r>
      <w:r>
        <w:rPr>
          <w:rFonts w:ascii="仿宋_GB2312" w:eastAsia="仿宋_GB2312" w:hAnsi="宋体" w:cs="仿宋_GB2312" w:hint="eastAsia"/>
          <w:color w:val="000000"/>
          <w:kern w:val="0"/>
          <w:sz w:val="24"/>
          <w:lang/>
        </w:rPr>
        <w:t>作母本，与四川高地种业有限公司选育的自交系</w:t>
      </w:r>
      <w:r>
        <w:rPr>
          <w:rFonts w:ascii="仿宋_GB2312" w:eastAsia="仿宋_GB2312" w:hAnsi="宋体" w:cs="仿宋_GB2312" w:hint="eastAsia"/>
          <w:color w:val="000000"/>
          <w:kern w:val="0"/>
          <w:sz w:val="24"/>
          <w:lang/>
        </w:rPr>
        <w:t>GY253</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株型半紧凑，雄穗主轴与分枝夹角小到中，花药紫色，花丝紫色，果穗锥到筒形，籽粒黄色、半马齿型，穗轴白色。四川智慧高地玉米试验联合体四川省两年平丘组区试，春播平均生育期</w:t>
      </w:r>
      <w:r>
        <w:rPr>
          <w:rFonts w:ascii="仿宋_GB2312" w:eastAsia="仿宋_GB2312" w:hAnsi="宋体" w:cs="仿宋_GB2312" w:hint="eastAsia"/>
          <w:color w:val="000000"/>
          <w:kern w:val="0"/>
          <w:sz w:val="24"/>
          <w:lang/>
        </w:rPr>
        <w:t>118.9</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247.9</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97.3</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20.1</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16.9</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36.7</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33.6</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86.8%</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753</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11.1%</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4.0%</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74.8%</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0.32%</w:t>
      </w:r>
      <w:r>
        <w:rPr>
          <w:rFonts w:ascii="仿宋_GB2312" w:eastAsia="仿宋_GB2312" w:hAnsi="宋体" w:cs="仿宋_GB2312" w:hint="eastAsia"/>
          <w:color w:val="000000"/>
          <w:kern w:val="0"/>
          <w:sz w:val="24"/>
          <w:lang/>
        </w:rPr>
        <w:t>。经接种鉴定：抗大斑病，中抗小斑病、穗腐病，感纹枯病、茎腐病、灰斑病。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年参加四川智慧高地玉米试验联合体四川省平丘组区试，平均亩产</w:t>
      </w:r>
      <w:r>
        <w:rPr>
          <w:rFonts w:ascii="仿宋_GB2312" w:eastAsia="仿宋_GB2312" w:hAnsi="宋体" w:cs="仿宋_GB2312" w:hint="eastAsia"/>
          <w:color w:val="000000"/>
          <w:kern w:val="0"/>
          <w:sz w:val="24"/>
          <w:lang/>
        </w:rPr>
        <w:t>579.7</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601.7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6.4%</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590.7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5.9%</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596.7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6.1%</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w:t>
      </w:r>
      <w:r>
        <w:rPr>
          <w:rFonts w:ascii="仿宋_GB2312" w:eastAsia="仿宋_GB2312" w:hAnsi="宋体" w:cs="仿宋_GB2312" w:hint="eastAsia"/>
          <w:color w:val="000000"/>
          <w:kern w:val="0"/>
          <w:sz w:val="24"/>
          <w:lang/>
        </w:rPr>
        <w:t>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20222034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力单</w:t>
      </w:r>
      <w:r>
        <w:rPr>
          <w:rFonts w:ascii="仿宋_GB2312" w:eastAsia="仿宋_GB2312" w:hAnsi="宋体" w:cs="仿宋_GB2312" w:hint="eastAsia"/>
          <w:color w:val="000000"/>
          <w:kern w:val="0"/>
          <w:sz w:val="24"/>
          <w:lang/>
        </w:rPr>
        <w:t>4354</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四川力丰高科种业有限公司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四川力丰高科种业有限公司、四川省农业科学院作物研究所、绵阳</w:t>
      </w:r>
      <w:r>
        <w:rPr>
          <w:rFonts w:ascii="仿宋_GB2312" w:eastAsia="仿宋_GB2312" w:hAnsi="宋体" w:cs="仿宋_GB2312" w:hint="eastAsia"/>
          <w:color w:val="000000"/>
          <w:kern w:val="0"/>
          <w:sz w:val="24"/>
          <w:lang/>
        </w:rPr>
        <w:lastRenderedPageBreak/>
        <w:t>市力丰农作物研究所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用四川省农业科学院作物研究所选育的自交系</w:t>
      </w:r>
      <w:r>
        <w:rPr>
          <w:rFonts w:ascii="仿宋_GB2312" w:eastAsia="仿宋_GB2312" w:hAnsi="宋体" w:cs="仿宋_GB2312" w:hint="eastAsia"/>
          <w:color w:val="000000"/>
          <w:kern w:val="0"/>
          <w:sz w:val="24"/>
          <w:lang/>
        </w:rPr>
        <w:t>Y9614</w:t>
      </w:r>
      <w:r>
        <w:rPr>
          <w:rFonts w:ascii="仿宋_GB2312" w:eastAsia="仿宋_GB2312" w:hAnsi="宋体" w:cs="仿宋_GB2312" w:hint="eastAsia"/>
          <w:color w:val="000000"/>
          <w:kern w:val="0"/>
          <w:sz w:val="24"/>
          <w:lang/>
        </w:rPr>
        <w:t>作母本，与四川力丰高科种业有限公司选育的自交系</w:t>
      </w:r>
      <w:r>
        <w:rPr>
          <w:rFonts w:ascii="仿宋_GB2312" w:eastAsia="仿宋_GB2312" w:hAnsi="宋体" w:cs="仿宋_GB2312" w:hint="eastAsia"/>
          <w:color w:val="000000"/>
          <w:kern w:val="0"/>
          <w:sz w:val="24"/>
          <w:lang/>
        </w:rPr>
        <w:t>RY1222</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株型紧凑，雄穗主轴与分枝夹角小，花药紫色，花丝浅紫色，果穗锥到筒形，籽粒黄色、半马齿型，穗轴红色。四川源创玉米联合体四川省两年平丘组区试，春播平均生育期</w:t>
      </w:r>
      <w:r>
        <w:rPr>
          <w:rFonts w:ascii="仿宋_GB2312" w:eastAsia="仿宋_GB2312" w:hAnsi="宋体" w:cs="仿宋_GB2312" w:hint="eastAsia"/>
          <w:color w:val="000000"/>
          <w:kern w:val="0"/>
          <w:sz w:val="24"/>
          <w:lang/>
        </w:rPr>
        <w:t>117.3</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278.6</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97.8</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20.7</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16.9</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38.2</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32.4</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84.4%</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744</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11.0%</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70.2%</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4.7%</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0.30%</w:t>
      </w:r>
      <w:r>
        <w:rPr>
          <w:rFonts w:ascii="仿宋_GB2312" w:eastAsia="仿宋_GB2312" w:hAnsi="宋体" w:cs="仿宋_GB2312" w:hint="eastAsia"/>
          <w:color w:val="000000"/>
          <w:kern w:val="0"/>
          <w:sz w:val="24"/>
          <w:lang/>
        </w:rPr>
        <w:t>。经接种鉴定：抗小斑病，中抗大斑病、茎腐病，感纹枯病、穗腐病、灰斑病和丝黑穗病。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年参加四川源创玉米联合体四</w:t>
      </w:r>
      <w:r>
        <w:rPr>
          <w:rFonts w:ascii="仿宋_GB2312" w:eastAsia="仿宋_GB2312" w:hAnsi="宋体" w:cs="仿宋_GB2312" w:hint="eastAsia"/>
          <w:color w:val="000000"/>
          <w:kern w:val="0"/>
          <w:sz w:val="24"/>
          <w:lang/>
        </w:rPr>
        <w:t>川省平丘组区试，平均亩产</w:t>
      </w:r>
      <w:r>
        <w:rPr>
          <w:rFonts w:ascii="仿宋_GB2312" w:eastAsia="仿宋_GB2312" w:hAnsi="宋体" w:cs="仿宋_GB2312" w:hint="eastAsia"/>
          <w:color w:val="000000"/>
          <w:kern w:val="0"/>
          <w:sz w:val="24"/>
          <w:lang/>
        </w:rPr>
        <w:t>626.6</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573.4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4.1%</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601.4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5.4%</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89.5%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604.5</w:t>
      </w:r>
      <w:r>
        <w:rPr>
          <w:rFonts w:ascii="仿宋_GB2312" w:eastAsia="仿宋_GB2312" w:hAnsi="宋体" w:cs="仿宋_GB2312" w:hint="eastAsia"/>
          <w:color w:val="000000"/>
          <w:kern w:val="0"/>
          <w:sz w:val="24"/>
          <w:lang/>
        </w:rPr>
        <w:t>公斤。</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w:t>
      </w:r>
      <w:r>
        <w:rPr>
          <w:rFonts w:ascii="仿宋_GB2312" w:eastAsia="仿宋_GB2312" w:hAnsi="宋体" w:cs="仿宋_GB2312" w:hint="eastAsia"/>
          <w:color w:val="000000"/>
          <w:kern w:val="0"/>
          <w:sz w:val="24"/>
          <w:lang/>
        </w:rPr>
        <w:t>2035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瑞玉</w:t>
      </w:r>
      <w:r>
        <w:rPr>
          <w:rFonts w:ascii="仿宋_GB2312" w:eastAsia="仿宋_GB2312" w:hAnsi="宋体" w:cs="仿宋_GB2312" w:hint="eastAsia"/>
          <w:color w:val="000000"/>
          <w:kern w:val="0"/>
          <w:sz w:val="24"/>
          <w:lang/>
        </w:rPr>
        <w:t>806</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绵阳瑞德种业有限责任公司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绵阳瑞德种业有限责任公司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A2553</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HP7232</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株型半紧凑，雄穗主轴与分枝夹角小，花药浅紫色，花丝绿色，果穗锥到筒形，籽粒黄色、偏马齿型，穗轴粉红色。四川智慧高地玉米试验联合体四川省两年平丘组区试，春播平均生育期</w:t>
      </w:r>
      <w:r>
        <w:rPr>
          <w:rFonts w:ascii="仿宋_GB2312" w:eastAsia="仿宋_GB2312" w:hAnsi="宋体" w:cs="仿宋_GB2312" w:hint="eastAsia"/>
          <w:color w:val="000000"/>
          <w:kern w:val="0"/>
          <w:sz w:val="24"/>
          <w:lang/>
        </w:rPr>
        <w:t>116.3</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290.7</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112.0</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20.6</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16.0</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38.3</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31.8</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83.0%</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55</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10.6%</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4.4%</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72.4%</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0.33%</w:t>
      </w:r>
      <w:r>
        <w:rPr>
          <w:rFonts w:ascii="仿宋_GB2312" w:eastAsia="仿宋_GB2312" w:hAnsi="宋体" w:cs="仿宋_GB2312" w:hint="eastAsia"/>
          <w:color w:val="000000"/>
          <w:kern w:val="0"/>
          <w:sz w:val="24"/>
          <w:lang/>
        </w:rPr>
        <w:t>。接种鉴定：抗小斑病，中抗纹枯病、穗腐病、灰斑病，感大斑病、茎腐病，</w:t>
      </w:r>
      <w:r>
        <w:rPr>
          <w:rFonts w:ascii="仿宋_GB2312" w:eastAsia="仿宋_GB2312" w:hAnsi="宋体" w:cs="仿宋_GB2312" w:hint="eastAsia"/>
          <w:color w:val="000000"/>
          <w:kern w:val="0"/>
          <w:sz w:val="24"/>
          <w:lang/>
        </w:rPr>
        <w:lastRenderedPageBreak/>
        <w:t>高感丝黑穗病。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年参加四川智慧高地玉米试验联合体四川省平丘组区试，平均亩产</w:t>
      </w:r>
      <w:r>
        <w:rPr>
          <w:rFonts w:ascii="仿宋_GB2312" w:eastAsia="仿宋_GB2312" w:hAnsi="宋体" w:cs="仿宋_GB2312" w:hint="eastAsia"/>
          <w:color w:val="000000"/>
          <w:kern w:val="0"/>
          <w:sz w:val="24"/>
          <w:lang/>
        </w:rPr>
        <w:t>539.9</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4.4%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581.9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6.1%</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560.9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5.3%</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85.0%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589.3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4.7%</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株左右；③肥水管理：重施底肥，轻施拔节肥，重施攻苞肥；④病虫防治：综合防治病虫害</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注意防治丝黑穗病，丝黑穗病高发区慎用。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20222036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DS993</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四川鼎盛和袖种业有限公司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四川鼎盛和袖种业有限公司、四川奥力星农业科技有限公司、成都天府农作物研究所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用成都天府农作物研究所选育的自交系天自</w:t>
      </w:r>
      <w:r>
        <w:rPr>
          <w:rFonts w:ascii="仿宋_GB2312" w:eastAsia="仿宋_GB2312" w:hAnsi="宋体" w:cs="仿宋_GB2312" w:hint="eastAsia"/>
          <w:color w:val="000000"/>
          <w:kern w:val="0"/>
          <w:sz w:val="24"/>
          <w:lang/>
        </w:rPr>
        <w:t>026</w:t>
      </w:r>
      <w:r>
        <w:rPr>
          <w:rFonts w:ascii="仿宋_GB2312" w:eastAsia="仿宋_GB2312" w:hAnsi="宋体" w:cs="仿宋_GB2312" w:hint="eastAsia"/>
          <w:color w:val="000000"/>
          <w:kern w:val="0"/>
          <w:sz w:val="24"/>
          <w:lang/>
        </w:rPr>
        <w:t>作母本，与四川奥力星农业科技有限公司选育的自交系</w:t>
      </w:r>
      <w:r>
        <w:rPr>
          <w:rFonts w:ascii="仿宋_GB2312" w:eastAsia="仿宋_GB2312" w:hAnsi="宋体" w:cs="仿宋_GB2312" w:hint="eastAsia"/>
          <w:color w:val="000000"/>
          <w:kern w:val="0"/>
          <w:sz w:val="24"/>
          <w:lang/>
        </w:rPr>
        <w:t>A283</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株型紧凑，雄穗主轴与分枝夹角小，花药浅紫色，花丝绿色，果穗锥到筒形，籽粒黄色、半马齿型，穗轴粉红色。四川智慧高地玉米试验联合体两年平丘区试，春播平均生育期</w:t>
      </w:r>
      <w:r>
        <w:rPr>
          <w:rFonts w:ascii="仿宋_GB2312" w:eastAsia="仿宋_GB2312" w:hAnsi="宋体" w:cs="仿宋_GB2312" w:hint="eastAsia"/>
          <w:color w:val="000000"/>
          <w:kern w:val="0"/>
          <w:sz w:val="24"/>
          <w:lang/>
        </w:rPr>
        <w:t>118.4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268.3</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102.3</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16.8</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17.0</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34.5</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32.8</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84.8%</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735</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9.1%</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5.5%</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74.6%</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w:t>
      </w:r>
      <w:r>
        <w:rPr>
          <w:rFonts w:ascii="仿宋_GB2312" w:eastAsia="仿宋_GB2312" w:hAnsi="宋体" w:cs="仿宋_GB2312" w:hint="eastAsia"/>
          <w:color w:val="000000"/>
          <w:kern w:val="0"/>
          <w:sz w:val="24"/>
          <w:lang/>
        </w:rPr>
        <w:t>5%</w:t>
      </w:r>
      <w:r>
        <w:rPr>
          <w:rFonts w:ascii="仿宋_GB2312" w:eastAsia="仿宋_GB2312" w:hAnsi="宋体" w:cs="仿宋_GB2312" w:hint="eastAsia"/>
          <w:color w:val="000000"/>
          <w:kern w:val="0"/>
          <w:sz w:val="24"/>
          <w:lang/>
        </w:rPr>
        <w:t>。经接种鉴定：抗丝黑穗病，中抗大斑病、小斑病、纹枯病、穗腐病、灰斑病，感茎腐病。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年参加四川智慧高地玉米试验联合体四川省平丘</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组区试，平均亩产</w:t>
      </w:r>
      <w:r>
        <w:rPr>
          <w:rFonts w:ascii="仿宋_GB2312" w:eastAsia="仿宋_GB2312" w:hAnsi="宋体" w:cs="仿宋_GB2312" w:hint="eastAsia"/>
          <w:color w:val="000000"/>
          <w:kern w:val="0"/>
          <w:sz w:val="24"/>
          <w:lang/>
        </w:rPr>
        <w:t>584.5</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576.1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4.8%</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580.1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5.1%</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84.2%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556.1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4.5%</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w:t>
      </w:r>
      <w:r>
        <w:rPr>
          <w:rFonts w:ascii="仿宋_GB2312" w:eastAsia="仿宋_GB2312" w:hAnsi="宋体" w:cs="仿宋_GB2312" w:hint="eastAsia"/>
          <w:color w:val="000000"/>
          <w:kern w:val="0"/>
          <w:sz w:val="24"/>
          <w:lang/>
        </w:rPr>
        <w:t>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20222037</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康农玉</w:t>
      </w:r>
      <w:r>
        <w:rPr>
          <w:rFonts w:ascii="仿宋_GB2312" w:eastAsia="仿宋_GB2312" w:hAnsi="宋体" w:cs="仿宋_GB2312" w:hint="eastAsia"/>
          <w:color w:val="000000"/>
          <w:kern w:val="0"/>
          <w:sz w:val="24"/>
          <w:lang/>
        </w:rPr>
        <w:t>505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四川智慧高地种业有限公司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四川智慧高地种业有限公司、湖北康农种业股份有限公司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用湖北康农种业股份有限公司选育的自交系</w:t>
      </w:r>
      <w:r>
        <w:rPr>
          <w:rFonts w:ascii="仿宋_GB2312" w:eastAsia="仿宋_GB2312" w:hAnsi="宋体" w:cs="仿宋_GB2312" w:hint="eastAsia"/>
          <w:color w:val="000000"/>
          <w:kern w:val="0"/>
          <w:sz w:val="24"/>
          <w:lang/>
        </w:rPr>
        <w:t>FL6188</w:t>
      </w:r>
      <w:r>
        <w:rPr>
          <w:rFonts w:ascii="仿宋_GB2312" w:eastAsia="仿宋_GB2312" w:hAnsi="宋体" w:cs="仿宋_GB2312" w:hint="eastAsia"/>
          <w:color w:val="000000"/>
          <w:kern w:val="0"/>
          <w:sz w:val="24"/>
          <w:lang/>
        </w:rPr>
        <w:t>作母本，与湖北省康农生物育种研究院选育的自交系</w:t>
      </w:r>
      <w:r>
        <w:rPr>
          <w:rFonts w:ascii="仿宋_GB2312" w:eastAsia="仿宋_GB2312" w:hAnsi="宋体" w:cs="仿宋_GB2312" w:hint="eastAsia"/>
          <w:color w:val="000000"/>
          <w:kern w:val="0"/>
          <w:sz w:val="24"/>
          <w:lang/>
        </w:rPr>
        <w:t>FL3095</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株型半紧凑，雄穗主轴与分枝夹角小，花药紫色，花丝浅紫色，果穗锥到筒形，籽粒黄色、半马齿型，穗轴白色。四川智慧高地玉米试验联合体四川省两年平丘组区试，春播平均生育期</w:t>
      </w:r>
      <w:r>
        <w:rPr>
          <w:rFonts w:ascii="仿宋_GB2312" w:eastAsia="仿宋_GB2312" w:hAnsi="宋体" w:cs="仿宋_GB2312" w:hint="eastAsia"/>
          <w:color w:val="000000"/>
          <w:kern w:val="0"/>
          <w:sz w:val="24"/>
          <w:lang/>
        </w:rPr>
        <w:t>117.4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247.9</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95.7</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17.9</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17.9</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33.3</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33.5</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85.3%</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769</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12.0%</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4.9%</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72.7%</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0.35%</w:t>
      </w:r>
      <w:r>
        <w:rPr>
          <w:rFonts w:ascii="仿宋_GB2312" w:eastAsia="仿宋_GB2312" w:hAnsi="宋体" w:cs="仿宋_GB2312" w:hint="eastAsia"/>
          <w:color w:val="000000"/>
          <w:kern w:val="0"/>
          <w:sz w:val="24"/>
          <w:lang/>
        </w:rPr>
        <w:t>。经接种鉴定：中抗大斑病、小斑病、灰斑病，感纹枯病、穗腐病、茎腐病，高感丝黑穗病。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年参加四川智慧</w:t>
      </w:r>
      <w:r>
        <w:rPr>
          <w:rFonts w:ascii="仿宋_GB2312" w:eastAsia="仿宋_GB2312" w:hAnsi="宋体" w:cs="仿宋_GB2312" w:hint="eastAsia"/>
          <w:color w:val="000000"/>
          <w:kern w:val="0"/>
          <w:sz w:val="24"/>
          <w:lang/>
        </w:rPr>
        <w:t>高地玉米试验联合体四川省平丘组区试，平均亩产</w:t>
      </w:r>
      <w:r>
        <w:rPr>
          <w:rFonts w:ascii="仿宋_GB2312" w:eastAsia="仿宋_GB2312" w:hAnsi="宋体" w:cs="仿宋_GB2312" w:hint="eastAsia"/>
          <w:color w:val="000000"/>
          <w:kern w:val="0"/>
          <w:sz w:val="24"/>
          <w:lang/>
        </w:rPr>
        <w:t>595.4</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576.2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5.1%</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585.3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89.5%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577.0</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株左右；③肥水管理：重施底肥，轻施拔节肥，重施攻苞肥；④病虫防治：综合防治病虫害，注意防治丝黑穗病，丝黑穗病高发区慎用。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w:t>
      </w:r>
      <w:r>
        <w:rPr>
          <w:rFonts w:ascii="仿宋_GB2312" w:eastAsia="仿宋_GB2312" w:hAnsi="宋体" w:cs="仿宋_GB2312" w:hint="eastAsia"/>
          <w:color w:val="000000"/>
          <w:kern w:val="0"/>
          <w:sz w:val="24"/>
          <w:lang/>
        </w:rPr>
        <w:t>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20222038</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lastRenderedPageBreak/>
        <w:t>品种名称：</w:t>
      </w:r>
      <w:r>
        <w:rPr>
          <w:rFonts w:ascii="仿宋_GB2312" w:eastAsia="仿宋_GB2312" w:hAnsi="宋体" w:cs="仿宋_GB2312" w:hint="eastAsia"/>
          <w:color w:val="000000"/>
          <w:kern w:val="0"/>
          <w:sz w:val="24"/>
          <w:lang/>
        </w:rPr>
        <w:t>田丰</w:t>
      </w:r>
      <w:r>
        <w:rPr>
          <w:rFonts w:ascii="仿宋_GB2312" w:eastAsia="仿宋_GB2312" w:hAnsi="宋体" w:cs="仿宋_GB2312" w:hint="eastAsia"/>
          <w:color w:val="000000"/>
          <w:kern w:val="0"/>
          <w:sz w:val="24"/>
          <w:lang/>
        </w:rPr>
        <w:t>998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四川田丰农业科技发展有限公司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四川田丰农业科技发展有限公司、绵阳汉飞种业有限公司、四川禾创种业有限公司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用绵阳汉飞种业有限公司选育的自交系</w:t>
      </w:r>
      <w:r>
        <w:rPr>
          <w:rFonts w:ascii="仿宋_GB2312" w:eastAsia="仿宋_GB2312" w:hAnsi="宋体" w:cs="仿宋_GB2312" w:hint="eastAsia"/>
          <w:color w:val="000000"/>
          <w:kern w:val="0"/>
          <w:sz w:val="24"/>
          <w:lang/>
        </w:rPr>
        <w:t>TF2017</w:t>
      </w:r>
      <w:r>
        <w:rPr>
          <w:rFonts w:ascii="仿宋_GB2312" w:eastAsia="仿宋_GB2312" w:hAnsi="宋体" w:cs="仿宋_GB2312" w:hint="eastAsia"/>
          <w:color w:val="000000"/>
          <w:kern w:val="0"/>
          <w:sz w:val="24"/>
          <w:lang/>
        </w:rPr>
        <w:t>作母本，与绵阳汉飞种业有限公司选育的自交系</w:t>
      </w:r>
      <w:r>
        <w:rPr>
          <w:rFonts w:ascii="仿宋_GB2312" w:eastAsia="仿宋_GB2312" w:hAnsi="宋体" w:cs="仿宋_GB2312" w:hint="eastAsia"/>
          <w:color w:val="000000"/>
          <w:kern w:val="0"/>
          <w:sz w:val="24"/>
          <w:lang/>
        </w:rPr>
        <w:t>HF311</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株型半紧凑，雄穗主轴与分枝夹角小，花药浅紫色，花丝绿色，果穗锥到筒形，籽粒黄色、半硬粒型，穗轴白色。四川万德科企联合体四川省两年平丘组区试</w:t>
      </w:r>
      <w:r>
        <w:rPr>
          <w:rFonts w:ascii="仿宋_GB2312" w:eastAsia="仿宋_GB2312" w:hAnsi="宋体" w:cs="仿宋_GB2312" w:hint="eastAsia"/>
          <w:color w:val="000000"/>
          <w:kern w:val="0"/>
          <w:sz w:val="24"/>
          <w:lang/>
        </w:rPr>
        <w:t>，春播平均生育期</w:t>
      </w:r>
      <w:r>
        <w:rPr>
          <w:rFonts w:ascii="仿宋_GB2312" w:eastAsia="仿宋_GB2312" w:hAnsi="宋体" w:cs="仿宋_GB2312" w:hint="eastAsia"/>
          <w:color w:val="000000"/>
          <w:kern w:val="0"/>
          <w:sz w:val="24"/>
          <w:lang/>
        </w:rPr>
        <w:t>116.0</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274.0</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108.4</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19.0</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18.2</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37.3</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29.1</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81.5%</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761</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3.9%</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71.54%</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0.30%</w:t>
      </w:r>
      <w:r>
        <w:rPr>
          <w:rFonts w:ascii="仿宋_GB2312" w:eastAsia="仿宋_GB2312" w:hAnsi="宋体" w:cs="仿宋_GB2312" w:hint="eastAsia"/>
          <w:color w:val="000000"/>
          <w:kern w:val="0"/>
          <w:sz w:val="24"/>
          <w:lang/>
        </w:rPr>
        <w:t>。经接种鉴定：抗丝黑穗病，中抗灰斑病，感大斑病、小斑病、纹枯病、茎腐病和穗腐病。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年参加四川万德科企联合体四川省平丘组区试，平均亩产</w:t>
      </w:r>
      <w:r>
        <w:rPr>
          <w:rFonts w:ascii="仿宋_GB2312" w:eastAsia="仿宋_GB2312" w:hAnsi="宋体" w:cs="仿宋_GB2312" w:hint="eastAsia"/>
          <w:color w:val="000000"/>
          <w:kern w:val="0"/>
          <w:sz w:val="24"/>
          <w:lang/>
        </w:rPr>
        <w:t>585.1</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4.9%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580.7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4.9%</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583.1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4.9%</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77.8%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617.1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20222039</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瑞玉</w:t>
      </w:r>
      <w:r>
        <w:rPr>
          <w:rFonts w:ascii="仿宋_GB2312" w:eastAsia="仿宋_GB2312" w:hAnsi="宋体" w:cs="仿宋_GB2312" w:hint="eastAsia"/>
          <w:color w:val="000000"/>
          <w:kern w:val="0"/>
          <w:sz w:val="24"/>
          <w:lang/>
        </w:rPr>
        <w:t>809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绵阳瑞德种业有限责任公司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绵阳瑞德种业有限责任公司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SN6240</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HP7016</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株型半紧凑，雄穗主轴与分枝夹角中到大，花药紫色，花丝浅紫色，果穗锥到筒形，籽粒黄色、半马齿型，穗轴白色。四川智慧高地玉米试验联合体四</w:t>
      </w:r>
      <w:r>
        <w:rPr>
          <w:rFonts w:ascii="仿宋_GB2312" w:eastAsia="仿宋_GB2312" w:hAnsi="宋体" w:cs="仿宋_GB2312" w:hint="eastAsia"/>
          <w:color w:val="000000"/>
          <w:kern w:val="0"/>
          <w:sz w:val="24"/>
          <w:lang/>
        </w:rPr>
        <w:lastRenderedPageBreak/>
        <w:t>川省两年平丘组区试，春播平均生育期</w:t>
      </w:r>
      <w:r>
        <w:rPr>
          <w:rFonts w:ascii="仿宋_GB2312" w:eastAsia="仿宋_GB2312" w:hAnsi="宋体" w:cs="仿宋_GB2312" w:hint="eastAsia"/>
          <w:color w:val="000000"/>
          <w:kern w:val="0"/>
          <w:sz w:val="24"/>
          <w:lang/>
        </w:rPr>
        <w:t>119.2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277.8</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105.</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19.7</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16.3</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38.6</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31.9</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85.4%</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780</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10.8%</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4.5%</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78.3%</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0.26%</w:t>
      </w:r>
      <w:r>
        <w:rPr>
          <w:rFonts w:ascii="仿宋_GB2312" w:eastAsia="仿宋_GB2312" w:hAnsi="宋体" w:cs="仿宋_GB2312" w:hint="eastAsia"/>
          <w:color w:val="000000"/>
          <w:kern w:val="0"/>
          <w:sz w:val="24"/>
          <w:lang/>
        </w:rPr>
        <w:t>。经接种鉴定：抗丝黑穗病，中抗小斑病、纹枯病、茎腐病，感大斑病、穗腐病、灰斑病。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年参加四川智慧高地玉米试验联合体四川省平丘组区试，平均亩产</w:t>
      </w:r>
      <w:r>
        <w:rPr>
          <w:rFonts w:ascii="仿宋_GB2312" w:eastAsia="仿宋_GB2312" w:hAnsi="宋体" w:cs="仿宋_GB2312" w:hint="eastAsia"/>
          <w:color w:val="000000"/>
          <w:kern w:val="0"/>
          <w:sz w:val="24"/>
          <w:lang/>
        </w:rPr>
        <w:t>596.7</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572.5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4.4%</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584.0</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4.8%</w:t>
      </w:r>
      <w:r>
        <w:rPr>
          <w:rFonts w:ascii="仿宋_GB2312" w:eastAsia="仿宋_GB2312" w:hAnsi="宋体" w:cs="仿宋_GB2312" w:hint="eastAsia"/>
          <w:color w:val="000000"/>
          <w:kern w:val="0"/>
          <w:sz w:val="24"/>
          <w:lang/>
        </w:rPr>
        <w:t>，平均增产点</w:t>
      </w:r>
      <w:r>
        <w:rPr>
          <w:rFonts w:ascii="仿宋_GB2312" w:eastAsia="仿宋_GB2312" w:hAnsi="宋体" w:cs="仿宋_GB2312" w:hint="eastAsia"/>
          <w:color w:val="000000"/>
          <w:kern w:val="0"/>
          <w:sz w:val="24"/>
          <w:lang/>
        </w:rPr>
        <w:t>率</w:t>
      </w:r>
      <w:r>
        <w:rPr>
          <w:rFonts w:ascii="仿宋_GB2312" w:eastAsia="仿宋_GB2312" w:hAnsi="宋体" w:cs="仿宋_GB2312" w:hint="eastAsia"/>
          <w:color w:val="000000"/>
          <w:kern w:val="0"/>
          <w:sz w:val="24"/>
          <w:lang/>
        </w:rPr>
        <w:t>84.2%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560.6</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6.7%</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20222040</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康青玉</w:t>
      </w:r>
      <w:r>
        <w:rPr>
          <w:rFonts w:ascii="仿宋_GB2312" w:eastAsia="仿宋_GB2312" w:hAnsi="宋体" w:cs="仿宋_GB2312" w:hint="eastAsia"/>
          <w:color w:val="000000"/>
          <w:kern w:val="0"/>
          <w:sz w:val="24"/>
          <w:lang/>
        </w:rPr>
        <w:t>889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四川熟地种业有限公司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四川熟地种业有限公司、安徽喜多收种业科技有限公司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SD136</w:t>
      </w:r>
      <w:r>
        <w:rPr>
          <w:rFonts w:ascii="仿宋_GB2312" w:eastAsia="仿宋_GB2312" w:hAnsi="宋体" w:cs="仿宋_GB2312" w:hint="eastAsia"/>
          <w:color w:val="000000"/>
          <w:kern w:val="0"/>
          <w:sz w:val="24"/>
          <w:lang/>
        </w:rPr>
        <w:t>作母本，与自选系海</w:t>
      </w:r>
      <w:r>
        <w:rPr>
          <w:rFonts w:ascii="仿宋_GB2312" w:eastAsia="仿宋_GB2312" w:hAnsi="宋体" w:cs="仿宋_GB2312" w:hint="eastAsia"/>
          <w:color w:val="000000"/>
          <w:kern w:val="0"/>
          <w:sz w:val="24"/>
          <w:lang/>
        </w:rPr>
        <w:t>Q144</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株型半紧凑，雄穗主轴与分枝夹角小到中，花药浅紫色，花丝浅紫色，果穗筒形，籽粒黄色、马齿型，穗轴红色。四川科创玉米联合体四川省两年平丘组区试，春播平均生育期</w:t>
      </w:r>
      <w:r>
        <w:rPr>
          <w:rFonts w:ascii="仿宋_GB2312" w:eastAsia="仿宋_GB2312" w:hAnsi="宋体" w:cs="仿宋_GB2312" w:hint="eastAsia"/>
          <w:color w:val="000000"/>
          <w:kern w:val="0"/>
          <w:sz w:val="24"/>
          <w:lang/>
        </w:rPr>
        <w:t>117.2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282.9</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111.4</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22.6</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18.1</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34.1</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32.0</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84.6%</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751</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10.2%</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3.3%</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72.5%</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0.28%</w:t>
      </w:r>
      <w:r>
        <w:rPr>
          <w:rFonts w:ascii="仿宋_GB2312" w:eastAsia="仿宋_GB2312" w:hAnsi="宋体" w:cs="仿宋_GB2312" w:hint="eastAsia"/>
          <w:color w:val="000000"/>
          <w:kern w:val="0"/>
          <w:sz w:val="24"/>
          <w:lang/>
        </w:rPr>
        <w:t>。经接种鉴定：抗大斑病、丝黑穗病，中抗小斑病、灰斑</w:t>
      </w:r>
      <w:r>
        <w:rPr>
          <w:rFonts w:ascii="仿宋_GB2312" w:eastAsia="仿宋_GB2312" w:hAnsi="宋体" w:cs="仿宋_GB2312" w:hint="eastAsia"/>
          <w:color w:val="000000"/>
          <w:kern w:val="0"/>
          <w:sz w:val="24"/>
          <w:lang/>
        </w:rPr>
        <w:t>病，感穗腐病、纹枯病，高感茎腐病。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年参加四川科创玉米联合体四川省平丘组区试，平均亩产</w:t>
      </w:r>
      <w:r>
        <w:rPr>
          <w:rFonts w:ascii="仿宋_GB2312" w:eastAsia="仿宋_GB2312" w:hAnsi="宋体" w:cs="仿宋_GB2312" w:hint="eastAsia"/>
          <w:color w:val="000000"/>
          <w:kern w:val="0"/>
          <w:sz w:val="24"/>
          <w:lang/>
        </w:rPr>
        <w:t>593.7</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572.6</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583.2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4.4%</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75.0%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lastRenderedPageBreak/>
        <w:t>年生产试验，平均亩产</w:t>
      </w:r>
      <w:r>
        <w:rPr>
          <w:rFonts w:ascii="仿宋_GB2312" w:eastAsia="仿宋_GB2312" w:hAnsi="宋体" w:cs="仿宋_GB2312" w:hint="eastAsia"/>
          <w:color w:val="000000"/>
          <w:kern w:val="0"/>
          <w:sz w:val="24"/>
          <w:lang/>
        </w:rPr>
        <w:t>579.9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株左右；③肥水管理：重施底肥，轻施拔节肥，重施攻苞肥；④病虫防治：综合防治病虫害，注意防治茎腐病，</w:t>
      </w:r>
      <w:r>
        <w:rPr>
          <w:rFonts w:ascii="仿宋_GB2312" w:eastAsia="仿宋_GB2312" w:hAnsi="宋体" w:cs="仿宋_GB2312" w:hint="eastAsia"/>
          <w:color w:val="000000"/>
          <w:kern w:val="0"/>
          <w:sz w:val="24"/>
          <w:lang/>
        </w:rPr>
        <w:t>茎腐病高发区慎用。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20222041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中程衡丰</w:t>
      </w:r>
      <w:r>
        <w:rPr>
          <w:rFonts w:ascii="仿宋_GB2312" w:eastAsia="仿宋_GB2312" w:hAnsi="宋体" w:cs="仿宋_GB2312" w:hint="eastAsia"/>
          <w:color w:val="000000"/>
          <w:kern w:val="0"/>
          <w:sz w:val="24"/>
          <w:lang/>
        </w:rPr>
        <w:t>28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绵阳市特丰种业有限公司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绵阳市特丰种业有限公司、北京北农睿丰农业科技有限公司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S22</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H28</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株型半紧凑，雄穗主轴与分枝夹角中到大，花药紫色，花丝浅紫色，果穗锥到筒形，籽粒黄色、偏马齿型，穗轴红色。四川科创玉米联合体四川省两年平丘组区试，春播平均生育期</w:t>
      </w:r>
      <w:r>
        <w:rPr>
          <w:rFonts w:ascii="仿宋_GB2312" w:eastAsia="仿宋_GB2312" w:hAnsi="宋体" w:cs="仿宋_GB2312" w:hint="eastAsia"/>
          <w:color w:val="000000"/>
          <w:kern w:val="0"/>
          <w:sz w:val="24"/>
          <w:lang/>
        </w:rPr>
        <w:t>115</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287.5</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119.4</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19.5</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17.3</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33.9</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31.2</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84.7%</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11.6%</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4.7%</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67.1%</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0.36%</w:t>
      </w:r>
      <w:r>
        <w:rPr>
          <w:rFonts w:ascii="仿宋_GB2312" w:eastAsia="仿宋_GB2312" w:hAnsi="宋体" w:cs="仿宋_GB2312" w:hint="eastAsia"/>
          <w:color w:val="000000"/>
          <w:kern w:val="0"/>
          <w:sz w:val="24"/>
          <w:lang/>
        </w:rPr>
        <w:t>。经接种鉴定：抗小斑病、茎腐病，中抗纹枯病、大斑病、灰斑病，感穗腐病。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年参加四川科创玉米联合体四川省平</w:t>
      </w:r>
      <w:r>
        <w:rPr>
          <w:rFonts w:ascii="仿宋_GB2312" w:eastAsia="仿宋_GB2312" w:hAnsi="宋体" w:cs="仿宋_GB2312" w:hint="eastAsia"/>
          <w:color w:val="000000"/>
          <w:kern w:val="0"/>
          <w:sz w:val="24"/>
          <w:lang/>
        </w:rPr>
        <w:t>丘组区试，平均亩产</w:t>
      </w:r>
      <w:r>
        <w:rPr>
          <w:rFonts w:ascii="仿宋_GB2312" w:eastAsia="仿宋_GB2312" w:hAnsi="宋体" w:cs="仿宋_GB2312" w:hint="eastAsia"/>
          <w:color w:val="000000"/>
          <w:kern w:val="0"/>
          <w:sz w:val="24"/>
          <w:lang/>
        </w:rPr>
        <w:t>569.0</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558.8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563.9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3.1%</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597.7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w:t>
      </w:r>
      <w:r>
        <w:rPr>
          <w:rFonts w:ascii="仿宋_GB2312" w:eastAsia="仿宋_GB2312" w:hAnsi="宋体" w:cs="仿宋_GB2312" w:hint="eastAsia"/>
          <w:color w:val="000000"/>
          <w:kern w:val="0"/>
          <w:sz w:val="24"/>
          <w:lang/>
        </w:rPr>
        <w:t>玉</w:t>
      </w:r>
      <w:r>
        <w:rPr>
          <w:rFonts w:ascii="仿宋_GB2312" w:eastAsia="仿宋_GB2312" w:hAnsi="宋体" w:cs="仿宋_GB2312" w:hint="eastAsia"/>
          <w:color w:val="000000"/>
          <w:kern w:val="0"/>
          <w:sz w:val="24"/>
          <w:lang/>
        </w:rPr>
        <w:t>20222042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SAU938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四川农业大学玉米研究所、广西壮族自治区农业科学院玉米研究所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XL7133</w:t>
      </w:r>
      <w:r>
        <w:rPr>
          <w:rFonts w:ascii="仿宋_GB2312" w:eastAsia="仿宋_GB2312" w:hAnsi="宋体" w:cs="仿宋_GB2312" w:hint="eastAsia"/>
          <w:color w:val="000000"/>
          <w:kern w:val="0"/>
          <w:sz w:val="24"/>
          <w:lang/>
        </w:rPr>
        <w:t>作母本，与广西壮族自治区农业科学院玉米研究所自交系</w:t>
      </w:r>
      <w:r>
        <w:rPr>
          <w:rFonts w:ascii="仿宋_GB2312" w:eastAsia="仿宋_GB2312" w:hAnsi="宋体" w:cs="仿宋_GB2312" w:hint="eastAsia"/>
          <w:color w:val="000000"/>
          <w:kern w:val="0"/>
          <w:sz w:val="24"/>
          <w:lang/>
        </w:rPr>
        <w:t>ZNC442</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株型半紧凑，雄穗主轴与分枝夹角小到中，花药黄色，花丝紫色，果穗锥到筒形，籽粒黄色、半马齿型，穗轴白色。四川省玉米育种攻关联合体四川省两年平丘组区试，夏播平均生育期</w:t>
      </w:r>
      <w:r>
        <w:rPr>
          <w:rFonts w:ascii="仿宋_GB2312" w:eastAsia="仿宋_GB2312" w:hAnsi="宋体" w:cs="仿宋_GB2312" w:hint="eastAsia"/>
          <w:color w:val="000000"/>
          <w:kern w:val="0"/>
          <w:sz w:val="24"/>
          <w:lang/>
        </w:rPr>
        <w:t>102.1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309.8</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125.6</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18.0</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16.0</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35.4</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32.7</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84.3%</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742</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10.1%</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4.3%</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78.1%</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0.31%</w:t>
      </w:r>
      <w:r>
        <w:rPr>
          <w:rFonts w:ascii="仿宋_GB2312" w:eastAsia="仿宋_GB2312" w:hAnsi="宋体" w:cs="仿宋_GB2312" w:hint="eastAsia"/>
          <w:color w:val="000000"/>
          <w:kern w:val="0"/>
          <w:sz w:val="24"/>
          <w:lang/>
        </w:rPr>
        <w:t>。经接种鉴定：抗小斑病、茎腐病、灰斑病，感大斑病、纹枯病、穗腐病。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年参加四川省玉米育种攻关联合</w:t>
      </w:r>
      <w:r>
        <w:rPr>
          <w:rFonts w:ascii="仿宋_GB2312" w:eastAsia="仿宋_GB2312" w:hAnsi="宋体" w:cs="仿宋_GB2312" w:hint="eastAsia"/>
          <w:color w:val="000000"/>
          <w:kern w:val="0"/>
          <w:sz w:val="24"/>
          <w:lang/>
        </w:rPr>
        <w:t>体平丘夏播组区试，平均亩产</w:t>
      </w:r>
      <w:r>
        <w:rPr>
          <w:rFonts w:ascii="仿宋_GB2312" w:eastAsia="仿宋_GB2312" w:hAnsi="宋体" w:cs="仿宋_GB2312" w:hint="eastAsia"/>
          <w:color w:val="000000"/>
          <w:kern w:val="0"/>
          <w:sz w:val="24"/>
          <w:lang/>
        </w:rPr>
        <w:t>469.2</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90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534.2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501.7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8.4%</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93.0%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516.6</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7.5%</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①播种时期：适宜夏播；②种植密度：每亩种植</w:t>
      </w:r>
      <w:r>
        <w:rPr>
          <w:rFonts w:ascii="仿宋_GB2312" w:eastAsia="仿宋_GB2312" w:hAnsi="宋体" w:cs="仿宋_GB2312" w:hint="eastAsia"/>
          <w:color w:val="000000"/>
          <w:kern w:val="0"/>
          <w:sz w:val="24"/>
          <w:lang/>
        </w:rPr>
        <w:t>3600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该品种符合四川省玉米品种审定标准，通过审定。适宜四川省平坝丘陵地区夏播种植。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w:t>
      </w:r>
      <w:r>
        <w:rPr>
          <w:rFonts w:ascii="仿宋_GB2312" w:eastAsia="仿宋_GB2312" w:hAnsi="宋体" w:cs="仿宋_GB2312" w:hint="eastAsia"/>
          <w:b/>
          <w:bCs/>
          <w:color w:val="000000"/>
          <w:kern w:val="0"/>
          <w:sz w:val="24"/>
          <w:lang/>
        </w:rPr>
        <w:t>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20222043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群玉一号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四川群策种业有限公司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四川群策种业有限公司、四川昊华城农业科技有限公司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Yu376</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Yu50</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株型半紧凑，雄穗主轴与分枝夹角小到中，花药浅紫色，花丝绿色，果穗形状锥到筒形，籽粒橙黄色、马齿型，穗轴白色。群策联合体四川省两年山区区试，春播平均生育期</w:t>
      </w:r>
      <w:r>
        <w:rPr>
          <w:rFonts w:ascii="仿宋_GB2312" w:eastAsia="仿宋_GB2312" w:hAnsi="宋体" w:cs="仿宋_GB2312" w:hint="eastAsia"/>
          <w:color w:val="000000"/>
          <w:kern w:val="0"/>
          <w:sz w:val="24"/>
          <w:lang/>
        </w:rPr>
        <w:t>128.0</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269.6</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101.1</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22.1</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17.6</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34.8</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34.1</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83.1%</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755</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9.49%</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4.5%</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73.7%</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0.31%</w:t>
      </w:r>
      <w:r>
        <w:rPr>
          <w:rFonts w:ascii="仿宋_GB2312" w:eastAsia="仿宋_GB2312" w:hAnsi="宋体" w:cs="仿宋_GB2312" w:hint="eastAsia"/>
          <w:color w:val="000000"/>
          <w:kern w:val="0"/>
          <w:sz w:val="24"/>
          <w:lang/>
        </w:rPr>
        <w:t>。经接种鉴</w:t>
      </w:r>
      <w:r>
        <w:rPr>
          <w:rFonts w:ascii="仿宋_GB2312" w:eastAsia="仿宋_GB2312" w:hAnsi="宋体" w:cs="仿宋_GB2312" w:hint="eastAsia"/>
          <w:color w:val="000000"/>
          <w:kern w:val="0"/>
          <w:sz w:val="24"/>
          <w:lang/>
        </w:rPr>
        <w:lastRenderedPageBreak/>
        <w:t>定：中抗小斑病、穗腐病和茎腐病，感大斑病、纹枯病和丝黑穗病。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年参加四川省群策玉米试验联合体玉米</w:t>
      </w:r>
      <w:r>
        <w:rPr>
          <w:rFonts w:ascii="仿宋_GB2312" w:eastAsia="仿宋_GB2312" w:hAnsi="宋体" w:cs="仿宋_GB2312" w:hint="eastAsia"/>
          <w:color w:val="000000"/>
          <w:kern w:val="0"/>
          <w:sz w:val="24"/>
          <w:lang/>
        </w:rPr>
        <w:t>山区组区试，平均亩产</w:t>
      </w:r>
      <w:r>
        <w:rPr>
          <w:rFonts w:ascii="仿宋_GB2312" w:eastAsia="仿宋_GB2312" w:hAnsi="宋体" w:cs="仿宋_GB2312" w:hint="eastAsia"/>
          <w:color w:val="000000"/>
          <w:kern w:val="0"/>
          <w:sz w:val="24"/>
          <w:lang/>
        </w:rPr>
        <w:t>629.0</w:t>
      </w:r>
      <w:r>
        <w:rPr>
          <w:rFonts w:ascii="仿宋_GB2312" w:eastAsia="仿宋_GB2312" w:hAnsi="宋体" w:cs="仿宋_GB2312" w:hint="eastAsia"/>
          <w:color w:val="000000"/>
          <w:kern w:val="0"/>
          <w:sz w:val="24"/>
          <w:lang/>
        </w:rPr>
        <w:t>公斤，较对照荃玉</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12.9%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636.0</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632.5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11.4%</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100.0%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611.4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7.7%</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20222044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万德</w:t>
      </w:r>
      <w:r>
        <w:rPr>
          <w:rFonts w:ascii="仿宋_GB2312" w:eastAsia="仿宋_GB2312" w:hAnsi="宋体" w:cs="仿宋_GB2312" w:hint="eastAsia"/>
          <w:color w:val="000000"/>
          <w:kern w:val="0"/>
          <w:sz w:val="24"/>
          <w:lang/>
        </w:rPr>
        <w:t>3388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四川省农业科学院生物技术核技术研究所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四川省农业科学院生物技术核技术研究所、四川万德科技有限公司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SH11</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SH45</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：株型半紧凑，雄穗主轴与分枝夹角中，花药紫色，花丝紫色，果穗锥到筒形，籽粒黄色、半马齿型，穗轴红色。四川省福华高科玉米品种试验科企联合体四川省两年山区组区试，春播平均生育期</w:t>
      </w:r>
      <w:r>
        <w:rPr>
          <w:rFonts w:ascii="仿宋_GB2312" w:eastAsia="仿宋_GB2312" w:hAnsi="宋体" w:cs="仿宋_GB2312" w:hint="eastAsia"/>
          <w:color w:val="000000"/>
          <w:kern w:val="0"/>
          <w:sz w:val="24"/>
          <w:lang/>
        </w:rPr>
        <w:t>139.0</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292.0</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127.5</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21.6</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w:t>
      </w:r>
      <w:r>
        <w:rPr>
          <w:rFonts w:ascii="仿宋_GB2312" w:eastAsia="仿宋_GB2312" w:hAnsi="宋体" w:cs="仿宋_GB2312" w:hint="eastAsia"/>
          <w:color w:val="000000"/>
          <w:kern w:val="0"/>
          <w:sz w:val="24"/>
          <w:lang/>
        </w:rPr>
        <w:t>.6</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35.4</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32.8</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83.3%</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736</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9.6%</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5.2%</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78.7%</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0.30%</w:t>
      </w:r>
      <w:r>
        <w:rPr>
          <w:rFonts w:ascii="仿宋_GB2312" w:eastAsia="仿宋_GB2312" w:hAnsi="宋体" w:cs="仿宋_GB2312" w:hint="eastAsia"/>
          <w:color w:val="000000"/>
          <w:kern w:val="0"/>
          <w:sz w:val="24"/>
          <w:lang/>
        </w:rPr>
        <w:t>。经接种鉴定：中抗大、小斑病、灰斑病和纹枯病，感穗腐病和茎腐病，高感丝黑穗病。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年参加四川省福华高科玉米品种试验科企联合体山区组区试，平均亩产</w:t>
      </w:r>
      <w:r>
        <w:rPr>
          <w:rFonts w:ascii="仿宋_GB2312" w:eastAsia="仿宋_GB2312" w:hAnsi="宋体" w:cs="仿宋_GB2312" w:hint="eastAsia"/>
          <w:color w:val="000000"/>
          <w:kern w:val="0"/>
          <w:sz w:val="24"/>
          <w:lang/>
        </w:rPr>
        <w:t>647.7</w:t>
      </w:r>
      <w:r>
        <w:rPr>
          <w:rFonts w:ascii="仿宋_GB2312" w:eastAsia="仿宋_GB2312" w:hAnsi="宋体" w:cs="仿宋_GB2312" w:hint="eastAsia"/>
          <w:color w:val="000000"/>
          <w:kern w:val="0"/>
          <w:sz w:val="24"/>
          <w:lang/>
        </w:rPr>
        <w:t>公斤，较对照荃玉</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16.5%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604.2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5.5%</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626.0</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11%</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76.5%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w:t>
      </w:r>
      <w:r>
        <w:rPr>
          <w:rFonts w:ascii="仿宋_GB2312" w:eastAsia="仿宋_GB2312" w:hAnsi="宋体" w:cs="仿宋_GB2312" w:hint="eastAsia"/>
          <w:color w:val="000000"/>
          <w:kern w:val="0"/>
          <w:sz w:val="24"/>
          <w:lang/>
        </w:rPr>
        <w:t>均亩产</w:t>
      </w:r>
      <w:r>
        <w:rPr>
          <w:rFonts w:ascii="仿宋_GB2312" w:eastAsia="仿宋_GB2312" w:hAnsi="宋体" w:cs="仿宋_GB2312" w:hint="eastAsia"/>
          <w:color w:val="000000"/>
          <w:kern w:val="0"/>
          <w:sz w:val="24"/>
          <w:lang/>
        </w:rPr>
        <w:t>590.3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株左右；③肥水管理：重施底肥，轻施拔节肥，重施攻苞肥；④病虫害防治：综合防治病虫害，注意防治丝黑穗病，丝黑穗病高发区慎用。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lastRenderedPageBreak/>
        <w:t>审定意见：</w:t>
      </w:r>
      <w:r>
        <w:rPr>
          <w:rFonts w:ascii="仿宋_GB2312" w:eastAsia="仿宋_GB2312" w:hAnsi="宋体" w:cs="仿宋_GB2312" w:hint="eastAsia"/>
          <w:color w:val="000000"/>
          <w:kern w:val="0"/>
          <w:sz w:val="24"/>
          <w:lang/>
        </w:rPr>
        <w:t>该品种符合四川省玉米品种审定标准，通过审定。适宜四川省山区春播种植。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20222045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五谷</w:t>
      </w:r>
      <w:r>
        <w:rPr>
          <w:rFonts w:ascii="仿宋_GB2312" w:eastAsia="仿宋_GB2312" w:hAnsi="宋体" w:cs="仿宋_GB2312" w:hint="eastAsia"/>
          <w:color w:val="000000"/>
          <w:kern w:val="0"/>
          <w:sz w:val="24"/>
          <w:lang/>
        </w:rPr>
        <w:t>2020</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三台县大圣玉米研究所、甘肃五谷种业股份有限公司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三台县大圣玉米研究所、甘肃五谷种业股份有限公司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用甘肃五谷</w:t>
      </w:r>
      <w:r>
        <w:rPr>
          <w:rFonts w:ascii="仿宋_GB2312" w:eastAsia="仿宋_GB2312" w:hAnsi="宋体" w:cs="仿宋_GB2312" w:hint="eastAsia"/>
          <w:color w:val="000000"/>
          <w:kern w:val="0"/>
          <w:sz w:val="24"/>
          <w:lang/>
        </w:rPr>
        <w:t>种业股份有限公司选育的自交系</w:t>
      </w:r>
      <w:r>
        <w:rPr>
          <w:rFonts w:ascii="仿宋_GB2312" w:eastAsia="仿宋_GB2312" w:hAnsi="宋体" w:cs="仿宋_GB2312" w:hint="eastAsia"/>
          <w:color w:val="000000"/>
          <w:kern w:val="0"/>
          <w:sz w:val="24"/>
          <w:lang/>
        </w:rPr>
        <w:t>WG4543</w:t>
      </w:r>
      <w:r>
        <w:rPr>
          <w:rFonts w:ascii="仿宋_GB2312" w:eastAsia="仿宋_GB2312" w:hAnsi="宋体" w:cs="仿宋_GB2312" w:hint="eastAsia"/>
          <w:color w:val="000000"/>
          <w:kern w:val="0"/>
          <w:sz w:val="24"/>
          <w:lang/>
        </w:rPr>
        <w:t>作母本，与甘肃五谷种业股份有限公司选育的自交系</w:t>
      </w:r>
      <w:r>
        <w:rPr>
          <w:rFonts w:ascii="仿宋_GB2312" w:eastAsia="仿宋_GB2312" w:hAnsi="宋体" w:cs="仿宋_GB2312" w:hint="eastAsia"/>
          <w:color w:val="000000"/>
          <w:kern w:val="0"/>
          <w:sz w:val="24"/>
          <w:lang/>
        </w:rPr>
        <w:t>WG4647</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株型半紧凑，雄穗主轴与分枝夹角中，花药浅紫色，花丝紫色，果穗筒形，籽粒橙黄色、半马齿型，穗轴白色。科创玉米联合体四川省两年山区组区试，春播平均生育期</w:t>
      </w:r>
      <w:r>
        <w:rPr>
          <w:rFonts w:ascii="仿宋_GB2312" w:eastAsia="仿宋_GB2312" w:hAnsi="宋体" w:cs="仿宋_GB2312" w:hint="eastAsia"/>
          <w:color w:val="000000"/>
          <w:kern w:val="0"/>
          <w:sz w:val="24"/>
          <w:lang/>
        </w:rPr>
        <w:t>138.0</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278.3</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119.9</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21.3</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16.7</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37.9</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36.3</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83.0%</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802</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9.54%</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3.5%</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73.42%</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0.29%</w:t>
      </w:r>
      <w:r>
        <w:rPr>
          <w:rFonts w:ascii="仿宋_GB2312" w:eastAsia="仿宋_GB2312" w:hAnsi="宋体" w:cs="仿宋_GB2312" w:hint="eastAsia"/>
          <w:color w:val="000000"/>
          <w:kern w:val="0"/>
          <w:sz w:val="24"/>
          <w:lang/>
        </w:rPr>
        <w:t>。经接种鉴定：中抗灰斑病、穗腐病，感大斑病、纹枯病，高感茎腐病。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年参加科创联合体四川省山区组区试，平均亩产</w:t>
      </w:r>
      <w:r>
        <w:rPr>
          <w:rFonts w:ascii="仿宋_GB2312" w:eastAsia="仿宋_GB2312" w:hAnsi="宋体" w:cs="仿宋_GB2312" w:hint="eastAsia"/>
          <w:color w:val="000000"/>
          <w:kern w:val="0"/>
          <w:sz w:val="24"/>
          <w:lang/>
        </w:rPr>
        <w:t>602.6</w:t>
      </w:r>
      <w:r>
        <w:rPr>
          <w:rFonts w:ascii="仿宋_GB2312" w:eastAsia="仿宋_GB2312" w:hAnsi="宋体" w:cs="仿宋_GB2312" w:hint="eastAsia"/>
          <w:color w:val="000000"/>
          <w:kern w:val="0"/>
          <w:sz w:val="24"/>
          <w:lang/>
        </w:rPr>
        <w:t>公斤，较对照荃玉</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12.0%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552.5</w:t>
      </w:r>
      <w:r>
        <w:rPr>
          <w:rFonts w:ascii="仿宋_GB2312" w:eastAsia="仿宋_GB2312" w:hAnsi="宋体" w:cs="仿宋_GB2312" w:hint="eastAsia"/>
          <w:color w:val="000000"/>
          <w:kern w:val="0"/>
          <w:sz w:val="24"/>
          <w:lang/>
        </w:rPr>
        <w:t>公斤，较对照中玉</w:t>
      </w:r>
      <w:r>
        <w:rPr>
          <w:rFonts w:ascii="仿宋_GB2312" w:eastAsia="仿宋_GB2312" w:hAnsi="宋体" w:cs="仿宋_GB2312" w:hint="eastAsia"/>
          <w:color w:val="000000"/>
          <w:kern w:val="0"/>
          <w:sz w:val="24"/>
          <w:lang/>
        </w:rPr>
        <w:t>335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9.8%</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577.6</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10.8%</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569.7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8.2%</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①播种时期：适宜山区春播；②种植密度：每亩种植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④病虫防治：综合防治病虫害，注意防治茎腐病，茎腐病高发区慎用。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20222046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玖龙单</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四川华龙种业有限责任公司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四川华龙种业有限责任公司、四川农业大学玉米研究所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品种来源：</w:t>
      </w:r>
      <w:r>
        <w:rPr>
          <w:rFonts w:ascii="仿宋_GB2312" w:eastAsia="仿宋_GB2312" w:hAnsi="宋体" w:cs="仿宋_GB2312" w:hint="eastAsia"/>
          <w:color w:val="000000"/>
          <w:kern w:val="0"/>
          <w:sz w:val="24"/>
          <w:lang/>
        </w:rPr>
        <w:t>用四川农业大学玉米研究所选育的自交系</w:t>
      </w:r>
      <w:r>
        <w:rPr>
          <w:rFonts w:ascii="仿宋_GB2312" w:eastAsia="仿宋_GB2312" w:hAnsi="宋体" w:cs="仿宋_GB2312" w:hint="eastAsia"/>
          <w:color w:val="000000"/>
          <w:kern w:val="0"/>
          <w:sz w:val="24"/>
          <w:lang/>
        </w:rPr>
        <w:t>SCML5409</w:t>
      </w:r>
      <w:r>
        <w:rPr>
          <w:rFonts w:ascii="仿宋_GB2312" w:eastAsia="仿宋_GB2312" w:hAnsi="宋体" w:cs="仿宋_GB2312" w:hint="eastAsia"/>
          <w:color w:val="000000"/>
          <w:kern w:val="0"/>
          <w:sz w:val="24"/>
          <w:lang/>
        </w:rPr>
        <w:t>作母本，与云南玉米育种者赵建华选育的自交系</w:t>
      </w:r>
      <w:r>
        <w:rPr>
          <w:rFonts w:ascii="仿宋_GB2312" w:eastAsia="仿宋_GB2312" w:hAnsi="宋体" w:cs="仿宋_GB2312" w:hint="eastAsia"/>
          <w:color w:val="000000"/>
          <w:kern w:val="0"/>
          <w:sz w:val="24"/>
          <w:lang/>
        </w:rPr>
        <w:t>LH5781</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株型半紧凑，雄穗主轴与分枝夹角小，花药紫色，花丝浅紫色，果穗锥到筒形，籽粒黄色、半马齿型，穗轴白色。四川华龙科企联合体四川省两年山区组区试，春播平均生育期</w:t>
      </w:r>
      <w:r>
        <w:rPr>
          <w:rFonts w:ascii="仿宋_GB2312" w:eastAsia="仿宋_GB2312" w:hAnsi="宋体" w:cs="仿宋_GB2312" w:hint="eastAsia"/>
          <w:color w:val="000000"/>
          <w:kern w:val="0"/>
          <w:sz w:val="24"/>
          <w:lang/>
        </w:rPr>
        <w:t>137.7</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277.0</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112.3</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17.0</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19.4</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35.6</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35.4</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84.6%</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755</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11.8%</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5.3%</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73.85%</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0.42%</w:t>
      </w:r>
      <w:r>
        <w:rPr>
          <w:rFonts w:ascii="仿宋_GB2312" w:eastAsia="仿宋_GB2312" w:hAnsi="宋体" w:cs="仿宋_GB2312" w:hint="eastAsia"/>
          <w:color w:val="000000"/>
          <w:kern w:val="0"/>
          <w:sz w:val="24"/>
          <w:lang/>
        </w:rPr>
        <w:t>。经接种鉴定：中抗大斑病、茎腐病、穗腐病和灰斑病，感纹枯病。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年参加四川华龙科企联合体四川省山区组区试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598.6</w:t>
      </w:r>
      <w:r>
        <w:rPr>
          <w:rFonts w:ascii="仿宋_GB2312" w:eastAsia="仿宋_GB2312" w:hAnsi="宋体" w:cs="仿宋_GB2312" w:hint="eastAsia"/>
          <w:color w:val="000000"/>
          <w:kern w:val="0"/>
          <w:sz w:val="24"/>
          <w:lang/>
        </w:rPr>
        <w:t>公斤，较对照中玉</w:t>
      </w:r>
      <w:r>
        <w:rPr>
          <w:rFonts w:ascii="仿宋_GB2312" w:eastAsia="仿宋_GB2312" w:hAnsi="宋体" w:cs="仿宋_GB2312" w:hint="eastAsia"/>
          <w:color w:val="000000"/>
          <w:kern w:val="0"/>
          <w:sz w:val="24"/>
          <w:lang/>
        </w:rPr>
        <w:t>335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13.8%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530.8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7.6%</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564.7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10.8%</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535.1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6.1%</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20222047</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一丰</w:t>
      </w:r>
      <w:r>
        <w:rPr>
          <w:rFonts w:ascii="仿宋_GB2312" w:eastAsia="仿宋_GB2312" w:hAnsi="宋体" w:cs="仿宋_GB2312" w:hint="eastAsia"/>
          <w:color w:val="000000"/>
          <w:kern w:val="0"/>
          <w:sz w:val="24"/>
          <w:lang/>
        </w:rPr>
        <w:t>26</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四川一丰种业有限责任公司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四川一丰种业有限责任公司、四川农业大学玉米所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用四川农业大学玉米所选育的自交系</w:t>
      </w:r>
      <w:r>
        <w:rPr>
          <w:rFonts w:ascii="仿宋_GB2312" w:eastAsia="仿宋_GB2312" w:hAnsi="宋体" w:cs="仿宋_GB2312" w:hint="eastAsia"/>
          <w:color w:val="000000"/>
          <w:kern w:val="0"/>
          <w:sz w:val="24"/>
          <w:lang/>
        </w:rPr>
        <w:t>SCML0849</w:t>
      </w:r>
      <w:r>
        <w:rPr>
          <w:rFonts w:ascii="仿宋_GB2312" w:eastAsia="仿宋_GB2312" w:hAnsi="宋体" w:cs="仿宋_GB2312" w:hint="eastAsia"/>
          <w:color w:val="000000"/>
          <w:kern w:val="0"/>
          <w:sz w:val="24"/>
          <w:lang/>
        </w:rPr>
        <w:t>作母本，与四川一丰种业有限责任公司选育的自交系</w:t>
      </w:r>
      <w:r>
        <w:rPr>
          <w:rFonts w:ascii="仿宋_GB2312" w:eastAsia="仿宋_GB2312" w:hAnsi="宋体" w:cs="仿宋_GB2312" w:hint="eastAsia"/>
          <w:color w:val="000000"/>
          <w:kern w:val="0"/>
          <w:sz w:val="24"/>
          <w:lang/>
        </w:rPr>
        <w:t>LX3621</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花药紫色</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花丝浅紫色</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果穗锥到筒形</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籽粒黄色、偏马齿型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穗轴浅红色。鑫万发联合体四川省两年山区组区试，春播平均生育期</w:t>
      </w:r>
      <w:r>
        <w:rPr>
          <w:rFonts w:ascii="仿宋_GB2312" w:eastAsia="仿宋_GB2312" w:hAnsi="宋体" w:cs="仿宋_GB2312" w:hint="eastAsia"/>
          <w:color w:val="000000"/>
          <w:kern w:val="0"/>
          <w:sz w:val="24"/>
          <w:lang/>
        </w:rPr>
        <w:t>137.3</w:t>
      </w:r>
      <w:r>
        <w:rPr>
          <w:rFonts w:ascii="仿宋_GB2312" w:eastAsia="仿宋_GB2312" w:hAnsi="宋体" w:cs="仿宋_GB2312" w:hint="eastAsia"/>
          <w:color w:val="000000"/>
          <w:kern w:val="0"/>
          <w:sz w:val="24"/>
          <w:lang/>
        </w:rPr>
        <w:t>天</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株高</w:t>
      </w:r>
      <w:r>
        <w:rPr>
          <w:rFonts w:ascii="仿宋_GB2312" w:eastAsia="仿宋_GB2312" w:hAnsi="宋体" w:cs="仿宋_GB2312" w:hint="eastAsia"/>
          <w:color w:val="000000"/>
          <w:kern w:val="0"/>
          <w:sz w:val="24"/>
          <w:lang/>
        </w:rPr>
        <w:t>293.5</w:t>
      </w:r>
      <w:r>
        <w:rPr>
          <w:rFonts w:ascii="仿宋_GB2312" w:eastAsia="仿宋_GB2312" w:hAnsi="宋体" w:cs="仿宋_GB2312" w:hint="eastAsia"/>
          <w:color w:val="000000"/>
          <w:kern w:val="0"/>
          <w:sz w:val="24"/>
          <w:lang/>
        </w:rPr>
        <w:t>厘米</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穗位高</w:t>
      </w:r>
      <w:r>
        <w:rPr>
          <w:rFonts w:ascii="仿宋_GB2312" w:eastAsia="仿宋_GB2312" w:hAnsi="宋体" w:cs="仿宋_GB2312" w:hint="eastAsia"/>
          <w:color w:val="000000"/>
          <w:kern w:val="0"/>
          <w:sz w:val="24"/>
          <w:lang/>
        </w:rPr>
        <w:t>109.9</w:t>
      </w:r>
      <w:r>
        <w:rPr>
          <w:rFonts w:ascii="仿宋_GB2312" w:eastAsia="仿宋_GB2312" w:hAnsi="宋体" w:cs="仿宋_GB2312" w:hint="eastAsia"/>
          <w:color w:val="000000"/>
          <w:kern w:val="0"/>
          <w:sz w:val="24"/>
          <w:lang/>
        </w:rPr>
        <w:t>厘米</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穗长</w:t>
      </w:r>
      <w:r>
        <w:rPr>
          <w:rFonts w:ascii="仿宋_GB2312" w:eastAsia="仿宋_GB2312" w:hAnsi="宋体" w:cs="仿宋_GB2312" w:hint="eastAsia"/>
          <w:color w:val="000000"/>
          <w:kern w:val="0"/>
          <w:sz w:val="24"/>
          <w:lang/>
        </w:rPr>
        <w:t>19.9</w:t>
      </w:r>
      <w:r>
        <w:rPr>
          <w:rFonts w:ascii="仿宋_GB2312" w:eastAsia="仿宋_GB2312" w:hAnsi="宋体" w:cs="仿宋_GB2312" w:hint="eastAsia"/>
          <w:color w:val="000000"/>
          <w:kern w:val="0"/>
          <w:sz w:val="24"/>
          <w:lang/>
        </w:rPr>
        <w:t>厘米</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穗行</w:t>
      </w:r>
      <w:r>
        <w:rPr>
          <w:rFonts w:ascii="仿宋_GB2312" w:eastAsia="仿宋_GB2312" w:hAnsi="宋体" w:cs="仿宋_GB2312" w:hint="eastAsia"/>
          <w:color w:val="000000"/>
          <w:kern w:val="0"/>
          <w:sz w:val="24"/>
          <w:lang/>
        </w:rPr>
        <w:t>数</w:t>
      </w:r>
      <w:r>
        <w:rPr>
          <w:rFonts w:ascii="仿宋_GB2312" w:eastAsia="仿宋_GB2312" w:hAnsi="宋体" w:cs="仿宋_GB2312" w:hint="eastAsia"/>
          <w:color w:val="000000"/>
          <w:kern w:val="0"/>
          <w:sz w:val="24"/>
          <w:lang/>
        </w:rPr>
        <w:t>16.1</w:t>
      </w:r>
      <w:r>
        <w:rPr>
          <w:rFonts w:ascii="仿宋_GB2312" w:eastAsia="仿宋_GB2312" w:hAnsi="宋体" w:cs="仿宋_GB2312" w:hint="eastAsia"/>
          <w:color w:val="000000"/>
          <w:kern w:val="0"/>
          <w:sz w:val="24"/>
          <w:lang/>
        </w:rPr>
        <w:t>行</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行粒数</w:t>
      </w:r>
      <w:r>
        <w:rPr>
          <w:rFonts w:ascii="仿宋_GB2312" w:eastAsia="仿宋_GB2312" w:hAnsi="宋体" w:cs="仿宋_GB2312" w:hint="eastAsia"/>
          <w:color w:val="000000"/>
          <w:kern w:val="0"/>
          <w:sz w:val="24"/>
          <w:lang/>
        </w:rPr>
        <w:t>37.6</w:t>
      </w:r>
      <w:r>
        <w:rPr>
          <w:rFonts w:ascii="仿宋_GB2312" w:eastAsia="仿宋_GB2312" w:hAnsi="宋体" w:cs="仿宋_GB2312" w:hint="eastAsia"/>
          <w:color w:val="000000"/>
          <w:kern w:val="0"/>
          <w:sz w:val="24"/>
          <w:lang/>
        </w:rPr>
        <w:t>粒</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百粒重为</w:t>
      </w:r>
      <w:r>
        <w:rPr>
          <w:rFonts w:ascii="仿宋_GB2312" w:eastAsia="仿宋_GB2312" w:hAnsi="宋体" w:cs="仿宋_GB2312" w:hint="eastAsia"/>
          <w:color w:val="000000"/>
          <w:kern w:val="0"/>
          <w:sz w:val="24"/>
          <w:lang/>
        </w:rPr>
        <w:t>33.7g,</w:t>
      </w:r>
      <w:r>
        <w:rPr>
          <w:rFonts w:ascii="仿宋_GB2312" w:eastAsia="仿宋_GB2312" w:hAnsi="宋体" w:cs="仿宋_GB2312" w:hint="eastAsia"/>
          <w:color w:val="000000"/>
          <w:kern w:val="0"/>
          <w:sz w:val="24"/>
          <w:lang/>
        </w:rPr>
        <w:t>出籽率</w:t>
      </w:r>
      <w:r>
        <w:rPr>
          <w:rFonts w:ascii="仿宋_GB2312" w:eastAsia="仿宋_GB2312" w:hAnsi="宋体" w:cs="仿宋_GB2312" w:hint="eastAsia"/>
          <w:color w:val="000000"/>
          <w:kern w:val="0"/>
          <w:sz w:val="24"/>
          <w:lang/>
        </w:rPr>
        <w:t>83.5%</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757.75</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9.54%</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4.3%</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72.08%</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0.30%</w:t>
      </w:r>
      <w:r>
        <w:rPr>
          <w:rFonts w:ascii="仿宋_GB2312" w:eastAsia="仿宋_GB2312" w:hAnsi="宋体" w:cs="仿宋_GB2312" w:hint="eastAsia"/>
          <w:color w:val="000000"/>
          <w:kern w:val="0"/>
          <w:sz w:val="24"/>
          <w:lang/>
        </w:rPr>
        <w:t>。经接种鉴定：高抗丝黑穗病，抗小斑病，中抗纹枯病和茎腐病，感大斑病、穗腐病和灰斑病。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年参加鑫万发联合体四川省山区组区试，平均亩产</w:t>
      </w:r>
      <w:r>
        <w:rPr>
          <w:rFonts w:ascii="仿宋_GB2312" w:eastAsia="仿宋_GB2312" w:hAnsi="宋体" w:cs="仿宋_GB2312" w:hint="eastAsia"/>
          <w:color w:val="000000"/>
          <w:kern w:val="0"/>
          <w:sz w:val="24"/>
          <w:lang/>
        </w:rPr>
        <w:t>627.2</w:t>
      </w:r>
      <w:r>
        <w:rPr>
          <w:rFonts w:ascii="仿宋_GB2312" w:eastAsia="仿宋_GB2312" w:hAnsi="宋体" w:cs="仿宋_GB2312" w:hint="eastAsia"/>
          <w:color w:val="000000"/>
          <w:kern w:val="0"/>
          <w:sz w:val="24"/>
          <w:lang/>
        </w:rPr>
        <w:t>公斤，较对照荃玉</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10.1%</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614.3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9.9%</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620.8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10.1%</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94.4%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w:t>
      </w:r>
      <w:r>
        <w:rPr>
          <w:rFonts w:ascii="仿宋_GB2312" w:eastAsia="仿宋_GB2312" w:hAnsi="宋体" w:cs="仿宋_GB2312" w:hint="eastAsia"/>
          <w:color w:val="000000"/>
          <w:kern w:val="0"/>
          <w:sz w:val="24"/>
          <w:lang/>
        </w:rPr>
        <w:t>产试验，平均亩产</w:t>
      </w:r>
      <w:r>
        <w:rPr>
          <w:rFonts w:ascii="仿宋_GB2312" w:eastAsia="仿宋_GB2312" w:hAnsi="宋体" w:cs="仿宋_GB2312" w:hint="eastAsia"/>
          <w:color w:val="000000"/>
          <w:kern w:val="0"/>
          <w:sz w:val="24"/>
          <w:lang/>
        </w:rPr>
        <w:t>567.4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20222048</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诚玉</w:t>
      </w:r>
      <w:r>
        <w:rPr>
          <w:rFonts w:ascii="仿宋_GB2312" w:eastAsia="仿宋_GB2312" w:hAnsi="宋体" w:cs="仿宋_GB2312" w:hint="eastAsia"/>
          <w:color w:val="000000"/>
          <w:kern w:val="0"/>
          <w:sz w:val="24"/>
          <w:lang/>
        </w:rPr>
        <w:t>799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四川华龙种业有限责任公司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pacing w:val="-6"/>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spacing w:val="-6"/>
          <w:kern w:val="0"/>
          <w:sz w:val="24"/>
          <w:lang/>
        </w:rPr>
        <w:t>四川华龙种业有限责任公司、广西壮族自治区农业科学院玉米研究所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用四川华龙种业有限责任公司选育的自交系</w:t>
      </w:r>
      <w:r>
        <w:rPr>
          <w:rFonts w:ascii="仿宋_GB2312" w:eastAsia="仿宋_GB2312" w:hAnsi="宋体" w:cs="仿宋_GB2312" w:hint="eastAsia"/>
          <w:color w:val="000000"/>
          <w:kern w:val="0"/>
          <w:sz w:val="24"/>
          <w:lang/>
        </w:rPr>
        <w:t>HX325-3</w:t>
      </w:r>
      <w:r>
        <w:rPr>
          <w:rFonts w:ascii="仿宋_GB2312" w:eastAsia="仿宋_GB2312" w:hAnsi="宋体" w:cs="仿宋_GB2312" w:hint="eastAsia"/>
          <w:color w:val="000000"/>
          <w:kern w:val="0"/>
          <w:sz w:val="24"/>
          <w:lang/>
        </w:rPr>
        <w:t>作母本，与广西壮族自治区农业科学院玉米研究所选育的自交系</w:t>
      </w:r>
      <w:r>
        <w:rPr>
          <w:rFonts w:ascii="仿宋_GB2312" w:eastAsia="仿宋_GB2312" w:hAnsi="宋体" w:cs="仿宋_GB2312" w:hint="eastAsia"/>
          <w:color w:val="000000"/>
          <w:kern w:val="0"/>
          <w:sz w:val="24"/>
          <w:lang/>
        </w:rPr>
        <w:t>ZNC442</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株型半紧凑，雄穗主轴与分枝夹角中，花药浅紫色，花丝浅紫色，果穗锥到筒形，籽粒黄色、偏硬粒型，穗轴白色。四川华龙科企联合体四川省两年山区组区试，春播平均生育期</w:t>
      </w:r>
      <w:r>
        <w:rPr>
          <w:rFonts w:ascii="仿宋_GB2312" w:eastAsia="仿宋_GB2312" w:hAnsi="宋体" w:cs="仿宋_GB2312" w:hint="eastAsia"/>
          <w:color w:val="000000"/>
          <w:kern w:val="0"/>
          <w:sz w:val="24"/>
          <w:lang/>
        </w:rPr>
        <w:t>137.2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285.9</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113.8</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19.6</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17.0</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36.7</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34.2</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84.9%</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775</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11.2%</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4.3%</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73.6%</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0.35%</w:t>
      </w:r>
      <w:r>
        <w:rPr>
          <w:rFonts w:ascii="仿宋_GB2312" w:eastAsia="仿宋_GB2312" w:hAnsi="宋体" w:cs="仿宋_GB2312" w:hint="eastAsia"/>
          <w:color w:val="000000"/>
          <w:kern w:val="0"/>
          <w:sz w:val="24"/>
          <w:lang/>
        </w:rPr>
        <w:t>。经接种鉴定：中抗茎腐病，感穗腐病、大斑病、纹枯病和灰斑病。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年参加四川华龙科企联合体四川省山区组区试，平均亩产</w:t>
      </w:r>
      <w:r>
        <w:rPr>
          <w:rFonts w:ascii="仿宋_GB2312" w:eastAsia="仿宋_GB2312" w:hAnsi="宋体" w:cs="仿宋_GB2312" w:hint="eastAsia"/>
          <w:color w:val="000000"/>
          <w:kern w:val="0"/>
          <w:sz w:val="24"/>
          <w:lang/>
        </w:rPr>
        <w:t>590.1</w:t>
      </w:r>
      <w:r>
        <w:rPr>
          <w:rFonts w:ascii="仿宋_GB2312" w:eastAsia="仿宋_GB2312" w:hAnsi="宋体" w:cs="仿宋_GB2312" w:hint="eastAsia"/>
          <w:color w:val="000000"/>
          <w:kern w:val="0"/>
          <w:sz w:val="24"/>
          <w:lang/>
        </w:rPr>
        <w:t>公斤，较对照中玉</w:t>
      </w:r>
      <w:r>
        <w:rPr>
          <w:rFonts w:ascii="仿宋_GB2312" w:eastAsia="仿宋_GB2312" w:hAnsi="宋体" w:cs="仿宋_GB2312" w:hint="eastAsia"/>
          <w:color w:val="000000"/>
          <w:kern w:val="0"/>
          <w:sz w:val="24"/>
          <w:lang/>
        </w:rPr>
        <w:t>335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12.1%</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524.2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6.3%</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557.2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9.3%</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93.8%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531.4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5.4%</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该品种符合四川省玉米品种审定标准，通过审定。适宜四川省山区春播种植。</w:t>
      </w: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lastRenderedPageBreak/>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20222049</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金峰</w:t>
      </w:r>
      <w:r>
        <w:rPr>
          <w:rFonts w:ascii="仿宋_GB2312" w:eastAsia="仿宋_GB2312" w:hAnsi="宋体" w:cs="仿宋_GB2312" w:hint="eastAsia"/>
          <w:color w:val="000000"/>
          <w:kern w:val="0"/>
          <w:sz w:val="24"/>
          <w:lang/>
        </w:rPr>
        <w:t>869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四川金安特农业股份有限公司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四川金安特农业股份有限公司、四川金粒盛世农业科技有限公司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LG9741</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BJ473</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株型半紧凑，雄穗主轴与分枝夹角大，花药浅紫色，花丝绿色，果穗锥到筒形，籽粒黄色、硬粒型，穗轴白色。四川金安特科企联合体</w:t>
      </w:r>
      <w:r>
        <w:rPr>
          <w:rFonts w:ascii="仿宋_GB2312" w:eastAsia="仿宋_GB2312" w:hAnsi="宋体" w:cs="仿宋_GB2312" w:hint="eastAsia"/>
          <w:color w:val="000000"/>
          <w:kern w:val="0"/>
          <w:sz w:val="24"/>
          <w:lang/>
        </w:rPr>
        <w:t>四川省两年山区组区试，春播平均生育期</w:t>
      </w:r>
      <w:r>
        <w:rPr>
          <w:rFonts w:ascii="仿宋_GB2312" w:eastAsia="仿宋_GB2312" w:hAnsi="宋体" w:cs="仿宋_GB2312" w:hint="eastAsia"/>
          <w:color w:val="000000"/>
          <w:kern w:val="0"/>
          <w:sz w:val="24"/>
          <w:lang/>
        </w:rPr>
        <w:t>129.4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278.8</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104.4</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19.6</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15.5</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36.4</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35.8</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84.5%</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791</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9.78%</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4.8%</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76.6%</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0.31%</w:t>
      </w:r>
      <w:r>
        <w:rPr>
          <w:rFonts w:ascii="仿宋_GB2312" w:eastAsia="仿宋_GB2312" w:hAnsi="宋体" w:cs="仿宋_GB2312" w:hint="eastAsia"/>
          <w:color w:val="000000"/>
          <w:kern w:val="0"/>
          <w:sz w:val="24"/>
          <w:lang/>
        </w:rPr>
        <w:t>。经接</w:t>
      </w:r>
      <w:r>
        <w:rPr>
          <w:rFonts w:ascii="仿宋_GB2312" w:eastAsia="仿宋_GB2312" w:hAnsi="宋体" w:cs="仿宋_GB2312" w:hint="eastAsia"/>
          <w:color w:val="000000"/>
          <w:spacing w:val="-6"/>
          <w:kern w:val="0"/>
          <w:sz w:val="24"/>
          <w:lang/>
        </w:rPr>
        <w:t>种鉴定：抗小斑病，中抗大斑病、穗腐病、茎腐病，感丝黑穗病、纹枯病、灰斑病。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年参加四川金安特科企联合体四川省山区组区试，平均亩产</w:t>
      </w:r>
      <w:r>
        <w:rPr>
          <w:rFonts w:ascii="仿宋_GB2312" w:eastAsia="仿宋_GB2312" w:hAnsi="宋体" w:cs="仿宋_GB2312" w:hint="eastAsia"/>
          <w:color w:val="000000"/>
          <w:kern w:val="0"/>
          <w:sz w:val="24"/>
          <w:lang/>
        </w:rPr>
        <w:t>632.4</w:t>
      </w:r>
      <w:r>
        <w:rPr>
          <w:rFonts w:ascii="仿宋_GB2312" w:eastAsia="仿宋_GB2312" w:hAnsi="宋体" w:cs="仿宋_GB2312" w:hint="eastAsia"/>
          <w:color w:val="000000"/>
          <w:kern w:val="0"/>
          <w:sz w:val="24"/>
          <w:lang/>
        </w:rPr>
        <w:t>公斤，较对照荃玉</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9.8%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599.8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7.7%</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616.1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100.0%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604.2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8.7%</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w:t>
      </w:r>
      <w:r>
        <w:rPr>
          <w:rFonts w:ascii="仿宋_GB2312" w:eastAsia="仿宋_GB2312" w:hAnsi="宋体" w:cs="仿宋_GB2312" w:hint="eastAsia"/>
          <w:color w:val="000000"/>
          <w:kern w:val="0"/>
          <w:sz w:val="24"/>
          <w:lang/>
        </w:rPr>
        <w:t>宜四川省山区春播种植。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20222050</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华选</w:t>
      </w:r>
      <w:r>
        <w:rPr>
          <w:rFonts w:ascii="仿宋_GB2312" w:eastAsia="仿宋_GB2312" w:hAnsi="宋体" w:cs="仿宋_GB2312" w:hint="eastAsia"/>
          <w:color w:val="000000"/>
          <w:kern w:val="0"/>
          <w:sz w:val="24"/>
          <w:lang/>
        </w:rPr>
        <w:t>100</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四川昊明达种业有限公司、四川昊华城农业科技有限公司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四川昊明达种业有限公司、四川昊华城农业科技有限公司、四川华龙种业有限责任公司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用四川华龙种业有限责任公司选育的自交系</w:t>
      </w:r>
      <w:r>
        <w:rPr>
          <w:rFonts w:ascii="仿宋_GB2312" w:eastAsia="仿宋_GB2312" w:hAnsi="宋体" w:cs="仿宋_GB2312" w:hint="eastAsia"/>
          <w:color w:val="000000"/>
          <w:kern w:val="0"/>
          <w:sz w:val="24"/>
          <w:lang/>
        </w:rPr>
        <w:t>3046</w:t>
      </w:r>
      <w:r>
        <w:rPr>
          <w:rFonts w:ascii="仿宋_GB2312" w:eastAsia="仿宋_GB2312" w:hAnsi="宋体" w:cs="仿宋_GB2312" w:hint="eastAsia"/>
          <w:color w:val="000000"/>
          <w:kern w:val="0"/>
          <w:sz w:val="24"/>
          <w:lang/>
        </w:rPr>
        <w:t>作母本，与四川昊华城农业科技有限公司选育的自交系</w:t>
      </w:r>
      <w:r>
        <w:rPr>
          <w:rFonts w:ascii="仿宋_GB2312" w:eastAsia="仿宋_GB2312" w:hAnsi="宋体" w:cs="仿宋_GB2312" w:hint="eastAsia"/>
          <w:color w:val="000000"/>
          <w:kern w:val="0"/>
          <w:sz w:val="24"/>
          <w:lang/>
        </w:rPr>
        <w:t>Yu641</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株型半紧凑，雄穗主轴与分枝夹角小，花药浅紫色，花丝浅紫色，果穗锥到筒形，籽粒黄色、半马齿型，穗轴白色。群策联合体四川省两年山区区试，</w:t>
      </w:r>
      <w:r>
        <w:rPr>
          <w:rFonts w:ascii="仿宋_GB2312" w:eastAsia="仿宋_GB2312" w:hAnsi="宋体" w:cs="仿宋_GB2312" w:hint="eastAsia"/>
          <w:color w:val="000000"/>
          <w:kern w:val="0"/>
          <w:sz w:val="24"/>
          <w:lang/>
        </w:rPr>
        <w:lastRenderedPageBreak/>
        <w:t>春播平均生育期</w:t>
      </w:r>
      <w:r>
        <w:rPr>
          <w:rFonts w:ascii="仿宋_GB2312" w:eastAsia="仿宋_GB2312" w:hAnsi="宋体" w:cs="仿宋_GB2312" w:hint="eastAsia"/>
          <w:color w:val="000000"/>
          <w:kern w:val="0"/>
          <w:sz w:val="24"/>
          <w:lang/>
        </w:rPr>
        <w:t>128.7</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260.7</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101.2</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21.7</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18.1</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34.1</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33.1</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84.4%</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749</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升，粗蛋白质</w:t>
      </w:r>
      <w:r>
        <w:rPr>
          <w:rFonts w:ascii="仿宋_GB2312" w:eastAsia="仿宋_GB2312" w:hAnsi="宋体" w:cs="仿宋_GB2312" w:hint="eastAsia"/>
          <w:color w:val="000000"/>
          <w:kern w:val="0"/>
          <w:sz w:val="24"/>
          <w:lang/>
        </w:rPr>
        <w:t>8.39%</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4.2%</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74.1%</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0.27%</w:t>
      </w:r>
      <w:r>
        <w:rPr>
          <w:rFonts w:ascii="仿宋_GB2312" w:eastAsia="仿宋_GB2312" w:hAnsi="宋体" w:cs="仿宋_GB2312" w:hint="eastAsia"/>
          <w:color w:val="000000"/>
          <w:kern w:val="0"/>
          <w:sz w:val="24"/>
          <w:lang/>
        </w:rPr>
        <w:t>。经接种鉴定：抗小斑病，中抗穗腐病，感大斑病、纹枯病、茎腐病。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年参加四川省群策玉米试验联合体玉米山区组区试，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596.6</w:t>
      </w:r>
      <w:r>
        <w:rPr>
          <w:rFonts w:ascii="仿宋_GB2312" w:eastAsia="仿宋_GB2312" w:hAnsi="宋体" w:cs="仿宋_GB2312" w:hint="eastAsia"/>
          <w:color w:val="000000"/>
          <w:kern w:val="0"/>
          <w:sz w:val="24"/>
          <w:lang/>
        </w:rPr>
        <w:t>公斤，较对照荃玉</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640.8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10.8%</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618.7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100.0%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638.8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12.7%</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20222051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武玉一号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四川鑫万发种子科技有限公司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四川鑫万发种子科技有限公司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WY01</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859-1</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株型半紧凑，雄穗主轴与分枝夹角小到中，花药浅紫色，花丝浅紫色，果穗锥到筒形，籽粒橙红色、偏硬粒型，穗轴白色。鑫万发联合体四川省两年山区组区试，春播平均生育期</w:t>
      </w:r>
      <w:r>
        <w:rPr>
          <w:rFonts w:ascii="仿宋_GB2312" w:eastAsia="仿宋_GB2312" w:hAnsi="宋体" w:cs="仿宋_GB2312" w:hint="eastAsia"/>
          <w:color w:val="000000"/>
          <w:kern w:val="0"/>
          <w:sz w:val="24"/>
          <w:lang/>
        </w:rPr>
        <w:t>136.0</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284.4</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108.3</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19.4</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16.5</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35.2</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33.9</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82.1%</w:t>
      </w:r>
      <w:r>
        <w:rPr>
          <w:rFonts w:ascii="仿宋_GB2312" w:eastAsia="仿宋_GB2312" w:hAnsi="宋体" w:cs="仿宋_GB2312" w:hint="eastAsia"/>
          <w:color w:val="000000"/>
          <w:kern w:val="0"/>
          <w:sz w:val="24"/>
          <w:lang/>
        </w:rPr>
        <w:t>。籽粒</w:t>
      </w:r>
      <w:r>
        <w:rPr>
          <w:rFonts w:ascii="仿宋_GB2312" w:eastAsia="仿宋_GB2312" w:hAnsi="宋体" w:cs="仿宋_GB2312" w:hint="eastAsia"/>
          <w:color w:val="000000"/>
          <w:spacing w:val="-6"/>
          <w:kern w:val="0"/>
          <w:sz w:val="24"/>
          <w:lang/>
        </w:rPr>
        <w:t>容</w:t>
      </w:r>
      <w:r>
        <w:rPr>
          <w:rFonts w:ascii="仿宋_GB2312" w:eastAsia="仿宋_GB2312" w:hAnsi="宋体" w:cs="仿宋_GB2312" w:hint="eastAsia"/>
          <w:color w:val="000000"/>
          <w:spacing w:val="-6"/>
          <w:kern w:val="0"/>
          <w:sz w:val="24"/>
          <w:lang/>
        </w:rPr>
        <w:t>重</w:t>
      </w:r>
      <w:r>
        <w:rPr>
          <w:rFonts w:ascii="仿宋_GB2312" w:eastAsia="仿宋_GB2312" w:hAnsi="宋体" w:cs="仿宋_GB2312" w:hint="eastAsia"/>
          <w:color w:val="000000"/>
          <w:spacing w:val="-6"/>
          <w:kern w:val="0"/>
          <w:sz w:val="24"/>
          <w:lang/>
        </w:rPr>
        <w:t>810.0</w:t>
      </w:r>
      <w:r>
        <w:rPr>
          <w:rFonts w:ascii="仿宋_GB2312" w:eastAsia="仿宋_GB2312" w:hAnsi="宋体" w:cs="仿宋_GB2312" w:hint="eastAsia"/>
          <w:color w:val="000000"/>
          <w:spacing w:val="-6"/>
          <w:kern w:val="0"/>
          <w:sz w:val="24"/>
          <w:lang/>
        </w:rPr>
        <w:t>克</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升，粗蛋白</w:t>
      </w:r>
      <w:r>
        <w:rPr>
          <w:rFonts w:ascii="仿宋_GB2312" w:eastAsia="仿宋_GB2312" w:hAnsi="宋体" w:cs="仿宋_GB2312" w:hint="eastAsia"/>
          <w:color w:val="000000"/>
          <w:spacing w:val="-6"/>
          <w:kern w:val="0"/>
          <w:sz w:val="24"/>
          <w:lang/>
        </w:rPr>
        <w:t>8.48%</w:t>
      </w:r>
      <w:r>
        <w:rPr>
          <w:rFonts w:ascii="仿宋_GB2312" w:eastAsia="仿宋_GB2312" w:hAnsi="宋体" w:cs="仿宋_GB2312" w:hint="eastAsia"/>
          <w:color w:val="000000"/>
          <w:spacing w:val="-6"/>
          <w:kern w:val="0"/>
          <w:sz w:val="24"/>
          <w:lang/>
        </w:rPr>
        <w:t>，粗脂肪</w:t>
      </w:r>
      <w:r>
        <w:rPr>
          <w:rFonts w:ascii="仿宋_GB2312" w:eastAsia="仿宋_GB2312" w:hAnsi="宋体" w:cs="仿宋_GB2312" w:hint="eastAsia"/>
          <w:color w:val="000000"/>
          <w:spacing w:val="-6"/>
          <w:kern w:val="0"/>
          <w:sz w:val="24"/>
          <w:lang/>
        </w:rPr>
        <w:t>4.3%</w:t>
      </w:r>
      <w:r>
        <w:rPr>
          <w:rFonts w:ascii="仿宋_GB2312" w:eastAsia="仿宋_GB2312" w:hAnsi="宋体" w:cs="仿宋_GB2312" w:hint="eastAsia"/>
          <w:color w:val="000000"/>
          <w:spacing w:val="-6"/>
          <w:kern w:val="0"/>
          <w:sz w:val="24"/>
          <w:lang/>
        </w:rPr>
        <w:t>，粗淀粉</w:t>
      </w:r>
      <w:r>
        <w:rPr>
          <w:rFonts w:ascii="仿宋_GB2312" w:eastAsia="仿宋_GB2312" w:hAnsi="宋体" w:cs="仿宋_GB2312" w:hint="eastAsia"/>
          <w:color w:val="000000"/>
          <w:spacing w:val="-6"/>
          <w:kern w:val="0"/>
          <w:sz w:val="24"/>
          <w:lang/>
        </w:rPr>
        <w:t>73.7%</w:t>
      </w:r>
      <w:r>
        <w:rPr>
          <w:rFonts w:ascii="仿宋_GB2312" w:eastAsia="仿宋_GB2312" w:hAnsi="宋体" w:cs="仿宋_GB2312" w:hint="eastAsia"/>
          <w:color w:val="000000"/>
          <w:spacing w:val="-6"/>
          <w:kern w:val="0"/>
          <w:sz w:val="24"/>
          <w:lang/>
        </w:rPr>
        <w:t>，赖氨酸</w:t>
      </w:r>
      <w:r>
        <w:rPr>
          <w:rFonts w:ascii="仿宋_GB2312" w:eastAsia="仿宋_GB2312" w:hAnsi="宋体" w:cs="仿宋_GB2312" w:hint="eastAsia"/>
          <w:color w:val="000000"/>
          <w:spacing w:val="-6"/>
          <w:kern w:val="0"/>
          <w:sz w:val="24"/>
          <w:lang/>
        </w:rPr>
        <w:t>0.29%</w:t>
      </w:r>
      <w:r>
        <w:rPr>
          <w:rFonts w:ascii="仿宋_GB2312" w:eastAsia="仿宋_GB2312" w:hAnsi="宋体" w:cs="仿宋_GB2312" w:hint="eastAsia"/>
          <w:color w:val="000000"/>
          <w:spacing w:val="-6"/>
          <w:kern w:val="0"/>
          <w:sz w:val="24"/>
          <w:lang/>
        </w:rPr>
        <w:t>。经接种鉴定：抗小斑病和灰斑病，中抗纹枯病和茎腐病，感大斑病、穗腐病和丝黑穗病。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年参加四川鑫万发玉米联合体四川省山区组区试，平均亩产</w:t>
      </w:r>
      <w:r>
        <w:rPr>
          <w:rFonts w:ascii="仿宋_GB2312" w:eastAsia="仿宋_GB2312" w:hAnsi="宋体" w:cs="仿宋_GB2312" w:hint="eastAsia"/>
          <w:color w:val="000000"/>
          <w:kern w:val="0"/>
          <w:sz w:val="24"/>
          <w:lang/>
        </w:rPr>
        <w:t>625.7</w:t>
      </w:r>
      <w:r>
        <w:rPr>
          <w:rFonts w:ascii="仿宋_GB2312" w:eastAsia="仿宋_GB2312" w:hAnsi="宋体" w:cs="仿宋_GB2312" w:hint="eastAsia"/>
          <w:color w:val="000000"/>
          <w:kern w:val="0"/>
          <w:sz w:val="24"/>
          <w:lang/>
        </w:rPr>
        <w:t>公斤，较对照荃玉</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9.9%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594.5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6.4%</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610.1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8.2%</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555.3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w:t>
      </w:r>
      <w:r>
        <w:rPr>
          <w:rFonts w:ascii="仿宋_GB2312" w:eastAsia="仿宋_GB2312" w:hAnsi="宋体" w:cs="仿宋_GB2312" w:hint="eastAsia"/>
          <w:color w:val="000000"/>
          <w:kern w:val="0"/>
          <w:sz w:val="24"/>
          <w:lang/>
        </w:rPr>
        <w:lastRenderedPageBreak/>
        <w:t>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20222052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力丰</w:t>
      </w:r>
      <w:r>
        <w:rPr>
          <w:rFonts w:ascii="仿宋_GB2312" w:eastAsia="仿宋_GB2312" w:hAnsi="宋体" w:cs="仿宋_GB2312" w:hint="eastAsia"/>
          <w:color w:val="000000"/>
          <w:kern w:val="0"/>
          <w:sz w:val="24"/>
          <w:lang/>
        </w:rPr>
        <w:t>868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四川力丰高科种业有限公司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四川力丰高科种业有限公司、云南康村农业有限公司、四川兴品农业科技有限公司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用河南鲲玉种业有限公司选育的自交系</w:t>
      </w:r>
      <w:r>
        <w:rPr>
          <w:rFonts w:ascii="仿宋_GB2312" w:eastAsia="仿宋_GB2312" w:hAnsi="宋体" w:cs="仿宋_GB2312" w:hint="eastAsia"/>
          <w:color w:val="000000"/>
          <w:kern w:val="0"/>
          <w:sz w:val="24"/>
          <w:lang/>
        </w:rPr>
        <w:t>K2010</w:t>
      </w:r>
      <w:r>
        <w:rPr>
          <w:rFonts w:ascii="仿宋_GB2312" w:eastAsia="仿宋_GB2312" w:hAnsi="宋体" w:cs="仿宋_GB2312" w:hint="eastAsia"/>
          <w:color w:val="000000"/>
          <w:kern w:val="0"/>
          <w:sz w:val="24"/>
          <w:lang/>
        </w:rPr>
        <w:t>作母本，与四川力丰高科种业有限公司、云南康村农业有限公司选育的自交系</w:t>
      </w:r>
      <w:r>
        <w:rPr>
          <w:rFonts w:ascii="仿宋_GB2312" w:eastAsia="仿宋_GB2312" w:hAnsi="宋体" w:cs="仿宋_GB2312" w:hint="eastAsia"/>
          <w:color w:val="000000"/>
          <w:kern w:val="0"/>
          <w:sz w:val="24"/>
          <w:lang/>
        </w:rPr>
        <w:t>KML101</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株型半紧凑，雄穗主轴与分枝夹角中，花药浅紫色，花丝紫色，果穗锥到筒形，籽粒黄色、硬粒型，穗轴白色。四川源创玉米联合体四川省两年山区组区试，春播平均生育期</w:t>
      </w:r>
      <w:r>
        <w:rPr>
          <w:rFonts w:ascii="仿宋_GB2312" w:eastAsia="仿宋_GB2312" w:hAnsi="宋体" w:cs="仿宋_GB2312" w:hint="eastAsia"/>
          <w:color w:val="000000"/>
          <w:kern w:val="0"/>
          <w:sz w:val="24"/>
          <w:lang/>
        </w:rPr>
        <w:t>132.1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285.1</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119.8</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22.4</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16.9</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40.9</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38.3</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83.6%</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728</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11.0%</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69.7%</w:t>
      </w:r>
      <w:r>
        <w:rPr>
          <w:rFonts w:ascii="仿宋_GB2312" w:eastAsia="仿宋_GB2312" w:hAnsi="宋体" w:cs="仿宋_GB2312" w:hint="eastAsia"/>
          <w:color w:val="000000"/>
          <w:kern w:val="0"/>
          <w:sz w:val="24"/>
          <w:lang/>
        </w:rPr>
        <w:t>，粗脂</w:t>
      </w:r>
      <w:r>
        <w:rPr>
          <w:rFonts w:ascii="仿宋_GB2312" w:eastAsia="仿宋_GB2312" w:hAnsi="宋体" w:cs="仿宋_GB2312" w:hint="eastAsia"/>
          <w:color w:val="000000"/>
          <w:kern w:val="0"/>
          <w:sz w:val="24"/>
          <w:lang/>
        </w:rPr>
        <w:t>肪</w:t>
      </w:r>
      <w:r>
        <w:rPr>
          <w:rFonts w:ascii="仿宋_GB2312" w:eastAsia="仿宋_GB2312" w:hAnsi="宋体" w:cs="仿宋_GB2312" w:hint="eastAsia"/>
          <w:color w:val="000000"/>
          <w:kern w:val="0"/>
          <w:sz w:val="24"/>
          <w:lang/>
        </w:rPr>
        <w:t>4.7%</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0.32%</w:t>
      </w:r>
      <w:r>
        <w:rPr>
          <w:rFonts w:ascii="仿宋_GB2312" w:eastAsia="仿宋_GB2312" w:hAnsi="宋体" w:cs="仿宋_GB2312" w:hint="eastAsia"/>
          <w:color w:val="000000"/>
          <w:kern w:val="0"/>
          <w:sz w:val="24"/>
          <w:lang/>
        </w:rPr>
        <w:t>。经接种鉴定：中抗小斑病、大斑病、穗腐病，感纹枯病、丝黑穗病、茎腐病、灰斑病。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年参加四川源创玉米联合体四川省山区组区试，平均亩产</w:t>
      </w:r>
      <w:r>
        <w:rPr>
          <w:rFonts w:ascii="仿宋_GB2312" w:eastAsia="仿宋_GB2312" w:hAnsi="宋体" w:cs="仿宋_GB2312" w:hint="eastAsia"/>
          <w:color w:val="000000"/>
          <w:kern w:val="0"/>
          <w:sz w:val="24"/>
          <w:lang/>
        </w:rPr>
        <w:t>588.6</w:t>
      </w:r>
      <w:r>
        <w:rPr>
          <w:rFonts w:ascii="仿宋_GB2312" w:eastAsia="仿宋_GB2312" w:hAnsi="宋体" w:cs="仿宋_GB2312" w:hint="eastAsia"/>
          <w:color w:val="000000"/>
          <w:kern w:val="0"/>
          <w:sz w:val="24"/>
          <w:lang/>
        </w:rPr>
        <w:t>公斤，较对照荃玉</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10.3%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602.9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4.7%</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595.8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83.0%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576.0</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3.7%</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w:t>
      </w:r>
      <w:r>
        <w:rPr>
          <w:rFonts w:ascii="仿宋_GB2312" w:eastAsia="仿宋_GB2312" w:hAnsi="宋体" w:cs="仿宋_GB2312" w:hint="eastAsia"/>
          <w:color w:val="000000"/>
          <w:kern w:val="0"/>
          <w:sz w:val="24"/>
          <w:lang/>
        </w:rPr>
        <w:t>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20222053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美谷</w:t>
      </w:r>
      <w:r>
        <w:rPr>
          <w:rFonts w:ascii="仿宋_GB2312" w:eastAsia="仿宋_GB2312" w:hAnsi="宋体" w:cs="仿宋_GB2312" w:hint="eastAsia"/>
          <w:color w:val="000000"/>
          <w:kern w:val="0"/>
          <w:sz w:val="24"/>
          <w:lang/>
        </w:rPr>
        <w:t>274</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四川康农高科种业有限公司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四川康农高科种业有限公司、湖北康农种业股份有限公司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用湖北康农种业股份有限公司选育的自交系</w:t>
      </w:r>
      <w:r>
        <w:rPr>
          <w:rFonts w:ascii="仿宋_GB2312" w:eastAsia="仿宋_GB2312" w:hAnsi="宋体" w:cs="仿宋_GB2312" w:hint="eastAsia"/>
          <w:color w:val="000000"/>
          <w:kern w:val="0"/>
          <w:sz w:val="24"/>
          <w:lang/>
        </w:rPr>
        <w:t>FL02888</w:t>
      </w:r>
      <w:r>
        <w:rPr>
          <w:rFonts w:ascii="仿宋_GB2312" w:eastAsia="仿宋_GB2312" w:hAnsi="宋体" w:cs="仿宋_GB2312" w:hint="eastAsia"/>
          <w:color w:val="000000"/>
          <w:kern w:val="0"/>
          <w:sz w:val="24"/>
          <w:lang/>
        </w:rPr>
        <w:t>作母本，与湖北康农种业股份有限公司选育的自交系</w:t>
      </w:r>
      <w:r>
        <w:rPr>
          <w:rFonts w:ascii="仿宋_GB2312" w:eastAsia="仿宋_GB2312" w:hAnsi="宋体" w:cs="仿宋_GB2312" w:hint="eastAsia"/>
          <w:color w:val="000000"/>
          <w:kern w:val="0"/>
          <w:sz w:val="24"/>
          <w:lang/>
        </w:rPr>
        <w:t>FL08142</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株型半紧凑，雄穗主轴与分枝夹角小到中，花药浅紫色，花丝绿色，果穗锥到筒形，籽粒黄色、硬粒型，穗轴白色。四川智慧高地玉米试验联合体四川省两年山区组区试，春播平均生育期</w:t>
      </w:r>
      <w:r>
        <w:rPr>
          <w:rFonts w:ascii="仿宋_GB2312" w:eastAsia="仿宋_GB2312" w:hAnsi="宋体" w:cs="仿宋_GB2312" w:hint="eastAsia"/>
          <w:color w:val="000000"/>
          <w:kern w:val="0"/>
          <w:sz w:val="24"/>
          <w:lang/>
        </w:rPr>
        <w:t>134.1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262.3</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104.0</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20.0</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17.0</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34.5</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33.7</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85.3%</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779</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11.3%</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4.2%</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67.8%</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0.34%</w:t>
      </w:r>
      <w:r>
        <w:rPr>
          <w:rFonts w:ascii="仿宋_GB2312" w:eastAsia="仿宋_GB2312" w:hAnsi="宋体" w:cs="仿宋_GB2312" w:hint="eastAsia"/>
          <w:color w:val="000000"/>
          <w:kern w:val="0"/>
          <w:sz w:val="24"/>
          <w:lang/>
        </w:rPr>
        <w:t>。经接种鉴定：抗灰斑病，中抗茎腐病，感大斑病、纹枯病、穗腐病。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年参加四川智慧高地玉米试验联合</w:t>
      </w:r>
      <w:r>
        <w:rPr>
          <w:rFonts w:ascii="仿宋_GB2312" w:eastAsia="仿宋_GB2312" w:hAnsi="宋体" w:cs="仿宋_GB2312" w:hint="eastAsia"/>
          <w:color w:val="000000"/>
          <w:kern w:val="0"/>
          <w:sz w:val="24"/>
          <w:lang/>
        </w:rPr>
        <w:t>体四川省山区组区试，平均亩产</w:t>
      </w:r>
      <w:r>
        <w:rPr>
          <w:rFonts w:ascii="仿宋_GB2312" w:eastAsia="仿宋_GB2312" w:hAnsi="宋体" w:cs="仿宋_GB2312" w:hint="eastAsia"/>
          <w:color w:val="000000"/>
          <w:kern w:val="0"/>
          <w:sz w:val="24"/>
          <w:lang/>
        </w:rPr>
        <w:t>602.6</w:t>
      </w:r>
      <w:r>
        <w:rPr>
          <w:rFonts w:ascii="仿宋_GB2312" w:eastAsia="仿宋_GB2312" w:hAnsi="宋体" w:cs="仿宋_GB2312" w:hint="eastAsia"/>
          <w:color w:val="000000"/>
          <w:kern w:val="0"/>
          <w:sz w:val="24"/>
          <w:lang/>
        </w:rPr>
        <w:t>公斤，较对照荃玉</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8.8%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623.7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6.1%</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613.2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7.4%</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628.6</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5.7%</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b/>
          <w:bCs/>
          <w:color w:val="000000"/>
          <w:kern w:val="0"/>
          <w:sz w:val="24"/>
          <w:lang/>
        </w:rPr>
        <w:t>：</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20222054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凉单十八号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凉山彝族自治州农业科学研究院</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凉山彝族自治州农业科学研究院、四川诚农农业有限责任公司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用凉山彝族自治州农业科学研究院选育的自交系</w:t>
      </w:r>
      <w:r>
        <w:rPr>
          <w:rFonts w:ascii="仿宋_GB2312" w:eastAsia="仿宋_GB2312" w:hAnsi="宋体" w:cs="仿宋_GB2312" w:hint="eastAsia"/>
          <w:color w:val="000000"/>
          <w:kern w:val="0"/>
          <w:sz w:val="24"/>
          <w:lang/>
        </w:rPr>
        <w:t>L4637</w:t>
      </w:r>
      <w:r>
        <w:rPr>
          <w:rFonts w:ascii="仿宋_GB2312" w:eastAsia="仿宋_GB2312" w:hAnsi="宋体" w:cs="仿宋_GB2312" w:hint="eastAsia"/>
          <w:color w:val="000000"/>
          <w:kern w:val="0"/>
          <w:sz w:val="24"/>
          <w:lang/>
        </w:rPr>
        <w:t>作母本，与四川诚农农业有限责任公司选育的自交系</w:t>
      </w:r>
      <w:r>
        <w:rPr>
          <w:rFonts w:ascii="仿宋_GB2312" w:eastAsia="仿宋_GB2312" w:hAnsi="宋体" w:cs="仿宋_GB2312" w:hint="eastAsia"/>
          <w:color w:val="000000"/>
          <w:kern w:val="0"/>
          <w:sz w:val="24"/>
          <w:lang/>
        </w:rPr>
        <w:t>YJ721</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pacing w:val="-6"/>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株型披散，雄穗主轴与分枝夹角小到中，花药浅紫色，花丝浅紫色，果穗锥到筒形，籽粒黄色、偏马齿型，穗轴白色。四川奥力星科企联合体四川省两年山区组区试，春播平均生育期</w:t>
      </w:r>
      <w:r>
        <w:rPr>
          <w:rFonts w:ascii="仿宋_GB2312" w:eastAsia="仿宋_GB2312" w:hAnsi="宋体" w:cs="仿宋_GB2312" w:hint="eastAsia"/>
          <w:color w:val="000000"/>
          <w:kern w:val="0"/>
          <w:sz w:val="24"/>
          <w:lang/>
        </w:rPr>
        <w:t>134.9</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266.5</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91.3</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19.6</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17.0</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37.0</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33.7</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84.6%</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742</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10.5%</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4.7%</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77.6%</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lastRenderedPageBreak/>
        <w:t>经</w:t>
      </w:r>
      <w:r>
        <w:rPr>
          <w:rFonts w:ascii="仿宋_GB2312" w:eastAsia="仿宋_GB2312" w:hAnsi="宋体" w:cs="仿宋_GB2312" w:hint="eastAsia"/>
          <w:color w:val="000000"/>
          <w:spacing w:val="-6"/>
          <w:kern w:val="0"/>
          <w:sz w:val="24"/>
          <w:lang/>
        </w:rPr>
        <w:t>接种鉴定：中抗大斑病、小斑病、穗腐病和丝黑穗病，感纹枯病、茎腐病和灰斑病。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年参加四川奥力星科企</w:t>
      </w:r>
      <w:r>
        <w:rPr>
          <w:rFonts w:ascii="仿宋_GB2312" w:eastAsia="仿宋_GB2312" w:hAnsi="宋体" w:cs="仿宋_GB2312" w:hint="eastAsia"/>
          <w:color w:val="000000"/>
          <w:kern w:val="0"/>
          <w:sz w:val="24"/>
          <w:lang/>
        </w:rPr>
        <w:t>联合体四川省山区组区试，平均亩产</w:t>
      </w:r>
      <w:r>
        <w:rPr>
          <w:rFonts w:ascii="仿宋_GB2312" w:eastAsia="仿宋_GB2312" w:hAnsi="宋体" w:cs="仿宋_GB2312" w:hint="eastAsia"/>
          <w:color w:val="000000"/>
          <w:kern w:val="0"/>
          <w:sz w:val="24"/>
          <w:lang/>
        </w:rPr>
        <w:t>556.5</w:t>
      </w:r>
      <w:r>
        <w:rPr>
          <w:rFonts w:ascii="仿宋_GB2312" w:eastAsia="仿宋_GB2312" w:hAnsi="宋体" w:cs="仿宋_GB2312" w:hint="eastAsia"/>
          <w:color w:val="000000"/>
          <w:kern w:val="0"/>
          <w:sz w:val="24"/>
          <w:lang/>
        </w:rPr>
        <w:t>公斤，较对照荃玉</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8.7%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571.4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563.6</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94.7%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594.1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20222055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力科</w:t>
      </w:r>
      <w:r>
        <w:rPr>
          <w:rFonts w:ascii="仿宋_GB2312" w:eastAsia="仿宋_GB2312" w:hAnsi="宋体" w:cs="仿宋_GB2312" w:hint="eastAsia"/>
          <w:color w:val="000000"/>
          <w:kern w:val="0"/>
          <w:sz w:val="24"/>
          <w:lang/>
        </w:rPr>
        <w:t>909</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四川力丰高科种业有限公司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四川力丰高科种业有限公司、云南康村农业有限公司、四川兴品农业科技有限公司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用河南鲲玉种业有限公司选育的自交系</w:t>
      </w:r>
      <w:r>
        <w:rPr>
          <w:rFonts w:ascii="仿宋_GB2312" w:eastAsia="仿宋_GB2312" w:hAnsi="宋体" w:cs="仿宋_GB2312" w:hint="eastAsia"/>
          <w:color w:val="000000"/>
          <w:kern w:val="0"/>
          <w:sz w:val="24"/>
          <w:lang/>
        </w:rPr>
        <w:t>K2010</w:t>
      </w:r>
      <w:r>
        <w:rPr>
          <w:rFonts w:ascii="仿宋_GB2312" w:eastAsia="仿宋_GB2312" w:hAnsi="宋体" w:cs="仿宋_GB2312" w:hint="eastAsia"/>
          <w:color w:val="000000"/>
          <w:kern w:val="0"/>
          <w:sz w:val="24"/>
          <w:lang/>
        </w:rPr>
        <w:t>作母本，与四川力丰高科种业有限公司、云南康村农业有限公司选育的自交系</w:t>
      </w:r>
      <w:r>
        <w:rPr>
          <w:rFonts w:ascii="仿宋_GB2312" w:eastAsia="仿宋_GB2312" w:hAnsi="宋体" w:cs="仿宋_GB2312" w:hint="eastAsia"/>
          <w:color w:val="000000"/>
          <w:kern w:val="0"/>
          <w:sz w:val="24"/>
          <w:lang/>
        </w:rPr>
        <w:t>KML001</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株型半紧凑，雄穗主轴与分枝夹角小，花药浅紫色，花丝紫色，果穗锥到筒形，籽粒黄色、半马齿型，穗轴白色。四川源创玉米联合体四川省两年山区组区试，春播平均生育期</w:t>
      </w:r>
      <w:r>
        <w:rPr>
          <w:rFonts w:ascii="仿宋_GB2312" w:eastAsia="仿宋_GB2312" w:hAnsi="宋体" w:cs="仿宋_GB2312" w:hint="eastAsia"/>
          <w:color w:val="000000"/>
          <w:kern w:val="0"/>
          <w:sz w:val="24"/>
          <w:lang/>
        </w:rPr>
        <w:t>131.5</w:t>
      </w:r>
      <w:r>
        <w:rPr>
          <w:rFonts w:ascii="仿宋_GB2312" w:eastAsia="仿宋_GB2312" w:hAnsi="宋体" w:cs="仿宋_GB2312" w:hint="eastAsia"/>
          <w:color w:val="000000"/>
          <w:kern w:val="0"/>
          <w:sz w:val="24"/>
          <w:lang/>
        </w:rPr>
        <w:t>天，株</w:t>
      </w:r>
      <w:r>
        <w:rPr>
          <w:rFonts w:ascii="仿宋_GB2312" w:eastAsia="仿宋_GB2312" w:hAnsi="宋体" w:cs="仿宋_GB2312" w:hint="eastAsia"/>
          <w:color w:val="000000"/>
          <w:kern w:val="0"/>
          <w:sz w:val="24"/>
          <w:lang/>
        </w:rPr>
        <w:t>高</w:t>
      </w:r>
      <w:r>
        <w:rPr>
          <w:rFonts w:ascii="仿宋_GB2312" w:eastAsia="仿宋_GB2312" w:hAnsi="宋体" w:cs="仿宋_GB2312" w:hint="eastAsia"/>
          <w:color w:val="000000"/>
          <w:kern w:val="0"/>
          <w:sz w:val="24"/>
          <w:lang/>
        </w:rPr>
        <w:t>274.4</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112.8</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20.7</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18.4</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39.0</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36.4</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82.5%</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758</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15.4%</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68.18%</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3.9%</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0.32%</w:t>
      </w:r>
      <w:r>
        <w:rPr>
          <w:rFonts w:ascii="仿宋_GB2312" w:eastAsia="仿宋_GB2312" w:hAnsi="宋体" w:cs="仿宋_GB2312" w:hint="eastAsia"/>
          <w:color w:val="000000"/>
          <w:kern w:val="0"/>
          <w:sz w:val="24"/>
          <w:lang/>
        </w:rPr>
        <w:t>。经接种鉴定：中抗小斑病、大斑病，感纹枯病、穗腐病、丝黑穗病、灰斑病，高感茎腐病。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年参加四川源创玉米联合体四川省山区组区试，平均亩产</w:t>
      </w:r>
      <w:r>
        <w:rPr>
          <w:rFonts w:ascii="仿宋_GB2312" w:eastAsia="仿宋_GB2312" w:hAnsi="宋体" w:cs="仿宋_GB2312" w:hint="eastAsia"/>
          <w:color w:val="000000"/>
          <w:kern w:val="0"/>
          <w:sz w:val="24"/>
          <w:lang/>
        </w:rPr>
        <w:t>582.9</w:t>
      </w:r>
      <w:r>
        <w:rPr>
          <w:rFonts w:ascii="仿宋_GB2312" w:eastAsia="仿宋_GB2312" w:hAnsi="宋体" w:cs="仿宋_GB2312" w:hint="eastAsia"/>
          <w:color w:val="000000"/>
          <w:kern w:val="0"/>
          <w:sz w:val="24"/>
          <w:lang/>
        </w:rPr>
        <w:t>公斤，较对照荃玉</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9.3%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597.2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3.7%</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590.1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6.4%</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586.7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w:t>
      </w:r>
      <w:r>
        <w:rPr>
          <w:rFonts w:ascii="仿宋_GB2312" w:eastAsia="仿宋_GB2312" w:hAnsi="宋体" w:cs="仿宋_GB2312" w:hint="eastAsia"/>
          <w:color w:val="000000"/>
          <w:kern w:val="0"/>
          <w:sz w:val="24"/>
          <w:lang/>
        </w:rPr>
        <w:lastRenderedPageBreak/>
        <w:t>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④病虫防治：综合防治病虫害，注意防治茎腐病，茎腐病高发区慎用。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w:t>
      </w:r>
      <w:r>
        <w:rPr>
          <w:rFonts w:ascii="仿宋_GB2312" w:eastAsia="仿宋_GB2312" w:hAnsi="宋体" w:cs="仿宋_GB2312" w:hint="eastAsia"/>
          <w:color w:val="000000"/>
          <w:kern w:val="0"/>
          <w:sz w:val="24"/>
          <w:lang/>
        </w:rPr>
        <w:t>玉米品种审定标准，通过审定。适宜四川省山区春播种植。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20222056</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甘优</w:t>
      </w:r>
      <w:r>
        <w:rPr>
          <w:rFonts w:ascii="仿宋_GB2312" w:eastAsia="仿宋_GB2312" w:hAnsi="宋体" w:cs="仿宋_GB2312" w:hint="eastAsia"/>
          <w:color w:val="000000"/>
          <w:kern w:val="0"/>
          <w:sz w:val="24"/>
          <w:lang/>
        </w:rPr>
        <w:t>2233</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三台县大圣玉米研究所、甘肃五谷种业股份有限公司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三台县大圣玉米研究所、甘肃五谷种业股份有限公司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：用甘肃五谷种业股份有限公司选育的自交系</w:t>
      </w:r>
      <w:r>
        <w:rPr>
          <w:rFonts w:ascii="仿宋_GB2312" w:eastAsia="仿宋_GB2312" w:hAnsi="宋体" w:cs="仿宋_GB2312" w:hint="eastAsia"/>
          <w:color w:val="000000"/>
          <w:kern w:val="0"/>
          <w:sz w:val="24"/>
          <w:lang/>
        </w:rPr>
        <w:t>WG4543</w:t>
      </w:r>
      <w:r>
        <w:rPr>
          <w:rFonts w:ascii="仿宋_GB2312" w:eastAsia="仿宋_GB2312" w:hAnsi="宋体" w:cs="仿宋_GB2312" w:hint="eastAsia"/>
          <w:color w:val="000000"/>
          <w:kern w:val="0"/>
          <w:sz w:val="24"/>
          <w:lang/>
        </w:rPr>
        <w:t>作母本，与甘肃五谷种业股份有限公司选育的自交系</w:t>
      </w:r>
      <w:r>
        <w:rPr>
          <w:rFonts w:ascii="仿宋_GB2312" w:eastAsia="仿宋_GB2312" w:hAnsi="宋体" w:cs="仿宋_GB2312" w:hint="eastAsia"/>
          <w:color w:val="000000"/>
          <w:kern w:val="0"/>
          <w:sz w:val="24"/>
          <w:lang/>
        </w:rPr>
        <w:t>WG17407</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：株型半紧凑，雄穗主轴与分枝夹角中，花药浅紫色，花丝紫色，果穗锥到筒形，籽粒橙黄色、偏硬粒型，穗轴白色。科创玉米联合体四川省两年山区组区试，春播平均生育期</w:t>
      </w:r>
      <w:r>
        <w:rPr>
          <w:rFonts w:ascii="仿宋_GB2312" w:eastAsia="仿宋_GB2312" w:hAnsi="宋体" w:cs="仿宋_GB2312" w:hint="eastAsia"/>
          <w:color w:val="000000"/>
          <w:kern w:val="0"/>
          <w:sz w:val="24"/>
          <w:lang/>
        </w:rPr>
        <w:t>137.2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258.9</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110.2</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19.0</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16.6</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36.2</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33.4</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82.3%</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770</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9.35%</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4.0%</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73.69%</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0.29%</w:t>
      </w:r>
      <w:r>
        <w:rPr>
          <w:rFonts w:ascii="仿宋_GB2312" w:eastAsia="仿宋_GB2312" w:hAnsi="宋体" w:cs="仿宋_GB2312" w:hint="eastAsia"/>
          <w:color w:val="000000"/>
          <w:kern w:val="0"/>
          <w:sz w:val="24"/>
          <w:lang/>
        </w:rPr>
        <w:t>。经接种鉴定：抗灰斑病，中抗大斑病，感穗腐病、纹枯病</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高感茎腐病。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年参加科创联合体四川省山区组区试，</w:t>
      </w:r>
      <w:r>
        <w:rPr>
          <w:rFonts w:ascii="仿宋_GB2312" w:eastAsia="仿宋_GB2312" w:hAnsi="宋体" w:cs="仿宋_GB2312" w:hint="eastAsia"/>
          <w:color w:val="000000"/>
          <w:kern w:val="0"/>
          <w:sz w:val="24"/>
          <w:lang/>
        </w:rPr>
        <w:t>平均亩产</w:t>
      </w:r>
      <w:r>
        <w:rPr>
          <w:rFonts w:ascii="仿宋_GB2312" w:eastAsia="仿宋_GB2312" w:hAnsi="宋体" w:cs="仿宋_GB2312" w:hint="eastAsia"/>
          <w:color w:val="000000"/>
          <w:kern w:val="0"/>
          <w:sz w:val="24"/>
          <w:lang/>
        </w:rPr>
        <w:t>565.5</w:t>
      </w:r>
      <w:r>
        <w:rPr>
          <w:rFonts w:ascii="仿宋_GB2312" w:eastAsia="仿宋_GB2312" w:hAnsi="宋体" w:cs="仿宋_GB2312" w:hint="eastAsia"/>
          <w:color w:val="000000"/>
          <w:kern w:val="0"/>
          <w:sz w:val="24"/>
          <w:lang/>
        </w:rPr>
        <w:t>公斤，较对照荃玉</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6.5%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532.9</w:t>
      </w:r>
      <w:r>
        <w:rPr>
          <w:rFonts w:ascii="仿宋_GB2312" w:eastAsia="仿宋_GB2312" w:hAnsi="宋体" w:cs="仿宋_GB2312" w:hint="eastAsia"/>
          <w:color w:val="000000"/>
          <w:kern w:val="0"/>
          <w:sz w:val="24"/>
          <w:lang/>
        </w:rPr>
        <w:t>公斤，较对照中玉</w:t>
      </w:r>
      <w:r>
        <w:rPr>
          <w:rFonts w:ascii="仿宋_GB2312" w:eastAsia="仿宋_GB2312" w:hAnsi="宋体" w:cs="仿宋_GB2312" w:hint="eastAsia"/>
          <w:color w:val="000000"/>
          <w:kern w:val="0"/>
          <w:sz w:val="24"/>
          <w:lang/>
        </w:rPr>
        <w:t>335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5.9%</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549.2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6.2%</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88.2%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554.9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5.4%</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①播种时期：适宜山区春播；②种植密度：每亩种植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④病虫防治：综合防治病虫害，注意防治茎腐病，茎腐病高发区慎用</w:t>
      </w:r>
      <w:r>
        <w:rPr>
          <w:rStyle w:val="font0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w:t>
      </w:r>
      <w:r>
        <w:rPr>
          <w:rFonts w:ascii="仿宋_GB2312" w:eastAsia="仿宋_GB2312" w:hAnsi="宋体" w:cs="仿宋_GB2312" w:hint="eastAsia"/>
          <w:color w:val="000000"/>
          <w:kern w:val="0"/>
          <w:sz w:val="24"/>
          <w:lang/>
        </w:rPr>
        <w:t>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20222057</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均隆</w:t>
      </w:r>
      <w:r>
        <w:rPr>
          <w:rFonts w:ascii="仿宋_GB2312" w:eastAsia="仿宋_GB2312" w:hAnsi="宋体" w:cs="仿宋_GB2312" w:hint="eastAsia"/>
          <w:color w:val="000000"/>
          <w:kern w:val="0"/>
          <w:sz w:val="24"/>
          <w:lang/>
        </w:rPr>
        <w:t>786</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自贡均隆农作物科学研究所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自贡均隆农作物科学研究所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KHA11</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KH861</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pacing w:val="-6"/>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株型平展，雄穗主轴与分枝夹角中，花药黄色，花丝浅紫色，果穗锥到筒形，籽粒黄色、马齿型，穗轴白色。四川源创科企玉米联合体四川省两年山区组区试，春播平均生育期</w:t>
      </w:r>
      <w:r>
        <w:rPr>
          <w:rFonts w:ascii="仿宋_GB2312" w:eastAsia="仿宋_GB2312" w:hAnsi="宋体" w:cs="仿宋_GB2312" w:hint="eastAsia"/>
          <w:color w:val="000000"/>
          <w:kern w:val="0"/>
          <w:sz w:val="24"/>
          <w:lang/>
        </w:rPr>
        <w:t>132.4</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292.8</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125.5</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21.7</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16.0</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40.0</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34.6</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82.3%</w:t>
      </w:r>
      <w:r>
        <w:rPr>
          <w:rFonts w:ascii="仿宋_GB2312" w:eastAsia="仿宋_GB2312" w:hAnsi="宋体" w:cs="仿宋_GB2312" w:hint="eastAsia"/>
          <w:color w:val="000000"/>
          <w:kern w:val="0"/>
          <w:sz w:val="24"/>
          <w:lang/>
        </w:rPr>
        <w:t>。籽粒容</w:t>
      </w:r>
      <w:r>
        <w:rPr>
          <w:rFonts w:ascii="仿宋_GB2312" w:eastAsia="仿宋_GB2312" w:hAnsi="宋体" w:cs="仿宋_GB2312" w:hint="eastAsia"/>
          <w:color w:val="000000"/>
          <w:spacing w:val="-6"/>
          <w:kern w:val="0"/>
          <w:sz w:val="24"/>
          <w:lang/>
        </w:rPr>
        <w:t>重</w:t>
      </w:r>
      <w:r>
        <w:rPr>
          <w:rFonts w:ascii="仿宋_GB2312" w:eastAsia="仿宋_GB2312" w:hAnsi="宋体" w:cs="仿宋_GB2312" w:hint="eastAsia"/>
          <w:color w:val="000000"/>
          <w:spacing w:val="-6"/>
          <w:kern w:val="0"/>
          <w:sz w:val="24"/>
          <w:lang/>
        </w:rPr>
        <w:t>760</w:t>
      </w:r>
      <w:r>
        <w:rPr>
          <w:rFonts w:ascii="仿宋_GB2312" w:eastAsia="仿宋_GB2312" w:hAnsi="宋体" w:cs="仿宋_GB2312" w:hint="eastAsia"/>
          <w:color w:val="000000"/>
          <w:spacing w:val="-6"/>
          <w:kern w:val="0"/>
          <w:sz w:val="24"/>
          <w:lang/>
        </w:rPr>
        <w:t>克</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升，粗蛋白</w:t>
      </w:r>
      <w:r>
        <w:rPr>
          <w:rFonts w:ascii="仿宋_GB2312" w:eastAsia="仿宋_GB2312" w:hAnsi="宋体" w:cs="仿宋_GB2312" w:hint="eastAsia"/>
          <w:color w:val="000000"/>
          <w:spacing w:val="-6"/>
          <w:kern w:val="0"/>
          <w:sz w:val="24"/>
          <w:lang/>
        </w:rPr>
        <w:t>11.1%</w:t>
      </w:r>
      <w:r>
        <w:rPr>
          <w:rFonts w:ascii="仿宋_GB2312" w:eastAsia="仿宋_GB2312" w:hAnsi="宋体" w:cs="仿宋_GB2312" w:hint="eastAsia"/>
          <w:color w:val="000000"/>
          <w:spacing w:val="-6"/>
          <w:kern w:val="0"/>
          <w:sz w:val="24"/>
          <w:lang/>
        </w:rPr>
        <w:t>，粗脂肪</w:t>
      </w:r>
      <w:r>
        <w:rPr>
          <w:rFonts w:ascii="仿宋_GB2312" w:eastAsia="仿宋_GB2312" w:hAnsi="宋体" w:cs="仿宋_GB2312" w:hint="eastAsia"/>
          <w:color w:val="000000"/>
          <w:spacing w:val="-6"/>
          <w:kern w:val="0"/>
          <w:sz w:val="24"/>
          <w:lang/>
        </w:rPr>
        <w:t>4.2%</w:t>
      </w:r>
      <w:r>
        <w:rPr>
          <w:rFonts w:ascii="仿宋_GB2312" w:eastAsia="仿宋_GB2312" w:hAnsi="宋体" w:cs="仿宋_GB2312" w:hint="eastAsia"/>
          <w:color w:val="000000"/>
          <w:spacing w:val="-6"/>
          <w:kern w:val="0"/>
          <w:sz w:val="24"/>
          <w:lang/>
        </w:rPr>
        <w:t>，粗淀粉</w:t>
      </w:r>
      <w:r>
        <w:rPr>
          <w:rFonts w:ascii="仿宋_GB2312" w:eastAsia="仿宋_GB2312" w:hAnsi="宋体" w:cs="仿宋_GB2312" w:hint="eastAsia"/>
          <w:color w:val="000000"/>
          <w:spacing w:val="-6"/>
          <w:kern w:val="0"/>
          <w:sz w:val="24"/>
          <w:lang/>
        </w:rPr>
        <w:t>69.9%</w:t>
      </w:r>
      <w:r>
        <w:rPr>
          <w:rFonts w:ascii="仿宋_GB2312" w:eastAsia="仿宋_GB2312" w:hAnsi="宋体" w:cs="仿宋_GB2312" w:hint="eastAsia"/>
          <w:color w:val="000000"/>
          <w:spacing w:val="-6"/>
          <w:kern w:val="0"/>
          <w:sz w:val="24"/>
          <w:lang/>
        </w:rPr>
        <w:t>，赖氨酸</w:t>
      </w:r>
      <w:r>
        <w:rPr>
          <w:rFonts w:ascii="仿宋_GB2312" w:eastAsia="仿宋_GB2312" w:hAnsi="宋体" w:cs="仿宋_GB2312" w:hint="eastAsia"/>
          <w:color w:val="000000"/>
          <w:spacing w:val="-6"/>
          <w:kern w:val="0"/>
          <w:sz w:val="24"/>
          <w:lang/>
        </w:rPr>
        <w:t>0.30%</w:t>
      </w:r>
      <w:r>
        <w:rPr>
          <w:rFonts w:ascii="仿宋_GB2312" w:eastAsia="仿宋_GB2312" w:hAnsi="宋体" w:cs="仿宋_GB2312" w:hint="eastAsia"/>
          <w:color w:val="000000"/>
          <w:spacing w:val="-6"/>
          <w:kern w:val="0"/>
          <w:sz w:val="24"/>
          <w:lang/>
        </w:rPr>
        <w:t>。经接种鉴定：高抗丝黑穗病，抗小斑病和穗腐病，中抗大斑病、茎腐病、灰斑病和纹枯病。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年参加四川源创玉米科</w:t>
      </w:r>
      <w:r>
        <w:rPr>
          <w:rFonts w:ascii="仿宋_GB2312" w:eastAsia="仿宋_GB2312" w:hAnsi="宋体" w:cs="仿宋_GB2312" w:hint="eastAsia"/>
          <w:color w:val="000000"/>
          <w:kern w:val="0"/>
          <w:sz w:val="24"/>
          <w:lang/>
        </w:rPr>
        <w:t>企联合体四川省山区组区试，平均亩产</w:t>
      </w:r>
      <w:r>
        <w:rPr>
          <w:rFonts w:ascii="仿宋_GB2312" w:eastAsia="仿宋_GB2312" w:hAnsi="宋体" w:cs="仿宋_GB2312" w:hint="eastAsia"/>
          <w:color w:val="000000"/>
          <w:kern w:val="0"/>
          <w:sz w:val="24"/>
          <w:lang/>
        </w:rPr>
        <w:t>607.2</w:t>
      </w:r>
      <w:r>
        <w:rPr>
          <w:rFonts w:ascii="仿宋_GB2312" w:eastAsia="仿宋_GB2312" w:hAnsi="宋体" w:cs="仿宋_GB2312" w:hint="eastAsia"/>
          <w:color w:val="000000"/>
          <w:kern w:val="0"/>
          <w:sz w:val="24"/>
          <w:lang/>
        </w:rPr>
        <w:t>公斤，较对照荃玉</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5.5%</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555.4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6.2%</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581.3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5.8%</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94.0%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594.8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20222058</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千单</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四川创世嘉农业科技有限公司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四川创世嘉农业科技有限公司、四川农业大学玉米研究所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用四川农业大学玉米研究所选育的自交系</w:t>
      </w:r>
      <w:r>
        <w:rPr>
          <w:rFonts w:ascii="仿宋_GB2312" w:eastAsia="仿宋_GB2312" w:hAnsi="宋体" w:cs="仿宋_GB2312" w:hint="eastAsia"/>
          <w:color w:val="000000"/>
          <w:kern w:val="0"/>
          <w:sz w:val="24"/>
          <w:lang/>
        </w:rPr>
        <w:t>LX8581</w:t>
      </w:r>
      <w:r>
        <w:rPr>
          <w:rFonts w:ascii="仿宋_GB2312" w:eastAsia="仿宋_GB2312" w:hAnsi="宋体" w:cs="仿宋_GB2312" w:hint="eastAsia"/>
          <w:color w:val="000000"/>
          <w:kern w:val="0"/>
          <w:sz w:val="24"/>
          <w:lang/>
        </w:rPr>
        <w:t>作母本，与四川农业大学选育的自交系</w:t>
      </w:r>
      <w:r>
        <w:rPr>
          <w:rFonts w:ascii="仿宋_GB2312" w:eastAsia="仿宋_GB2312" w:hAnsi="宋体" w:cs="仿宋_GB2312" w:hint="eastAsia"/>
          <w:color w:val="000000"/>
          <w:kern w:val="0"/>
          <w:sz w:val="24"/>
          <w:lang/>
        </w:rPr>
        <w:t>LX3118</w:t>
      </w:r>
      <w:r>
        <w:rPr>
          <w:rFonts w:ascii="仿宋_GB2312" w:eastAsia="仿宋_GB2312" w:hAnsi="宋体" w:cs="仿宋_GB2312" w:hint="eastAsia"/>
          <w:color w:val="000000"/>
          <w:kern w:val="0"/>
          <w:sz w:val="24"/>
          <w:lang/>
        </w:rPr>
        <w:t>作父本组配而成。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株型披散，雄穗主轴与分枝夹角中，花药紫色，花丝绿色，果穗锥到筒形，籽粒橙色、硬粒型，穗轴白色。四川华龙科企联合体四川省两年山组区试，春播平均生育期</w:t>
      </w:r>
      <w:r>
        <w:rPr>
          <w:rFonts w:ascii="仿宋_GB2312" w:eastAsia="仿宋_GB2312" w:hAnsi="宋体" w:cs="仿宋_GB2312" w:hint="eastAsia"/>
          <w:color w:val="000000"/>
          <w:kern w:val="0"/>
          <w:sz w:val="24"/>
          <w:lang/>
        </w:rPr>
        <w:t>137.7</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277.9</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110.0</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19.1</w:t>
      </w:r>
      <w:r>
        <w:rPr>
          <w:rFonts w:ascii="仿宋_GB2312" w:eastAsia="仿宋_GB2312" w:hAnsi="宋体" w:cs="仿宋_GB2312" w:hint="eastAsia"/>
          <w:color w:val="000000"/>
          <w:kern w:val="0"/>
          <w:sz w:val="24"/>
          <w:lang/>
        </w:rPr>
        <w:t>厘米，穗</w:t>
      </w:r>
      <w:r>
        <w:rPr>
          <w:rFonts w:ascii="仿宋_GB2312" w:eastAsia="仿宋_GB2312" w:hAnsi="宋体" w:cs="仿宋_GB2312" w:hint="eastAsia"/>
          <w:color w:val="000000"/>
          <w:kern w:val="0"/>
          <w:sz w:val="24"/>
          <w:lang/>
        </w:rPr>
        <w:t>行数</w:t>
      </w:r>
      <w:r>
        <w:rPr>
          <w:rFonts w:ascii="仿宋_GB2312" w:eastAsia="仿宋_GB2312" w:hAnsi="宋体" w:cs="仿宋_GB2312" w:hint="eastAsia"/>
          <w:color w:val="000000"/>
          <w:kern w:val="0"/>
          <w:sz w:val="24"/>
          <w:lang/>
        </w:rPr>
        <w:t>18.8</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37.6</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30.5</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83.4%</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794</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升、粗蛋白质</w:t>
      </w:r>
      <w:r>
        <w:rPr>
          <w:rFonts w:ascii="仿宋_GB2312" w:eastAsia="仿宋_GB2312" w:hAnsi="宋体" w:cs="仿宋_GB2312" w:hint="eastAsia"/>
          <w:color w:val="000000"/>
          <w:kern w:val="0"/>
          <w:sz w:val="24"/>
          <w:lang/>
        </w:rPr>
        <w:t>11.3%</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0.33%</w:t>
      </w:r>
      <w:r>
        <w:rPr>
          <w:rFonts w:ascii="仿宋_GB2312" w:eastAsia="仿宋_GB2312" w:hAnsi="宋体" w:cs="仿宋_GB2312" w:hint="eastAsia"/>
          <w:color w:val="000000"/>
          <w:kern w:val="0"/>
          <w:sz w:val="24"/>
          <w:lang/>
        </w:rPr>
        <w:t>、淀粉</w:t>
      </w:r>
      <w:r>
        <w:rPr>
          <w:rFonts w:ascii="仿宋_GB2312" w:eastAsia="仿宋_GB2312" w:hAnsi="宋体" w:cs="仿宋_GB2312" w:hint="eastAsia"/>
          <w:color w:val="000000"/>
          <w:kern w:val="0"/>
          <w:sz w:val="24"/>
          <w:lang/>
        </w:rPr>
        <w:t>74.7%</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4.1%</w:t>
      </w:r>
      <w:r>
        <w:rPr>
          <w:rFonts w:ascii="仿宋_GB2312" w:eastAsia="仿宋_GB2312" w:hAnsi="宋体" w:cs="仿宋_GB2312" w:hint="eastAsia"/>
          <w:color w:val="000000"/>
          <w:kern w:val="0"/>
          <w:sz w:val="24"/>
          <w:lang/>
        </w:rPr>
        <w:t>。经接种鉴定：抗</w:t>
      </w:r>
      <w:r>
        <w:rPr>
          <w:rFonts w:ascii="仿宋_GB2312" w:eastAsia="仿宋_GB2312" w:hAnsi="宋体" w:cs="仿宋_GB2312" w:hint="eastAsia"/>
          <w:color w:val="000000"/>
          <w:kern w:val="0"/>
          <w:sz w:val="24"/>
          <w:lang/>
        </w:rPr>
        <w:lastRenderedPageBreak/>
        <w:t>灰斑病，中抗大斑病、纹枯病，感穗腐病，高感茎腐病。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年参加四川华龙科企联合体山区组区试，平均亩产</w:t>
      </w:r>
      <w:r>
        <w:rPr>
          <w:rFonts w:ascii="仿宋_GB2312" w:eastAsia="仿宋_GB2312" w:hAnsi="宋体" w:cs="仿宋_GB2312" w:hint="eastAsia"/>
          <w:color w:val="000000"/>
          <w:kern w:val="0"/>
          <w:sz w:val="24"/>
          <w:lang/>
        </w:rPr>
        <w:t>541.3</w:t>
      </w:r>
      <w:r>
        <w:rPr>
          <w:rFonts w:ascii="仿宋_GB2312" w:eastAsia="仿宋_GB2312" w:hAnsi="宋体" w:cs="仿宋_GB2312" w:hint="eastAsia"/>
          <w:color w:val="000000"/>
          <w:kern w:val="0"/>
          <w:sz w:val="24"/>
          <w:lang/>
        </w:rPr>
        <w:t>公斤，较对照荃玉</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6.1%</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548.5</w:t>
      </w:r>
      <w:r>
        <w:rPr>
          <w:rFonts w:ascii="仿宋_GB2312" w:eastAsia="仿宋_GB2312" w:hAnsi="宋体" w:cs="仿宋_GB2312" w:hint="eastAsia"/>
          <w:color w:val="000000"/>
          <w:kern w:val="0"/>
          <w:sz w:val="24"/>
          <w:lang/>
        </w:rPr>
        <w:t>公斤，较对照中玉</w:t>
      </w:r>
      <w:r>
        <w:rPr>
          <w:rFonts w:ascii="仿宋_GB2312" w:eastAsia="仿宋_GB2312" w:hAnsi="宋体" w:cs="仿宋_GB2312" w:hint="eastAsia"/>
          <w:color w:val="000000"/>
          <w:kern w:val="0"/>
          <w:sz w:val="24"/>
          <w:lang/>
        </w:rPr>
        <w:t>335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4.2%</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544.9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5.2%</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81.3%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56</w:t>
      </w:r>
      <w:r>
        <w:rPr>
          <w:rFonts w:ascii="仿宋_GB2312" w:eastAsia="仿宋_GB2312" w:hAnsi="宋体" w:cs="仿宋_GB2312" w:hint="eastAsia"/>
          <w:color w:val="000000"/>
          <w:kern w:val="0"/>
          <w:sz w:val="24"/>
          <w:lang/>
        </w:rPr>
        <w:t>2.6</w:t>
      </w:r>
      <w:r>
        <w:rPr>
          <w:rFonts w:ascii="仿宋_GB2312" w:eastAsia="仿宋_GB2312" w:hAnsi="宋体" w:cs="仿宋_GB2312" w:hint="eastAsia"/>
          <w:color w:val="000000"/>
          <w:kern w:val="0"/>
          <w:sz w:val="24"/>
          <w:lang/>
        </w:rPr>
        <w:t>公斤，较对照中玉</w:t>
      </w:r>
      <w:r>
        <w:rPr>
          <w:rFonts w:ascii="仿宋_GB2312" w:eastAsia="仿宋_GB2312" w:hAnsi="宋体" w:cs="仿宋_GB2312" w:hint="eastAsia"/>
          <w:color w:val="000000"/>
          <w:kern w:val="0"/>
          <w:sz w:val="24"/>
          <w:lang/>
        </w:rPr>
        <w:t>335</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5.1%</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④病虫防治：综合防治病虫害，注意防治茎腐病，茎腐病高发区慎用。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20222059</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力单</w:t>
      </w:r>
      <w:r>
        <w:rPr>
          <w:rFonts w:ascii="仿宋_GB2312" w:eastAsia="仿宋_GB2312" w:hAnsi="宋体" w:cs="仿宋_GB2312" w:hint="eastAsia"/>
          <w:color w:val="000000"/>
          <w:kern w:val="0"/>
          <w:sz w:val="24"/>
          <w:lang/>
        </w:rPr>
        <w:t>515</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四川力丰高科种业有限公司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四川力丰高科种业有限公司、广西博士园种业有限公司、四川金色丰源农业科技有限公司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LQ391</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Q9053</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pacing w:val="-6"/>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株型半紧凑，雄穗主轴与分枝夹角中，花药紫色，花丝绿色带浅紫色绒毛，果穗锥到筒形，籽粒黄色、马齿型，穗轴白色。四川源创玉米联合体四川省两年山区组区试，春播平均生育期</w:t>
      </w:r>
      <w:r>
        <w:rPr>
          <w:rFonts w:ascii="仿宋_GB2312" w:eastAsia="仿宋_GB2312" w:hAnsi="宋体" w:cs="仿宋_GB2312" w:hint="eastAsia"/>
          <w:color w:val="000000"/>
          <w:kern w:val="0"/>
          <w:sz w:val="24"/>
          <w:lang/>
        </w:rPr>
        <w:t>131.1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284.3</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119.8</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19.4</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17.4</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39.3</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37.0</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82.6%</w:t>
      </w:r>
      <w:r>
        <w:rPr>
          <w:rFonts w:ascii="仿宋_GB2312" w:eastAsia="仿宋_GB2312" w:hAnsi="宋体" w:cs="仿宋_GB2312" w:hint="eastAsia"/>
          <w:color w:val="000000"/>
          <w:kern w:val="0"/>
          <w:sz w:val="24"/>
          <w:lang/>
        </w:rPr>
        <w:t>。籽粒</w:t>
      </w:r>
      <w:r>
        <w:rPr>
          <w:rFonts w:ascii="仿宋_GB2312" w:eastAsia="仿宋_GB2312" w:hAnsi="宋体" w:cs="仿宋_GB2312" w:hint="eastAsia"/>
          <w:color w:val="000000"/>
          <w:spacing w:val="-6"/>
          <w:kern w:val="0"/>
          <w:sz w:val="24"/>
          <w:lang/>
        </w:rPr>
        <w:t>容重</w:t>
      </w:r>
      <w:r>
        <w:rPr>
          <w:rFonts w:ascii="仿宋_GB2312" w:eastAsia="仿宋_GB2312" w:hAnsi="宋体" w:cs="仿宋_GB2312" w:hint="eastAsia"/>
          <w:color w:val="000000"/>
          <w:spacing w:val="-6"/>
          <w:kern w:val="0"/>
          <w:sz w:val="24"/>
          <w:lang/>
        </w:rPr>
        <w:t>744</w:t>
      </w:r>
      <w:r>
        <w:rPr>
          <w:rFonts w:ascii="仿宋_GB2312" w:eastAsia="仿宋_GB2312" w:hAnsi="宋体" w:cs="仿宋_GB2312" w:hint="eastAsia"/>
          <w:color w:val="000000"/>
          <w:spacing w:val="-6"/>
          <w:kern w:val="0"/>
          <w:sz w:val="24"/>
          <w:lang/>
        </w:rPr>
        <w:t>克</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升，粗蛋白</w:t>
      </w:r>
      <w:r>
        <w:rPr>
          <w:rFonts w:ascii="仿宋_GB2312" w:eastAsia="仿宋_GB2312" w:hAnsi="宋体" w:cs="仿宋_GB2312" w:hint="eastAsia"/>
          <w:color w:val="000000"/>
          <w:spacing w:val="-6"/>
          <w:kern w:val="0"/>
          <w:sz w:val="24"/>
          <w:lang/>
        </w:rPr>
        <w:t>11.8%</w:t>
      </w:r>
      <w:r>
        <w:rPr>
          <w:rFonts w:ascii="仿宋_GB2312" w:eastAsia="仿宋_GB2312" w:hAnsi="宋体" w:cs="仿宋_GB2312" w:hint="eastAsia"/>
          <w:color w:val="000000"/>
          <w:spacing w:val="-6"/>
          <w:kern w:val="0"/>
          <w:sz w:val="24"/>
          <w:lang/>
        </w:rPr>
        <w:t>，粗淀粉</w:t>
      </w:r>
      <w:r>
        <w:rPr>
          <w:rFonts w:ascii="仿宋_GB2312" w:eastAsia="仿宋_GB2312" w:hAnsi="宋体" w:cs="仿宋_GB2312" w:hint="eastAsia"/>
          <w:color w:val="000000"/>
          <w:spacing w:val="-6"/>
          <w:kern w:val="0"/>
          <w:sz w:val="24"/>
          <w:lang/>
        </w:rPr>
        <w:t>68.8%</w:t>
      </w:r>
      <w:r>
        <w:rPr>
          <w:rFonts w:ascii="仿宋_GB2312" w:eastAsia="仿宋_GB2312" w:hAnsi="宋体" w:cs="仿宋_GB2312" w:hint="eastAsia"/>
          <w:color w:val="000000"/>
          <w:spacing w:val="-6"/>
          <w:kern w:val="0"/>
          <w:sz w:val="24"/>
          <w:lang/>
        </w:rPr>
        <w:t>，粗脂肪</w:t>
      </w:r>
      <w:r>
        <w:rPr>
          <w:rFonts w:ascii="仿宋_GB2312" w:eastAsia="仿宋_GB2312" w:hAnsi="宋体" w:cs="仿宋_GB2312" w:hint="eastAsia"/>
          <w:color w:val="000000"/>
          <w:spacing w:val="-6"/>
          <w:kern w:val="0"/>
          <w:sz w:val="24"/>
          <w:lang/>
        </w:rPr>
        <w:t>4.4%</w:t>
      </w:r>
      <w:r>
        <w:rPr>
          <w:rFonts w:ascii="仿宋_GB2312" w:eastAsia="仿宋_GB2312" w:hAnsi="宋体" w:cs="仿宋_GB2312" w:hint="eastAsia"/>
          <w:color w:val="000000"/>
          <w:spacing w:val="-6"/>
          <w:kern w:val="0"/>
          <w:sz w:val="24"/>
          <w:lang/>
        </w:rPr>
        <w:t>，赖氨酸</w:t>
      </w:r>
      <w:r>
        <w:rPr>
          <w:rFonts w:ascii="仿宋_GB2312" w:eastAsia="仿宋_GB2312" w:hAnsi="宋体" w:cs="仿宋_GB2312" w:hint="eastAsia"/>
          <w:color w:val="000000"/>
          <w:spacing w:val="-6"/>
          <w:kern w:val="0"/>
          <w:sz w:val="24"/>
          <w:lang/>
        </w:rPr>
        <w:t>0.32%</w:t>
      </w:r>
      <w:r>
        <w:rPr>
          <w:rFonts w:ascii="仿宋_GB2312" w:eastAsia="仿宋_GB2312" w:hAnsi="宋体" w:cs="仿宋_GB2312" w:hint="eastAsia"/>
          <w:color w:val="000000"/>
          <w:spacing w:val="-6"/>
          <w:kern w:val="0"/>
          <w:sz w:val="24"/>
          <w:lang/>
        </w:rPr>
        <w:t>。经接种鉴定：抗小斑病，中抗大斑病、茎腐病</w:t>
      </w:r>
      <w:r>
        <w:rPr>
          <w:rFonts w:ascii="仿宋_GB2312" w:eastAsia="仿宋_GB2312" w:hAnsi="宋体" w:cs="仿宋_GB2312" w:hint="eastAsia"/>
          <w:color w:val="000000"/>
          <w:spacing w:val="-6"/>
          <w:kern w:val="0"/>
          <w:sz w:val="24"/>
          <w:lang/>
        </w:rPr>
        <w:t>、穗腐病、丝黑穗病，感纹枯病和灰斑病。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年参加四川源创玉米联合体四川省山区组区试，平均亩产</w:t>
      </w:r>
      <w:r>
        <w:rPr>
          <w:rFonts w:ascii="仿宋_GB2312" w:eastAsia="仿宋_GB2312" w:hAnsi="宋体" w:cs="仿宋_GB2312" w:hint="eastAsia"/>
          <w:color w:val="000000"/>
          <w:kern w:val="0"/>
          <w:sz w:val="24"/>
          <w:lang/>
        </w:rPr>
        <w:t>561.0</w:t>
      </w:r>
      <w:r>
        <w:rPr>
          <w:rFonts w:ascii="仿宋_GB2312" w:eastAsia="仿宋_GB2312" w:hAnsi="宋体" w:cs="仿宋_GB2312" w:hint="eastAsia"/>
          <w:color w:val="000000"/>
          <w:kern w:val="0"/>
          <w:sz w:val="24"/>
          <w:lang/>
        </w:rPr>
        <w:t>公斤，较对照荃玉</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5.2%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597.9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3.8%</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579.5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4.5%</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83.3%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590.2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6.2%</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lastRenderedPageBreak/>
        <w:t>审定意见：</w:t>
      </w:r>
      <w:r>
        <w:rPr>
          <w:rFonts w:ascii="仿宋_GB2312" w:eastAsia="仿宋_GB2312" w:hAnsi="宋体" w:cs="仿宋_GB2312" w:hint="eastAsia"/>
          <w:color w:val="000000"/>
          <w:kern w:val="0"/>
          <w:sz w:val="24"/>
          <w:lang/>
        </w:rPr>
        <w:t>该品种符合四川省玉米品种审定标准，通过审定。适宜四川省山区春播种植。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20222060</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成单</w:t>
      </w:r>
      <w:r>
        <w:rPr>
          <w:rFonts w:ascii="仿宋_GB2312" w:eastAsia="仿宋_GB2312" w:hAnsi="宋体" w:cs="仿宋_GB2312" w:hint="eastAsia"/>
          <w:color w:val="000000"/>
          <w:kern w:val="0"/>
          <w:sz w:val="24"/>
          <w:lang/>
        </w:rPr>
        <w:t>718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四川省农业科学院作物研究所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四川省农业科学院作物研究所、贵州省旱粮研究所、四川众望种业有限责任公司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用四川省农业科学院作物研究所选育的自交系</w:t>
      </w:r>
      <w:r>
        <w:rPr>
          <w:rFonts w:ascii="仿宋_GB2312" w:eastAsia="仿宋_GB2312" w:hAnsi="宋体" w:cs="仿宋_GB2312" w:hint="eastAsia"/>
          <w:color w:val="000000"/>
          <w:kern w:val="0"/>
          <w:sz w:val="24"/>
          <w:lang/>
        </w:rPr>
        <w:t>Y9614</w:t>
      </w:r>
      <w:r>
        <w:rPr>
          <w:rFonts w:ascii="仿宋_GB2312" w:eastAsia="仿宋_GB2312" w:hAnsi="宋体" w:cs="仿宋_GB2312" w:hint="eastAsia"/>
          <w:color w:val="000000"/>
          <w:kern w:val="0"/>
          <w:sz w:val="24"/>
          <w:lang/>
        </w:rPr>
        <w:t>作母本，与贵州省旱粮研究所选育的自交系</w:t>
      </w:r>
      <w:r>
        <w:rPr>
          <w:rFonts w:ascii="仿宋_GB2312" w:eastAsia="仿宋_GB2312" w:hAnsi="宋体" w:cs="仿宋_GB2312" w:hint="eastAsia"/>
          <w:color w:val="000000"/>
          <w:kern w:val="0"/>
          <w:sz w:val="24"/>
          <w:lang/>
        </w:rPr>
        <w:t>QR273</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株型半紧凑，雄穗主轴与分枝夹角中，花药浅紫色，花丝绿色，果穗锥到筒形，籽粒黄色、偏硬粒型，穗轴白色。四川省玉米育种攻关联合体两年青贮组区试，春播平均生育期</w:t>
      </w:r>
      <w:r>
        <w:rPr>
          <w:rFonts w:ascii="仿宋_GB2312" w:eastAsia="仿宋_GB2312" w:hAnsi="宋体" w:cs="仿宋_GB2312" w:hint="eastAsia"/>
          <w:color w:val="000000"/>
          <w:kern w:val="0"/>
          <w:sz w:val="24"/>
          <w:lang/>
        </w:rPr>
        <w:t>109.0</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300.5</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124.0</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20.2</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16.1</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36.0</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35.0</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84.5%</w:t>
      </w:r>
      <w:r>
        <w:rPr>
          <w:rFonts w:ascii="仿宋_GB2312" w:eastAsia="仿宋_GB2312" w:hAnsi="宋体" w:cs="仿宋_GB2312" w:hint="eastAsia"/>
          <w:color w:val="000000"/>
          <w:kern w:val="0"/>
          <w:sz w:val="24"/>
          <w:lang/>
        </w:rPr>
        <w:t>。全株淀粉含量</w:t>
      </w:r>
      <w:r>
        <w:rPr>
          <w:rFonts w:ascii="仿宋_GB2312" w:eastAsia="仿宋_GB2312" w:hAnsi="宋体" w:cs="仿宋_GB2312" w:hint="eastAsia"/>
          <w:color w:val="000000"/>
          <w:kern w:val="0"/>
          <w:sz w:val="24"/>
          <w:lang/>
        </w:rPr>
        <w:t>27.4%</w:t>
      </w:r>
      <w:r>
        <w:rPr>
          <w:rFonts w:ascii="仿宋_GB2312" w:eastAsia="仿宋_GB2312" w:hAnsi="宋体" w:cs="仿宋_GB2312" w:hint="eastAsia"/>
          <w:color w:val="000000"/>
          <w:kern w:val="0"/>
          <w:sz w:val="24"/>
          <w:lang/>
        </w:rPr>
        <w:t>，中性洗涤纤维含量</w:t>
      </w:r>
      <w:r>
        <w:rPr>
          <w:rFonts w:ascii="仿宋_GB2312" w:eastAsia="仿宋_GB2312" w:hAnsi="宋体" w:cs="仿宋_GB2312" w:hint="eastAsia"/>
          <w:color w:val="000000"/>
          <w:kern w:val="0"/>
          <w:sz w:val="24"/>
          <w:lang/>
        </w:rPr>
        <w:t>41.3%</w:t>
      </w:r>
      <w:r>
        <w:rPr>
          <w:rFonts w:ascii="仿宋_GB2312" w:eastAsia="仿宋_GB2312" w:hAnsi="宋体" w:cs="仿宋_GB2312" w:hint="eastAsia"/>
          <w:color w:val="000000"/>
          <w:kern w:val="0"/>
          <w:sz w:val="24"/>
          <w:lang/>
        </w:rPr>
        <w:t>，粗蛋白含量</w:t>
      </w:r>
      <w:r>
        <w:rPr>
          <w:rFonts w:ascii="仿宋_GB2312" w:eastAsia="仿宋_GB2312" w:hAnsi="宋体" w:cs="仿宋_GB2312" w:hint="eastAsia"/>
          <w:color w:val="000000"/>
          <w:kern w:val="0"/>
          <w:sz w:val="24"/>
          <w:lang/>
        </w:rPr>
        <w:t>7.9%</w:t>
      </w:r>
      <w:r>
        <w:rPr>
          <w:rFonts w:ascii="仿宋_GB2312" w:eastAsia="仿宋_GB2312" w:hAnsi="宋体" w:cs="仿宋_GB2312" w:hint="eastAsia"/>
          <w:color w:val="000000"/>
          <w:kern w:val="0"/>
          <w:sz w:val="24"/>
          <w:lang/>
        </w:rPr>
        <w:t>。经接种鉴定：中抗大斑病、小斑病、茎腐病、灰斑病，感纹枯病、穗腐病。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年参加四川省玉米育种攻关联合体青贮组区试，平均生物干重</w:t>
      </w:r>
      <w:r>
        <w:rPr>
          <w:rFonts w:ascii="仿宋_GB2312" w:eastAsia="仿宋_GB2312" w:hAnsi="宋体" w:cs="仿宋_GB2312" w:hint="eastAsia"/>
          <w:color w:val="000000"/>
          <w:kern w:val="0"/>
          <w:sz w:val="24"/>
          <w:lang/>
        </w:rPr>
        <w:t>亩产</w:t>
      </w:r>
      <w:r>
        <w:rPr>
          <w:rFonts w:ascii="仿宋_GB2312" w:eastAsia="仿宋_GB2312" w:hAnsi="宋体" w:cs="仿宋_GB2312" w:hint="eastAsia"/>
          <w:color w:val="000000"/>
          <w:kern w:val="0"/>
          <w:sz w:val="24"/>
          <w:lang/>
        </w:rPr>
        <w:t>1117.2</w:t>
      </w:r>
      <w:r>
        <w:rPr>
          <w:rFonts w:ascii="仿宋_GB2312" w:eastAsia="仿宋_GB2312" w:hAnsi="宋体" w:cs="仿宋_GB2312" w:hint="eastAsia"/>
          <w:color w:val="000000"/>
          <w:kern w:val="0"/>
          <w:sz w:val="24"/>
          <w:lang/>
        </w:rPr>
        <w:t>公斤</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亩，较对照雅玉青贮</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9.7%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年续试，平均生物干重亩产</w:t>
      </w:r>
      <w:r>
        <w:rPr>
          <w:rFonts w:ascii="仿宋_GB2312" w:eastAsia="仿宋_GB2312" w:hAnsi="宋体" w:cs="仿宋_GB2312" w:hint="eastAsia"/>
          <w:color w:val="000000"/>
          <w:kern w:val="0"/>
          <w:sz w:val="24"/>
          <w:lang/>
        </w:rPr>
        <w:t>1098.6</w:t>
      </w:r>
      <w:r>
        <w:rPr>
          <w:rFonts w:ascii="仿宋_GB2312" w:eastAsia="仿宋_GB2312" w:hAnsi="宋体" w:cs="仿宋_GB2312" w:hint="eastAsia"/>
          <w:color w:val="000000"/>
          <w:kern w:val="0"/>
          <w:sz w:val="24"/>
          <w:lang/>
        </w:rPr>
        <w:t>公斤</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亩，较对照增产</w:t>
      </w:r>
      <w:r>
        <w:rPr>
          <w:rFonts w:ascii="仿宋_GB2312" w:eastAsia="仿宋_GB2312" w:hAnsi="宋体" w:cs="仿宋_GB2312" w:hint="eastAsia"/>
          <w:color w:val="000000"/>
          <w:kern w:val="0"/>
          <w:sz w:val="24"/>
          <w:lang/>
        </w:rPr>
        <w:t>9.7%</w:t>
      </w:r>
      <w:r>
        <w:rPr>
          <w:rFonts w:ascii="仿宋_GB2312" w:eastAsia="仿宋_GB2312" w:hAnsi="宋体" w:cs="仿宋_GB2312" w:hint="eastAsia"/>
          <w:color w:val="000000"/>
          <w:kern w:val="0"/>
          <w:sz w:val="24"/>
          <w:lang/>
        </w:rPr>
        <w:t>；两年区试平均生物干重亩产</w:t>
      </w:r>
      <w:r>
        <w:rPr>
          <w:rFonts w:ascii="仿宋_GB2312" w:eastAsia="仿宋_GB2312" w:hAnsi="宋体" w:cs="仿宋_GB2312" w:hint="eastAsia"/>
          <w:color w:val="000000"/>
          <w:kern w:val="0"/>
          <w:sz w:val="24"/>
          <w:lang/>
        </w:rPr>
        <w:t>1107.9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9.7%</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87.5%</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4000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该品种符合四川省玉米品种审定标准，通过审定。适宜四川省平坝丘陵地区作青贮玉米春播种植。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20222061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川青</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LX2715</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XL8242</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株型半紧凑，雄穗主轴与分枝夹角中，花药紫色，花丝绿色，果穗锥到筒形，籽粒黄色、偏马齿型，穗轴白色。四川省玉米育种攻关联合体四川省两年青贮组区试，春播平均生育期</w:t>
      </w:r>
      <w:r>
        <w:rPr>
          <w:rFonts w:ascii="仿宋_GB2312" w:eastAsia="仿宋_GB2312" w:hAnsi="宋体" w:cs="仿宋_GB2312" w:hint="eastAsia"/>
          <w:color w:val="000000"/>
          <w:kern w:val="0"/>
          <w:sz w:val="24"/>
          <w:lang/>
        </w:rPr>
        <w:t>107.3</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306.8</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127.3</w:t>
      </w:r>
      <w:r>
        <w:rPr>
          <w:rFonts w:ascii="仿宋_GB2312" w:eastAsia="仿宋_GB2312" w:hAnsi="宋体" w:cs="仿宋_GB2312" w:hint="eastAsia"/>
          <w:color w:val="000000"/>
          <w:kern w:val="0"/>
          <w:sz w:val="24"/>
          <w:lang/>
        </w:rPr>
        <w:t>厘米。整株淀粉含量</w:t>
      </w:r>
      <w:r>
        <w:rPr>
          <w:rFonts w:ascii="仿宋_GB2312" w:eastAsia="仿宋_GB2312" w:hAnsi="宋体" w:cs="仿宋_GB2312" w:hint="eastAsia"/>
          <w:color w:val="000000"/>
          <w:kern w:val="0"/>
          <w:sz w:val="24"/>
          <w:lang/>
        </w:rPr>
        <w:t>26.2%</w:t>
      </w:r>
      <w:r>
        <w:rPr>
          <w:rFonts w:ascii="仿宋_GB2312" w:eastAsia="仿宋_GB2312" w:hAnsi="宋体" w:cs="仿宋_GB2312" w:hint="eastAsia"/>
          <w:color w:val="000000"/>
          <w:kern w:val="0"/>
          <w:sz w:val="24"/>
          <w:lang/>
        </w:rPr>
        <w:t>，中性洗涤纤维含量</w:t>
      </w:r>
      <w:r>
        <w:rPr>
          <w:rFonts w:ascii="仿宋_GB2312" w:eastAsia="仿宋_GB2312" w:hAnsi="宋体" w:cs="仿宋_GB2312" w:hint="eastAsia"/>
          <w:color w:val="000000"/>
          <w:kern w:val="0"/>
          <w:sz w:val="24"/>
          <w:lang/>
        </w:rPr>
        <w:t>42.5%</w:t>
      </w:r>
      <w:r>
        <w:rPr>
          <w:rFonts w:ascii="仿宋_GB2312" w:eastAsia="仿宋_GB2312" w:hAnsi="宋体" w:cs="仿宋_GB2312" w:hint="eastAsia"/>
          <w:color w:val="000000"/>
          <w:kern w:val="0"/>
          <w:sz w:val="24"/>
          <w:lang/>
        </w:rPr>
        <w:t>，粗蛋白含量</w:t>
      </w:r>
      <w:r>
        <w:rPr>
          <w:rFonts w:ascii="仿宋_GB2312" w:eastAsia="仿宋_GB2312" w:hAnsi="宋体" w:cs="仿宋_GB2312" w:hint="eastAsia"/>
          <w:color w:val="000000"/>
          <w:kern w:val="0"/>
          <w:sz w:val="24"/>
          <w:lang/>
        </w:rPr>
        <w:t>8.5%</w:t>
      </w:r>
      <w:r>
        <w:rPr>
          <w:rFonts w:ascii="仿宋_GB2312" w:eastAsia="仿宋_GB2312" w:hAnsi="宋体" w:cs="仿宋_GB2312" w:hint="eastAsia"/>
          <w:color w:val="000000"/>
          <w:kern w:val="0"/>
          <w:sz w:val="24"/>
          <w:lang/>
        </w:rPr>
        <w:t>。经接种鉴定：中抗大斑病、小斑病、茎腐病、穗腐病、灰斑病，感</w:t>
      </w:r>
      <w:r>
        <w:rPr>
          <w:rFonts w:ascii="仿宋_GB2312" w:eastAsia="仿宋_GB2312" w:hAnsi="宋体" w:cs="仿宋_GB2312" w:hint="eastAsia"/>
          <w:color w:val="000000"/>
          <w:kern w:val="0"/>
          <w:sz w:val="24"/>
          <w:lang/>
        </w:rPr>
        <w:t>纹枯病。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年参加四川省玉米育种攻关联合体四川省青贮组区试，平均生物干重亩产</w:t>
      </w:r>
      <w:r>
        <w:rPr>
          <w:rFonts w:ascii="仿宋_GB2312" w:eastAsia="仿宋_GB2312" w:hAnsi="宋体" w:cs="仿宋_GB2312" w:hint="eastAsia"/>
          <w:color w:val="000000"/>
          <w:kern w:val="0"/>
          <w:sz w:val="24"/>
          <w:lang/>
        </w:rPr>
        <w:t>1094.9</w:t>
      </w:r>
      <w:r>
        <w:rPr>
          <w:rFonts w:ascii="仿宋_GB2312" w:eastAsia="仿宋_GB2312" w:hAnsi="宋体" w:cs="仿宋_GB2312" w:hint="eastAsia"/>
          <w:color w:val="000000"/>
          <w:kern w:val="0"/>
          <w:sz w:val="24"/>
          <w:lang/>
        </w:rPr>
        <w:t>公斤，较对照雅玉青贮</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7.1%</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年续试，平均生物干重亩产</w:t>
      </w:r>
      <w:r>
        <w:rPr>
          <w:rFonts w:ascii="仿宋_GB2312" w:eastAsia="仿宋_GB2312" w:hAnsi="宋体" w:cs="仿宋_GB2312" w:hint="eastAsia"/>
          <w:color w:val="000000"/>
          <w:kern w:val="0"/>
          <w:sz w:val="24"/>
          <w:lang/>
        </w:rPr>
        <w:t>1090.2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8.3%</w:t>
      </w:r>
      <w:r>
        <w:rPr>
          <w:rFonts w:ascii="仿宋_GB2312" w:eastAsia="仿宋_GB2312" w:hAnsi="宋体" w:cs="仿宋_GB2312" w:hint="eastAsia"/>
          <w:color w:val="000000"/>
          <w:kern w:val="0"/>
          <w:sz w:val="24"/>
          <w:lang/>
        </w:rPr>
        <w:t>；两年区试平均生物干重亩产</w:t>
      </w:r>
      <w:r>
        <w:rPr>
          <w:rFonts w:ascii="仿宋_GB2312" w:eastAsia="仿宋_GB2312" w:hAnsi="宋体" w:cs="仿宋_GB2312" w:hint="eastAsia"/>
          <w:color w:val="000000"/>
          <w:kern w:val="0"/>
          <w:sz w:val="24"/>
          <w:lang/>
        </w:rPr>
        <w:t>1092.6</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8.2%</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81.3%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4000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w:t>
      </w:r>
      <w:r>
        <w:rPr>
          <w:rFonts w:ascii="仿宋_GB2312" w:eastAsia="仿宋_GB2312" w:hAnsi="宋体" w:cs="仿宋_GB2312" w:hint="eastAsia"/>
          <w:color w:val="000000"/>
          <w:kern w:val="0"/>
          <w:sz w:val="24"/>
          <w:lang/>
        </w:rPr>
        <w:t>平坝丘陵地区作青贮玉米春播种植。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20222062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荣玉青贮</w:t>
      </w:r>
      <w:r>
        <w:rPr>
          <w:rFonts w:ascii="仿宋_GB2312" w:eastAsia="仿宋_GB2312" w:hAnsi="宋体" w:cs="仿宋_GB2312" w:hint="eastAsia"/>
          <w:color w:val="000000"/>
          <w:kern w:val="0"/>
          <w:sz w:val="24"/>
          <w:lang/>
        </w:rPr>
        <w:t>908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四川农业大学玉米研究所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LX5037</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LX7531</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株型半紧凑，雄穗主轴与分枝夹角小到中，花药黄色，花丝紫色，果穗锥到筒形，籽粒黄色、便硬粒型，穗轴白色。四川省玉米育种攻关联合体四川省两年青贮组区试，春播平均生育期</w:t>
      </w:r>
      <w:r>
        <w:rPr>
          <w:rFonts w:ascii="仿宋_GB2312" w:eastAsia="仿宋_GB2312" w:hAnsi="宋体" w:cs="仿宋_GB2312" w:hint="eastAsia"/>
          <w:color w:val="000000"/>
          <w:kern w:val="0"/>
          <w:sz w:val="24"/>
          <w:lang/>
        </w:rPr>
        <w:t>116.1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309.5</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134.3</w:t>
      </w:r>
      <w:r>
        <w:rPr>
          <w:rFonts w:ascii="仿宋_GB2312" w:eastAsia="仿宋_GB2312" w:hAnsi="宋体" w:cs="仿宋_GB2312" w:hint="eastAsia"/>
          <w:color w:val="000000"/>
          <w:kern w:val="0"/>
          <w:sz w:val="24"/>
          <w:lang/>
        </w:rPr>
        <w:t>厘米。整株淀粉含量</w:t>
      </w:r>
      <w:r>
        <w:rPr>
          <w:rFonts w:ascii="仿宋_GB2312" w:eastAsia="仿宋_GB2312" w:hAnsi="宋体" w:cs="仿宋_GB2312" w:hint="eastAsia"/>
          <w:color w:val="000000"/>
          <w:kern w:val="0"/>
          <w:sz w:val="24"/>
          <w:lang/>
        </w:rPr>
        <w:t>28.4%</w:t>
      </w:r>
      <w:r>
        <w:rPr>
          <w:rFonts w:ascii="仿宋_GB2312" w:eastAsia="仿宋_GB2312" w:hAnsi="宋体" w:cs="仿宋_GB2312" w:hint="eastAsia"/>
          <w:color w:val="000000"/>
          <w:kern w:val="0"/>
          <w:sz w:val="24"/>
          <w:lang/>
        </w:rPr>
        <w:t>，中性洗涤纤维含量</w:t>
      </w:r>
      <w:r>
        <w:rPr>
          <w:rFonts w:ascii="仿宋_GB2312" w:eastAsia="仿宋_GB2312" w:hAnsi="宋体" w:cs="仿宋_GB2312" w:hint="eastAsia"/>
          <w:color w:val="000000"/>
          <w:kern w:val="0"/>
          <w:sz w:val="24"/>
          <w:lang/>
        </w:rPr>
        <w:t>41.3%</w:t>
      </w:r>
      <w:r>
        <w:rPr>
          <w:rFonts w:ascii="仿宋_GB2312" w:eastAsia="仿宋_GB2312" w:hAnsi="宋体" w:cs="仿宋_GB2312" w:hint="eastAsia"/>
          <w:color w:val="000000"/>
          <w:kern w:val="0"/>
          <w:sz w:val="24"/>
          <w:lang/>
        </w:rPr>
        <w:t>，粗蛋白含量</w:t>
      </w:r>
      <w:r>
        <w:rPr>
          <w:rFonts w:ascii="仿宋_GB2312" w:eastAsia="仿宋_GB2312" w:hAnsi="宋体" w:cs="仿宋_GB2312" w:hint="eastAsia"/>
          <w:color w:val="000000"/>
          <w:kern w:val="0"/>
          <w:sz w:val="24"/>
          <w:lang/>
        </w:rPr>
        <w:t>8.9%</w:t>
      </w:r>
      <w:r>
        <w:rPr>
          <w:rFonts w:ascii="仿宋_GB2312" w:eastAsia="仿宋_GB2312" w:hAnsi="宋体" w:cs="仿宋_GB2312" w:hint="eastAsia"/>
          <w:color w:val="000000"/>
          <w:kern w:val="0"/>
          <w:sz w:val="24"/>
          <w:lang/>
        </w:rPr>
        <w:t>。经接种鉴定：抗茎腐病、灰斑病，中抗大斑病、小斑病、穗腐病，感纹枯病。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年参加四川省玉米育种攻关联合体四川省平丘青贮组区试，平均生物干重亩产</w:t>
      </w:r>
      <w:r>
        <w:rPr>
          <w:rFonts w:ascii="仿宋_GB2312" w:eastAsia="仿宋_GB2312" w:hAnsi="宋体" w:cs="仿宋_GB2312" w:hint="eastAsia"/>
          <w:color w:val="000000"/>
          <w:kern w:val="0"/>
          <w:sz w:val="24"/>
          <w:lang/>
        </w:rPr>
        <w:t>1350.6</w:t>
      </w:r>
      <w:r>
        <w:rPr>
          <w:rFonts w:ascii="仿宋_GB2312" w:eastAsia="仿宋_GB2312" w:hAnsi="宋体" w:cs="仿宋_GB2312" w:hint="eastAsia"/>
          <w:color w:val="000000"/>
          <w:kern w:val="0"/>
          <w:sz w:val="24"/>
          <w:lang/>
        </w:rPr>
        <w:t>公斤，较对照雅玉青贮</w:t>
      </w:r>
      <w:r>
        <w:rPr>
          <w:rFonts w:ascii="仿宋_GB2312" w:eastAsia="仿宋_GB2312" w:hAnsi="宋体" w:cs="仿宋_GB2312" w:hint="eastAsia"/>
          <w:color w:val="000000"/>
          <w:kern w:val="0"/>
          <w:sz w:val="24"/>
          <w:lang/>
        </w:rPr>
        <w:t>8</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6.0%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年续试，平均生物干重亩产</w:t>
      </w:r>
      <w:r>
        <w:rPr>
          <w:rFonts w:ascii="仿宋_GB2312" w:eastAsia="仿宋_GB2312" w:hAnsi="宋体" w:cs="仿宋_GB2312" w:hint="eastAsia"/>
          <w:color w:val="000000"/>
          <w:kern w:val="0"/>
          <w:sz w:val="24"/>
          <w:lang/>
        </w:rPr>
        <w:t>1049.2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2.3%</w:t>
      </w:r>
      <w:r>
        <w:rPr>
          <w:rFonts w:ascii="仿宋_GB2312" w:eastAsia="仿宋_GB2312" w:hAnsi="宋体" w:cs="仿宋_GB2312" w:hint="eastAsia"/>
          <w:color w:val="000000"/>
          <w:kern w:val="0"/>
          <w:sz w:val="24"/>
          <w:lang/>
        </w:rPr>
        <w:t>；两年区试平均生物干重亩产</w:t>
      </w:r>
      <w:r>
        <w:rPr>
          <w:rFonts w:ascii="仿宋_GB2312" w:eastAsia="仿宋_GB2312" w:hAnsi="宋体" w:cs="仿宋_GB2312" w:hint="eastAsia"/>
          <w:color w:val="000000"/>
          <w:kern w:val="0"/>
          <w:sz w:val="24"/>
          <w:lang/>
        </w:rPr>
        <w:t>1189.9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4.6%</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66.7%</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4000</w:t>
      </w:r>
      <w:r>
        <w:rPr>
          <w:rFonts w:ascii="仿宋_GB2312" w:eastAsia="仿宋_GB2312" w:hAnsi="宋体" w:cs="仿宋_GB2312" w:hint="eastAsia"/>
          <w:color w:val="000000"/>
          <w:kern w:val="0"/>
          <w:sz w:val="24"/>
          <w:lang/>
        </w:rPr>
        <w:t>株左右；③肥水管理：重施底肥，轻施拔节肥，重施攻苞肥</w:t>
      </w:r>
      <w:r>
        <w:rPr>
          <w:rFonts w:ascii="仿宋_GB2312" w:eastAsia="仿宋_GB2312" w:hAnsi="宋体" w:cs="仿宋_GB2312" w:hint="eastAsia"/>
          <w:color w:val="000000"/>
          <w:kern w:val="0"/>
          <w:sz w:val="24"/>
          <w:lang/>
        </w:rPr>
        <w:t>；④病虫防治：综合防治病虫害。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该品种符合四川省玉米品种审定标准，通过审定。适宜四川省平坝丘陵地区作青贮玉米春播种植。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20223001</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德美亚</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阿坝州农业种子站、四川垦丰种业有限公司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北大荒垦丰种业股份有限公司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w:t>
      </w:r>
      <w:r>
        <w:rPr>
          <w:rFonts w:ascii="仿宋_GB2312" w:eastAsia="仿宋_GB2312" w:hAnsi="宋体" w:cs="仿宋_GB2312" w:hint="eastAsia"/>
          <w:color w:val="000000"/>
          <w:kern w:val="0"/>
          <w:sz w:val="24"/>
          <w:lang/>
        </w:rPr>
        <w:t>KWS10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KWS73</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KWS49</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株型半紧凑，雄穗主轴与分枝夹角小，花药紫色</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花丝绿色，果穗锥到筒形，籽粒黄色、半硬粒型，穗轴白色。阿坝州农业种子站自主高寒玉米两年区试，春播平均生育期</w:t>
      </w:r>
      <w:r>
        <w:rPr>
          <w:rFonts w:ascii="仿宋_GB2312" w:eastAsia="仿宋_GB2312" w:hAnsi="宋体" w:cs="仿宋_GB2312" w:hint="eastAsia"/>
          <w:color w:val="000000"/>
          <w:kern w:val="0"/>
          <w:sz w:val="24"/>
          <w:lang/>
        </w:rPr>
        <w:t>166.5</w:t>
      </w:r>
      <w:r>
        <w:rPr>
          <w:rFonts w:ascii="仿宋_GB2312" w:eastAsia="仿宋_GB2312" w:hAnsi="宋体" w:cs="仿宋_GB2312" w:hint="eastAsia"/>
          <w:color w:val="000000"/>
          <w:kern w:val="0"/>
          <w:sz w:val="24"/>
          <w:lang/>
        </w:rPr>
        <w:t>天，较对照冀承单</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号早</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257.0</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87.0</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15.8</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14.5</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30.0</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28.3</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84.3%</w:t>
      </w:r>
      <w:r>
        <w:rPr>
          <w:rFonts w:ascii="仿宋_GB2312" w:eastAsia="仿宋_GB2312" w:hAnsi="宋体" w:cs="仿宋_GB2312" w:hint="eastAsia"/>
          <w:color w:val="000000"/>
          <w:kern w:val="0"/>
          <w:sz w:val="24"/>
          <w:lang/>
        </w:rPr>
        <w:t>，容重</w:t>
      </w:r>
      <w:r>
        <w:rPr>
          <w:rFonts w:ascii="仿宋_GB2312" w:eastAsia="仿宋_GB2312" w:hAnsi="宋体" w:cs="仿宋_GB2312" w:hint="eastAsia"/>
          <w:color w:val="000000"/>
          <w:kern w:val="0"/>
          <w:sz w:val="24"/>
          <w:lang/>
        </w:rPr>
        <w:t>746</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9.11%</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4.6%</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78.7%</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0.27%</w:t>
      </w:r>
      <w:r>
        <w:rPr>
          <w:rFonts w:ascii="仿宋_GB2312" w:eastAsia="仿宋_GB2312" w:hAnsi="宋体" w:cs="仿宋_GB2312" w:hint="eastAsia"/>
          <w:color w:val="000000"/>
          <w:kern w:val="0"/>
          <w:sz w:val="24"/>
          <w:lang/>
        </w:rPr>
        <w:t>。在高寒玉米种植区大田种植抗性鉴定：高抗小斑病和丝黑穗病，抗茎腐病和大斑病，中抗弯孢菌叶斑病和灰斑病，感普通</w:t>
      </w:r>
      <w:r>
        <w:rPr>
          <w:rFonts w:ascii="仿宋_GB2312" w:eastAsia="仿宋_GB2312" w:hAnsi="宋体" w:cs="仿宋_GB2312" w:hint="eastAsia"/>
          <w:color w:val="000000"/>
          <w:kern w:val="0"/>
          <w:sz w:val="24"/>
          <w:lang/>
        </w:rPr>
        <w:t>锈病。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2017</w:t>
      </w:r>
      <w:r>
        <w:rPr>
          <w:rFonts w:ascii="仿宋_GB2312" w:eastAsia="仿宋_GB2312" w:hAnsi="宋体" w:cs="仿宋_GB2312" w:hint="eastAsia"/>
          <w:color w:val="000000"/>
          <w:kern w:val="0"/>
          <w:sz w:val="24"/>
          <w:lang/>
        </w:rPr>
        <w:t>年参加阿坝州农业种子站自主高寒玉米区试，平均亩产</w:t>
      </w:r>
      <w:r>
        <w:rPr>
          <w:rFonts w:ascii="仿宋_GB2312" w:eastAsia="仿宋_GB2312" w:hAnsi="宋体" w:cs="仿宋_GB2312" w:hint="eastAsia"/>
          <w:color w:val="000000"/>
          <w:kern w:val="0"/>
          <w:sz w:val="24"/>
          <w:lang/>
        </w:rPr>
        <w:t>645.4</w:t>
      </w:r>
      <w:r>
        <w:rPr>
          <w:rFonts w:ascii="仿宋_GB2312" w:eastAsia="仿宋_GB2312" w:hAnsi="宋体" w:cs="仿宋_GB2312" w:hint="eastAsia"/>
          <w:color w:val="000000"/>
          <w:kern w:val="0"/>
          <w:sz w:val="24"/>
          <w:lang/>
        </w:rPr>
        <w:t>公斤，较对照冀承单</w:t>
      </w:r>
      <w:r>
        <w:rPr>
          <w:rFonts w:ascii="仿宋_GB2312" w:eastAsia="仿宋_GB2312" w:hAnsi="宋体" w:cs="仿宋_GB2312" w:hint="eastAsia"/>
          <w:color w:val="000000"/>
          <w:kern w:val="0"/>
          <w:sz w:val="24"/>
          <w:lang/>
        </w:rPr>
        <w:t>3</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34.6%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730.0</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27.4%</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687.7</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31.0%</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541.5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21.6%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①播种时期：适宜春播；②地膜种植：提高保温保湿效果，促全苗壮苗；③种植密度：每亩</w:t>
      </w:r>
      <w:r>
        <w:rPr>
          <w:rFonts w:ascii="仿宋_GB2312" w:eastAsia="仿宋_GB2312" w:hAnsi="宋体" w:cs="仿宋_GB2312" w:hint="eastAsia"/>
          <w:color w:val="000000"/>
          <w:kern w:val="0"/>
          <w:sz w:val="24"/>
          <w:lang/>
        </w:rPr>
        <w:t>6000-6500</w:t>
      </w:r>
      <w:r>
        <w:rPr>
          <w:rFonts w:ascii="仿宋_GB2312" w:eastAsia="仿宋_GB2312" w:hAnsi="宋体" w:cs="仿宋_GB2312" w:hint="eastAsia"/>
          <w:color w:val="000000"/>
          <w:kern w:val="0"/>
          <w:sz w:val="24"/>
          <w:lang/>
        </w:rPr>
        <w:t>株，光照不足或湿度较大田地适当降低密度；④肥水管理：重施农家肥作底肥，增</w:t>
      </w:r>
      <w:r>
        <w:rPr>
          <w:rFonts w:ascii="仿宋_GB2312" w:eastAsia="仿宋_GB2312" w:hAnsi="宋体" w:cs="仿宋_GB2312" w:hint="eastAsia"/>
          <w:color w:val="000000"/>
          <w:kern w:val="0"/>
          <w:sz w:val="24"/>
          <w:lang/>
        </w:rPr>
        <w:t>施磷钾肥，早施提苗肥；⑤病虫防治：综合防治病虫害。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该品种符合四川省玉米品种审定标准，通过审定。适宜四川省高寒玉米种植区春播种植。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20223002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lastRenderedPageBreak/>
        <w:t>品种名称：</w:t>
      </w:r>
      <w:r>
        <w:rPr>
          <w:rFonts w:ascii="仿宋_GB2312" w:eastAsia="仿宋_GB2312" w:hAnsi="宋体" w:cs="仿宋_GB2312" w:hint="eastAsia"/>
          <w:color w:val="000000"/>
          <w:kern w:val="0"/>
          <w:sz w:val="24"/>
          <w:lang/>
        </w:rPr>
        <w:t>万甜糯</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四川省农业科学院生物技术核技术研究所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四川省农业科学院生物技术核技术研究所、四川万德科技有限公司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TH21</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NC6</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株型半紧凑，雄穗主轴与分枝夹角中，花药浅紫色，花丝浅紫色，果穗筒形，籽粒白色、甜加糯型。仲衍种业四川省两年鲜食糯玉</w:t>
      </w:r>
      <w:r>
        <w:rPr>
          <w:rFonts w:ascii="仿宋_GB2312" w:eastAsia="仿宋_GB2312" w:hAnsi="宋体" w:cs="仿宋_GB2312" w:hint="eastAsia"/>
          <w:color w:val="000000"/>
          <w:kern w:val="0"/>
          <w:sz w:val="24"/>
          <w:lang/>
        </w:rPr>
        <w:t>米组区试，春播从出苗至鲜穗采收平均</w:t>
      </w:r>
      <w:r>
        <w:rPr>
          <w:rFonts w:ascii="仿宋_GB2312" w:eastAsia="仿宋_GB2312" w:hAnsi="宋体" w:cs="仿宋_GB2312" w:hint="eastAsia"/>
          <w:color w:val="000000"/>
          <w:kern w:val="0"/>
          <w:sz w:val="24"/>
          <w:lang/>
        </w:rPr>
        <w:t>88.5</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256.4</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94.6</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19.9</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17.6</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38.0</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31.5</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69.5%</w:t>
      </w:r>
      <w:r>
        <w:rPr>
          <w:rFonts w:ascii="仿宋_GB2312" w:eastAsia="仿宋_GB2312" w:hAnsi="宋体" w:cs="仿宋_GB2312" w:hint="eastAsia"/>
          <w:color w:val="000000"/>
          <w:kern w:val="0"/>
          <w:sz w:val="24"/>
          <w:lang/>
        </w:rPr>
        <w:t>。品质品尝评分</w:t>
      </w:r>
      <w:r>
        <w:rPr>
          <w:rFonts w:ascii="仿宋_GB2312" w:eastAsia="仿宋_GB2312" w:hAnsi="宋体" w:cs="仿宋_GB2312" w:hint="eastAsia"/>
          <w:color w:val="000000"/>
          <w:kern w:val="0"/>
          <w:sz w:val="24"/>
          <w:lang/>
        </w:rPr>
        <w:t>87.1</w:t>
      </w:r>
      <w:r>
        <w:rPr>
          <w:rFonts w:ascii="仿宋_GB2312" w:eastAsia="仿宋_GB2312" w:hAnsi="宋体" w:cs="仿宋_GB2312" w:hint="eastAsia"/>
          <w:color w:val="000000"/>
          <w:kern w:val="0"/>
          <w:sz w:val="24"/>
          <w:lang/>
        </w:rPr>
        <w:t>分，品质测试支链淀粉平均含量</w:t>
      </w:r>
      <w:r>
        <w:rPr>
          <w:rFonts w:ascii="仿宋_GB2312" w:eastAsia="仿宋_GB2312" w:hAnsi="宋体" w:cs="仿宋_GB2312" w:hint="eastAsia"/>
          <w:color w:val="000000"/>
          <w:kern w:val="0"/>
          <w:sz w:val="24"/>
          <w:lang/>
        </w:rPr>
        <w:t>95.25%</w:t>
      </w:r>
      <w:r>
        <w:rPr>
          <w:rFonts w:ascii="仿宋_GB2312" w:eastAsia="仿宋_GB2312" w:hAnsi="宋体" w:cs="仿宋_GB2312" w:hint="eastAsia"/>
          <w:color w:val="000000"/>
          <w:kern w:val="0"/>
          <w:sz w:val="24"/>
          <w:lang/>
        </w:rPr>
        <w:t>，粗淀粉含量</w:t>
      </w:r>
      <w:r>
        <w:rPr>
          <w:rFonts w:ascii="仿宋_GB2312" w:eastAsia="仿宋_GB2312" w:hAnsi="宋体" w:cs="仿宋_GB2312" w:hint="eastAsia"/>
          <w:color w:val="000000"/>
          <w:kern w:val="0"/>
          <w:sz w:val="24"/>
          <w:lang/>
        </w:rPr>
        <w:t>48.82%</w:t>
      </w:r>
      <w:r>
        <w:rPr>
          <w:rFonts w:ascii="仿宋_GB2312" w:eastAsia="仿宋_GB2312" w:hAnsi="宋体" w:cs="仿宋_GB2312" w:hint="eastAsia"/>
          <w:color w:val="000000"/>
          <w:kern w:val="0"/>
          <w:sz w:val="24"/>
          <w:lang/>
        </w:rPr>
        <w:t>，皮渣率</w:t>
      </w:r>
      <w:r>
        <w:rPr>
          <w:rFonts w:ascii="仿宋_GB2312" w:eastAsia="仿宋_GB2312" w:hAnsi="宋体" w:cs="仿宋_GB2312" w:hint="eastAsia"/>
          <w:color w:val="000000"/>
          <w:kern w:val="0"/>
          <w:sz w:val="24"/>
          <w:lang/>
        </w:rPr>
        <w:t>12.06%</w:t>
      </w:r>
      <w:r>
        <w:rPr>
          <w:rFonts w:ascii="仿宋_GB2312" w:eastAsia="仿宋_GB2312" w:hAnsi="宋体" w:cs="仿宋_GB2312" w:hint="eastAsia"/>
          <w:color w:val="000000"/>
          <w:kern w:val="0"/>
          <w:sz w:val="24"/>
          <w:lang/>
        </w:rPr>
        <w:t>。经接种鉴定：中抗纹枯病，感小斑病。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年参加仲衍种业四川省鲜食糯玉米组区试，鲜穗平均亩产</w:t>
      </w:r>
      <w:r>
        <w:rPr>
          <w:rFonts w:ascii="仿宋_GB2312" w:eastAsia="仿宋_GB2312" w:hAnsi="宋体" w:cs="仿宋_GB2312" w:hint="eastAsia"/>
          <w:color w:val="000000"/>
          <w:kern w:val="0"/>
          <w:sz w:val="24"/>
          <w:lang/>
        </w:rPr>
        <w:t>908.4</w:t>
      </w:r>
      <w:r>
        <w:rPr>
          <w:rFonts w:ascii="仿宋_GB2312" w:eastAsia="仿宋_GB2312" w:hAnsi="宋体" w:cs="仿宋_GB2312" w:hint="eastAsia"/>
          <w:color w:val="000000"/>
          <w:kern w:val="0"/>
          <w:sz w:val="24"/>
          <w:lang/>
        </w:rPr>
        <w:t>公斤，较对照渝糯</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9.2%</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901.6</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6.8%</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905.0</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90.9%</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3300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该品种符合四川省玉米品种审定标准，通过审定。适宜四川省平坝丘陵地区作鲜食玉米春播种植。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w:t>
      </w:r>
      <w:r>
        <w:rPr>
          <w:rFonts w:ascii="仿宋_GB2312" w:eastAsia="仿宋_GB2312" w:hAnsi="宋体" w:cs="仿宋_GB2312" w:hint="eastAsia"/>
          <w:color w:val="000000"/>
          <w:kern w:val="0"/>
          <w:sz w:val="24"/>
          <w:lang/>
        </w:rPr>
        <w:t>3003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黑糯</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四川省农业科学院生物技术核技术研究所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四川省农业科学院生物技术核技术研究所、四川万德科技有限公司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GSHN1</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NC6</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株型半紧凑，雄穗主轴与分枝夹角中，花药深紫色，花丝浅紫色，果穗锥形，籽粒紫黑色、糯质型。仲衍种业四川省两年鲜食糯玉米组区试，春播从出苗至鲜穗采收平均</w:t>
      </w:r>
      <w:r>
        <w:rPr>
          <w:rFonts w:ascii="仿宋_GB2312" w:eastAsia="仿宋_GB2312" w:hAnsi="宋体" w:cs="仿宋_GB2312" w:hint="eastAsia"/>
          <w:color w:val="000000"/>
          <w:kern w:val="0"/>
          <w:sz w:val="24"/>
          <w:lang/>
        </w:rPr>
        <w:t>88.5</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252.5</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105.1</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16.6</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16.1</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32.0</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33.9</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70.4%</w:t>
      </w:r>
      <w:r>
        <w:rPr>
          <w:rFonts w:ascii="仿宋_GB2312" w:eastAsia="仿宋_GB2312" w:hAnsi="宋体" w:cs="仿宋_GB2312" w:hint="eastAsia"/>
          <w:color w:val="000000"/>
          <w:kern w:val="0"/>
          <w:sz w:val="24"/>
          <w:lang/>
        </w:rPr>
        <w:t>。品质品尝评分</w:t>
      </w:r>
      <w:r>
        <w:rPr>
          <w:rFonts w:ascii="仿宋_GB2312" w:eastAsia="仿宋_GB2312" w:hAnsi="宋体" w:cs="仿宋_GB2312" w:hint="eastAsia"/>
          <w:color w:val="000000"/>
          <w:kern w:val="0"/>
          <w:sz w:val="24"/>
          <w:lang/>
        </w:rPr>
        <w:t>86.8</w:t>
      </w:r>
      <w:r>
        <w:rPr>
          <w:rFonts w:ascii="仿宋_GB2312" w:eastAsia="仿宋_GB2312" w:hAnsi="宋体" w:cs="仿宋_GB2312" w:hint="eastAsia"/>
          <w:color w:val="000000"/>
          <w:kern w:val="0"/>
          <w:sz w:val="24"/>
          <w:lang/>
        </w:rPr>
        <w:t>分，品质测试支链淀粉平均含量</w:t>
      </w:r>
      <w:r>
        <w:rPr>
          <w:rFonts w:ascii="仿宋_GB2312" w:eastAsia="仿宋_GB2312" w:hAnsi="宋体" w:cs="仿宋_GB2312" w:hint="eastAsia"/>
          <w:color w:val="000000"/>
          <w:kern w:val="0"/>
          <w:sz w:val="24"/>
          <w:lang/>
        </w:rPr>
        <w:t>98.06%</w:t>
      </w:r>
      <w:r>
        <w:rPr>
          <w:rFonts w:ascii="仿宋_GB2312" w:eastAsia="仿宋_GB2312" w:hAnsi="宋体" w:cs="仿宋_GB2312" w:hint="eastAsia"/>
          <w:color w:val="000000"/>
          <w:kern w:val="0"/>
          <w:sz w:val="24"/>
          <w:lang/>
        </w:rPr>
        <w:t>，粗淀粉含量</w:t>
      </w:r>
      <w:r>
        <w:rPr>
          <w:rFonts w:ascii="仿宋_GB2312" w:eastAsia="仿宋_GB2312" w:hAnsi="宋体" w:cs="仿宋_GB2312" w:hint="eastAsia"/>
          <w:color w:val="000000"/>
          <w:kern w:val="0"/>
          <w:sz w:val="24"/>
          <w:lang/>
        </w:rPr>
        <w:t>53.41%</w:t>
      </w:r>
      <w:r>
        <w:rPr>
          <w:rFonts w:ascii="仿宋_GB2312" w:eastAsia="仿宋_GB2312" w:hAnsi="宋体" w:cs="仿宋_GB2312" w:hint="eastAsia"/>
          <w:color w:val="000000"/>
          <w:kern w:val="0"/>
          <w:sz w:val="24"/>
          <w:lang/>
        </w:rPr>
        <w:t>，皮渣率</w:t>
      </w:r>
      <w:r>
        <w:rPr>
          <w:rFonts w:ascii="仿宋_GB2312" w:eastAsia="仿宋_GB2312" w:hAnsi="宋体" w:cs="仿宋_GB2312" w:hint="eastAsia"/>
          <w:color w:val="000000"/>
          <w:kern w:val="0"/>
          <w:sz w:val="24"/>
          <w:lang/>
        </w:rPr>
        <w:t>11.17%</w:t>
      </w:r>
      <w:r>
        <w:rPr>
          <w:rFonts w:ascii="仿宋_GB2312" w:eastAsia="仿宋_GB2312" w:hAnsi="宋体" w:cs="仿宋_GB2312" w:hint="eastAsia"/>
          <w:color w:val="000000"/>
          <w:kern w:val="0"/>
          <w:sz w:val="24"/>
          <w:lang/>
        </w:rPr>
        <w:t>。经接种鉴定：中抗纹枯病，感小斑病。经四川省农业科学院分析测试中心检测：花</w:t>
      </w:r>
      <w:r>
        <w:rPr>
          <w:rFonts w:ascii="仿宋_GB2312" w:eastAsia="仿宋_GB2312" w:hAnsi="宋体" w:cs="仿宋_GB2312" w:hint="eastAsia"/>
          <w:color w:val="000000"/>
          <w:kern w:val="0"/>
          <w:sz w:val="24"/>
          <w:lang/>
        </w:rPr>
        <w:lastRenderedPageBreak/>
        <w:t>青素总量</w:t>
      </w:r>
      <w:r>
        <w:rPr>
          <w:rFonts w:ascii="仿宋_GB2312" w:eastAsia="仿宋_GB2312" w:hAnsi="宋体" w:cs="仿宋_GB2312" w:hint="eastAsia"/>
          <w:color w:val="000000"/>
          <w:kern w:val="0"/>
          <w:sz w:val="24"/>
          <w:lang/>
        </w:rPr>
        <w:t>1.59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10</w:t>
      </w:r>
      <w:r>
        <w:rPr>
          <w:rStyle w:val="font101"/>
          <w:rFonts w:hAnsi="宋体" w:hint="default"/>
          <w:sz w:val="24"/>
          <w:szCs w:val="24"/>
          <w:lang/>
        </w:rPr>
        <w:t>3</w:t>
      </w:r>
      <w:r>
        <w:rPr>
          <w:rFonts w:ascii="仿宋_GB2312" w:eastAsia="仿宋_GB2312" w:hAnsi="宋体" w:cs="仿宋_GB2312" w:hint="eastAsia"/>
          <w:color w:val="000000"/>
          <w:kern w:val="0"/>
          <w:sz w:val="24"/>
          <w:lang/>
        </w:rPr>
        <w:t>毫克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公斤（对照渝</w:t>
      </w:r>
      <w:r>
        <w:rPr>
          <w:rFonts w:ascii="仿宋_GB2312" w:eastAsia="仿宋_GB2312" w:hAnsi="宋体" w:cs="仿宋_GB2312" w:hint="eastAsia"/>
          <w:color w:val="000000"/>
          <w:kern w:val="0"/>
          <w:sz w:val="24"/>
          <w:lang/>
        </w:rPr>
        <w:t>糯</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号花青素总量</w:t>
      </w:r>
      <w:r>
        <w:rPr>
          <w:rFonts w:ascii="仿宋_GB2312" w:eastAsia="仿宋_GB2312" w:hAnsi="宋体" w:cs="仿宋_GB2312" w:hint="eastAsia"/>
          <w:color w:val="000000"/>
          <w:kern w:val="0"/>
          <w:sz w:val="24"/>
          <w:lang/>
        </w:rPr>
        <w:t>0.914</w:t>
      </w:r>
      <w:r>
        <w:rPr>
          <w:rFonts w:ascii="仿宋_GB2312" w:eastAsia="仿宋_GB2312" w:hAnsi="宋体" w:cs="仿宋_GB2312" w:hint="eastAsia"/>
          <w:color w:val="000000"/>
          <w:kern w:val="0"/>
          <w:sz w:val="24"/>
          <w:lang/>
        </w:rPr>
        <w:t>毫克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公斤）。</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年参加仲衍种业四川省鲜食糯玉米组区试，鲜穗平均亩产</w:t>
      </w:r>
      <w:r>
        <w:rPr>
          <w:rFonts w:ascii="仿宋_GB2312" w:eastAsia="仿宋_GB2312" w:hAnsi="宋体" w:cs="仿宋_GB2312" w:hint="eastAsia"/>
          <w:color w:val="000000"/>
          <w:kern w:val="0"/>
          <w:sz w:val="24"/>
          <w:lang/>
        </w:rPr>
        <w:t>808.5</w:t>
      </w:r>
      <w:r>
        <w:rPr>
          <w:rFonts w:ascii="仿宋_GB2312" w:eastAsia="仿宋_GB2312" w:hAnsi="宋体" w:cs="仿宋_GB2312" w:hint="eastAsia"/>
          <w:color w:val="000000"/>
          <w:kern w:val="0"/>
          <w:sz w:val="24"/>
          <w:lang/>
        </w:rPr>
        <w:t>公斤，较对照渝糯</w:t>
      </w:r>
      <w:r>
        <w:rPr>
          <w:rFonts w:ascii="仿宋_GB2312" w:eastAsia="仿宋_GB2312" w:hAnsi="宋体" w:cs="仿宋_GB2312" w:hint="eastAsia"/>
          <w:color w:val="000000"/>
          <w:kern w:val="0"/>
          <w:sz w:val="24"/>
          <w:lang/>
        </w:rPr>
        <w:t>7</w:t>
      </w:r>
      <w:r>
        <w:rPr>
          <w:rFonts w:ascii="仿宋_GB2312" w:eastAsia="仿宋_GB2312" w:hAnsi="宋体" w:cs="仿宋_GB2312" w:hint="eastAsia"/>
          <w:color w:val="000000"/>
          <w:kern w:val="0"/>
          <w:sz w:val="24"/>
          <w:lang/>
        </w:rPr>
        <w:t>号减产</w:t>
      </w:r>
      <w:r>
        <w:rPr>
          <w:rFonts w:ascii="仿宋_GB2312" w:eastAsia="仿宋_GB2312" w:hAnsi="宋体" w:cs="仿宋_GB2312" w:hint="eastAsia"/>
          <w:color w:val="000000"/>
          <w:kern w:val="0"/>
          <w:sz w:val="24"/>
          <w:lang/>
        </w:rPr>
        <w:t>2.7%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851.6</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0.9%</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830.1</w:t>
      </w:r>
      <w:r>
        <w:rPr>
          <w:rFonts w:ascii="仿宋_GB2312" w:eastAsia="仿宋_GB2312" w:hAnsi="宋体" w:cs="仿宋_GB2312" w:hint="eastAsia"/>
          <w:color w:val="000000"/>
          <w:kern w:val="0"/>
          <w:sz w:val="24"/>
          <w:lang/>
        </w:rPr>
        <w:t>公斤，较对照减产</w:t>
      </w:r>
      <w:r>
        <w:rPr>
          <w:rFonts w:ascii="仿宋_GB2312" w:eastAsia="仿宋_GB2312" w:hAnsi="宋体" w:cs="仿宋_GB2312" w:hint="eastAsia"/>
          <w:color w:val="000000"/>
          <w:kern w:val="0"/>
          <w:sz w:val="24"/>
          <w:lang/>
        </w:rPr>
        <w:t>0.9%</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45.5%</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pacing w:val="-6"/>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3300</w:t>
      </w:r>
      <w:r>
        <w:rPr>
          <w:rFonts w:ascii="仿宋_GB2312" w:eastAsia="仿宋_GB2312" w:hAnsi="宋体" w:cs="仿宋_GB2312" w:hint="eastAsia"/>
          <w:color w:val="000000"/>
          <w:kern w:val="0"/>
          <w:sz w:val="24"/>
          <w:lang/>
        </w:rPr>
        <w:t>株左右；③</w:t>
      </w:r>
      <w:r>
        <w:rPr>
          <w:rFonts w:ascii="仿宋_GB2312" w:eastAsia="仿宋_GB2312" w:hAnsi="宋体" w:cs="仿宋_GB2312" w:hint="eastAsia"/>
          <w:color w:val="000000"/>
          <w:spacing w:val="-6"/>
          <w:kern w:val="0"/>
          <w:sz w:val="24"/>
          <w:lang/>
        </w:rPr>
        <w:t>肥水管理：重施底肥，轻施拔节肥，重施攻苞肥；④病虫害防治：综合防治病虫害。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该品种符合四川省玉米品种审定标准，通过审定。适宜四川省平坝丘陵地区作鲜食玉米春播种植。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20223004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华鲜玉</w:t>
      </w:r>
      <w:r>
        <w:rPr>
          <w:rFonts w:ascii="仿宋_GB2312" w:eastAsia="仿宋_GB2312" w:hAnsi="宋体" w:cs="仿宋_GB2312" w:hint="eastAsia"/>
          <w:color w:val="000000"/>
          <w:kern w:val="0"/>
          <w:sz w:val="24"/>
          <w:lang/>
        </w:rPr>
        <w:t>1801</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四川省农业科学院水稻高粱研究所、四川海迈种业有限公司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四川省农业科学院水稻高粱研究所、四川海迈种业有限公司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YH20192</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TB17-134</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株型半紧凑，雄穗主轴与分枝夹角中，花药黄色，花丝紫色，果穗筒形，籽粒白色、甜加糯型。四川省农业科学院水稻高粱研究所四川省两年鲜食糯玉米组区</w:t>
      </w:r>
      <w:r>
        <w:rPr>
          <w:rFonts w:ascii="仿宋_GB2312" w:eastAsia="仿宋_GB2312" w:hAnsi="宋体" w:cs="仿宋_GB2312" w:hint="eastAsia"/>
          <w:color w:val="000000"/>
          <w:kern w:val="0"/>
          <w:sz w:val="24"/>
          <w:lang/>
        </w:rPr>
        <w:t>试，春播从出苗至鲜穗采收平均</w:t>
      </w:r>
      <w:r>
        <w:rPr>
          <w:rFonts w:ascii="仿宋_GB2312" w:eastAsia="仿宋_GB2312" w:hAnsi="宋体" w:cs="仿宋_GB2312" w:hint="eastAsia"/>
          <w:color w:val="000000"/>
          <w:kern w:val="0"/>
          <w:sz w:val="24"/>
          <w:lang/>
        </w:rPr>
        <w:t>87.8</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227.3</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96.1</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20.1</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13.5</w:t>
      </w:r>
      <w:r>
        <w:rPr>
          <w:rFonts w:ascii="仿宋_GB2312" w:eastAsia="仿宋_GB2312" w:hAnsi="宋体" w:cs="仿宋_GB2312" w:hint="eastAsia"/>
          <w:color w:val="000000"/>
          <w:kern w:val="0"/>
          <w:sz w:val="24"/>
          <w:lang/>
        </w:rPr>
        <w:t>行，百粒重</w:t>
      </w:r>
      <w:r>
        <w:rPr>
          <w:rFonts w:ascii="仿宋_GB2312" w:eastAsia="仿宋_GB2312" w:hAnsi="宋体" w:cs="仿宋_GB2312" w:hint="eastAsia"/>
          <w:color w:val="000000"/>
          <w:kern w:val="0"/>
          <w:sz w:val="24"/>
          <w:lang/>
        </w:rPr>
        <w:t>34.3</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69.4%</w:t>
      </w:r>
      <w:r>
        <w:rPr>
          <w:rFonts w:ascii="仿宋_GB2312" w:eastAsia="仿宋_GB2312" w:hAnsi="宋体" w:cs="仿宋_GB2312" w:hint="eastAsia"/>
          <w:color w:val="000000"/>
          <w:kern w:val="0"/>
          <w:sz w:val="24"/>
          <w:lang/>
        </w:rPr>
        <w:t>。品质品尝评分</w:t>
      </w:r>
      <w:r>
        <w:rPr>
          <w:rFonts w:ascii="仿宋_GB2312" w:eastAsia="仿宋_GB2312" w:hAnsi="宋体" w:cs="仿宋_GB2312" w:hint="eastAsia"/>
          <w:color w:val="000000"/>
          <w:kern w:val="0"/>
          <w:sz w:val="24"/>
          <w:lang/>
        </w:rPr>
        <w:t>86.3</w:t>
      </w:r>
      <w:r>
        <w:rPr>
          <w:rFonts w:ascii="仿宋_GB2312" w:eastAsia="仿宋_GB2312" w:hAnsi="宋体" w:cs="仿宋_GB2312" w:hint="eastAsia"/>
          <w:color w:val="000000"/>
          <w:kern w:val="0"/>
          <w:sz w:val="24"/>
          <w:lang/>
        </w:rPr>
        <w:t>分，品质测试支链淀粉平均含量</w:t>
      </w:r>
      <w:r>
        <w:rPr>
          <w:rFonts w:ascii="仿宋_GB2312" w:eastAsia="仿宋_GB2312" w:hAnsi="宋体" w:cs="仿宋_GB2312" w:hint="eastAsia"/>
          <w:color w:val="000000"/>
          <w:kern w:val="0"/>
          <w:sz w:val="24"/>
          <w:lang/>
        </w:rPr>
        <w:t>97.5%</w:t>
      </w:r>
      <w:r>
        <w:rPr>
          <w:rFonts w:ascii="仿宋_GB2312" w:eastAsia="仿宋_GB2312" w:hAnsi="宋体" w:cs="仿宋_GB2312" w:hint="eastAsia"/>
          <w:color w:val="000000"/>
          <w:kern w:val="0"/>
          <w:sz w:val="24"/>
          <w:lang/>
        </w:rPr>
        <w:t>。经抗病性接种鉴定：中抗小斑病，感纹枯病，高感大斑病、丝黑穗病。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年参加四川省农业科学院水稻高粱研究所四川省鲜食糯玉米组区试，鲜穗平均亩产</w:t>
      </w:r>
      <w:r>
        <w:rPr>
          <w:rFonts w:ascii="仿宋_GB2312" w:eastAsia="仿宋_GB2312" w:hAnsi="宋体" w:cs="仿宋_GB2312" w:hint="eastAsia"/>
          <w:color w:val="000000"/>
          <w:kern w:val="0"/>
          <w:sz w:val="24"/>
          <w:lang/>
        </w:rPr>
        <w:t>779.9</w:t>
      </w:r>
      <w:r>
        <w:rPr>
          <w:rFonts w:ascii="仿宋_GB2312" w:eastAsia="仿宋_GB2312" w:hAnsi="宋体" w:cs="仿宋_GB2312" w:hint="eastAsia"/>
          <w:color w:val="000000"/>
          <w:kern w:val="0"/>
          <w:sz w:val="24"/>
          <w:lang/>
        </w:rPr>
        <w:t>公斤，较对照减产</w:t>
      </w:r>
      <w:r>
        <w:rPr>
          <w:rFonts w:ascii="仿宋_GB2312" w:eastAsia="仿宋_GB2312" w:hAnsi="宋体" w:cs="仿宋_GB2312" w:hint="eastAsia"/>
          <w:color w:val="000000"/>
          <w:kern w:val="0"/>
          <w:sz w:val="24"/>
          <w:lang/>
        </w:rPr>
        <w:t>5.6%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856.9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1.8%</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814.9</w:t>
      </w:r>
      <w:r>
        <w:rPr>
          <w:rFonts w:ascii="仿宋_GB2312" w:eastAsia="仿宋_GB2312" w:hAnsi="宋体" w:cs="仿宋_GB2312" w:hint="eastAsia"/>
          <w:color w:val="000000"/>
          <w:kern w:val="0"/>
          <w:sz w:val="24"/>
          <w:lang/>
        </w:rPr>
        <w:t>公斤，较对照减产</w:t>
      </w:r>
      <w:r>
        <w:rPr>
          <w:rFonts w:ascii="仿宋_GB2312" w:eastAsia="仿宋_GB2312" w:hAnsi="宋体" w:cs="仿宋_GB2312" w:hint="eastAsia"/>
          <w:color w:val="000000"/>
          <w:kern w:val="0"/>
          <w:sz w:val="24"/>
          <w:lang/>
        </w:rPr>
        <w:t>2.1%</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54.5%</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3300</w:t>
      </w:r>
      <w:r>
        <w:rPr>
          <w:rFonts w:ascii="仿宋_GB2312" w:eastAsia="仿宋_GB2312" w:hAnsi="宋体" w:cs="仿宋_GB2312" w:hint="eastAsia"/>
          <w:color w:val="000000"/>
          <w:kern w:val="0"/>
          <w:sz w:val="24"/>
          <w:lang/>
        </w:rPr>
        <w:t>株左右；③肥水管理：重施底肥，轻施拔节肥，重施攻苞肥；④病虫防治：综合防治病虫害，注意防治大斑病和丝黑穗病，大斑病和丝黑穗病高发区慎用。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该品种符合四川省玉米品种审定标准，通过审定。适宜四川省平坝丘陵地区作鲜食玉米春播种植。</w:t>
      </w: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lastRenderedPageBreak/>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20223005</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德玉糯</w:t>
      </w:r>
      <w:r>
        <w:rPr>
          <w:rFonts w:ascii="仿宋_GB2312" w:eastAsia="仿宋_GB2312" w:hAnsi="宋体" w:cs="仿宋_GB2312" w:hint="eastAsia"/>
          <w:color w:val="000000"/>
          <w:kern w:val="0"/>
          <w:sz w:val="24"/>
          <w:lang/>
        </w:rPr>
        <w:t>186</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四川省农业科学院水稻高粱研究所、四川科喜种业有限公司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用自选系</w:t>
      </w:r>
      <w:r>
        <w:rPr>
          <w:rFonts w:ascii="仿宋_GB2312" w:eastAsia="仿宋_GB2312" w:hAnsi="宋体" w:cs="仿宋_GB2312" w:hint="eastAsia"/>
          <w:color w:val="000000"/>
          <w:kern w:val="0"/>
          <w:sz w:val="24"/>
          <w:lang/>
        </w:rPr>
        <w:t>YH17-583</w:t>
      </w:r>
      <w:r>
        <w:rPr>
          <w:rFonts w:ascii="仿宋_GB2312" w:eastAsia="仿宋_GB2312" w:hAnsi="宋体" w:cs="仿宋_GB2312" w:hint="eastAsia"/>
          <w:color w:val="000000"/>
          <w:kern w:val="0"/>
          <w:sz w:val="24"/>
          <w:lang/>
        </w:rPr>
        <w:t>作母本，与自选系</w:t>
      </w:r>
      <w:r>
        <w:rPr>
          <w:rFonts w:ascii="仿宋_GB2312" w:eastAsia="仿宋_GB2312" w:hAnsi="宋体" w:cs="仿宋_GB2312" w:hint="eastAsia"/>
          <w:color w:val="000000"/>
          <w:kern w:val="0"/>
          <w:sz w:val="24"/>
          <w:lang/>
        </w:rPr>
        <w:t>YH17-477</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株型半紧凑，雄穗主轴与分枝夹角小，花药浅紫色，花丝紫色，果穗锥到筒形，籽粒白色、糯质型。四川省农业科学院水稻高粱研究所四川省两年鲜食糯玉米组区试，春播从出苗至鲜穗采收平均</w:t>
      </w:r>
      <w:r>
        <w:rPr>
          <w:rFonts w:ascii="仿宋_GB2312" w:eastAsia="仿宋_GB2312" w:hAnsi="宋体" w:cs="仿宋_GB2312" w:hint="eastAsia"/>
          <w:color w:val="000000"/>
          <w:kern w:val="0"/>
          <w:sz w:val="24"/>
          <w:lang/>
        </w:rPr>
        <w:t>84.2</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217.3</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96.5</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17.6</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16.1</w:t>
      </w:r>
      <w:r>
        <w:rPr>
          <w:rFonts w:ascii="仿宋_GB2312" w:eastAsia="仿宋_GB2312" w:hAnsi="宋体" w:cs="仿宋_GB2312" w:hint="eastAsia"/>
          <w:color w:val="000000"/>
          <w:kern w:val="0"/>
          <w:sz w:val="24"/>
          <w:lang/>
        </w:rPr>
        <w:t>行，百粒重</w:t>
      </w:r>
      <w:r>
        <w:rPr>
          <w:rFonts w:ascii="仿宋_GB2312" w:eastAsia="仿宋_GB2312" w:hAnsi="宋体" w:cs="仿宋_GB2312" w:hint="eastAsia"/>
          <w:color w:val="000000"/>
          <w:kern w:val="0"/>
          <w:sz w:val="24"/>
          <w:lang/>
        </w:rPr>
        <w:t>38.6</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70.7%</w:t>
      </w:r>
      <w:r>
        <w:rPr>
          <w:rFonts w:ascii="仿宋_GB2312" w:eastAsia="仿宋_GB2312" w:hAnsi="宋体" w:cs="仿宋_GB2312" w:hint="eastAsia"/>
          <w:color w:val="000000"/>
          <w:kern w:val="0"/>
          <w:sz w:val="24"/>
          <w:lang/>
        </w:rPr>
        <w:t>。品质品尝评分</w:t>
      </w:r>
      <w:r>
        <w:rPr>
          <w:rFonts w:ascii="仿宋_GB2312" w:eastAsia="仿宋_GB2312" w:hAnsi="宋体" w:cs="仿宋_GB2312" w:hint="eastAsia"/>
          <w:color w:val="000000"/>
          <w:kern w:val="0"/>
          <w:sz w:val="24"/>
          <w:lang/>
        </w:rPr>
        <w:t>86.0</w:t>
      </w:r>
      <w:r>
        <w:rPr>
          <w:rFonts w:ascii="仿宋_GB2312" w:eastAsia="仿宋_GB2312" w:hAnsi="宋体" w:cs="仿宋_GB2312" w:hint="eastAsia"/>
          <w:color w:val="000000"/>
          <w:kern w:val="0"/>
          <w:sz w:val="24"/>
          <w:lang/>
        </w:rPr>
        <w:t>分，品质测试支链淀粉平均含量</w:t>
      </w:r>
      <w:r>
        <w:rPr>
          <w:rFonts w:ascii="仿宋_GB2312" w:eastAsia="仿宋_GB2312" w:hAnsi="宋体" w:cs="仿宋_GB2312" w:hint="eastAsia"/>
          <w:color w:val="000000"/>
          <w:kern w:val="0"/>
          <w:sz w:val="24"/>
          <w:lang/>
        </w:rPr>
        <w:t>97.22%</w:t>
      </w:r>
      <w:r>
        <w:rPr>
          <w:rFonts w:ascii="仿宋_GB2312" w:eastAsia="仿宋_GB2312" w:hAnsi="宋体" w:cs="仿宋_GB2312" w:hint="eastAsia"/>
          <w:color w:val="000000"/>
          <w:kern w:val="0"/>
          <w:sz w:val="24"/>
          <w:lang/>
        </w:rPr>
        <w:t>。经抗病性接种鉴定：中抗小斑病，感纹枯病。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年参加四川省</w:t>
      </w:r>
      <w:r>
        <w:rPr>
          <w:rFonts w:ascii="仿宋_GB2312" w:eastAsia="仿宋_GB2312" w:hAnsi="宋体" w:cs="仿宋_GB2312" w:hint="eastAsia"/>
          <w:color w:val="000000"/>
          <w:kern w:val="0"/>
          <w:sz w:val="24"/>
          <w:lang/>
        </w:rPr>
        <w:t>农业科学院水稻高粱研究所四川省鲜食糯玉米组区试，鲜穗平均亩产</w:t>
      </w:r>
      <w:r>
        <w:rPr>
          <w:rFonts w:ascii="仿宋_GB2312" w:eastAsia="仿宋_GB2312" w:hAnsi="宋体" w:cs="仿宋_GB2312" w:hint="eastAsia"/>
          <w:color w:val="000000"/>
          <w:kern w:val="0"/>
          <w:sz w:val="24"/>
          <w:lang/>
        </w:rPr>
        <w:t>855.8</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0.3%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2021</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876.1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3.8%</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866.9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2.2%</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63.6%</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3300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该品种符合四川省玉米品种审定标准，通过审定。适宜四川省平坝丘陵地区作鲜食玉米春播种植。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20226001</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仲单</w:t>
      </w:r>
      <w:r>
        <w:rPr>
          <w:rFonts w:ascii="仿宋_GB2312" w:eastAsia="仿宋_GB2312" w:hAnsi="宋体" w:cs="仿宋_GB2312" w:hint="eastAsia"/>
          <w:color w:val="000000"/>
          <w:kern w:val="0"/>
          <w:sz w:val="24"/>
          <w:lang/>
        </w:rPr>
        <w:t>1702</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仲衍种业股份有限公司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仲衍种业股份有限公司、四川昊华城农业科技有限公司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用余先驹选育的自交系</w:t>
      </w:r>
      <w:r>
        <w:rPr>
          <w:rFonts w:ascii="仿宋_GB2312" w:eastAsia="仿宋_GB2312" w:hAnsi="宋体" w:cs="仿宋_GB2312" w:hint="eastAsia"/>
          <w:color w:val="000000"/>
          <w:kern w:val="0"/>
          <w:sz w:val="24"/>
          <w:lang/>
        </w:rPr>
        <w:t>Yu9552</w:t>
      </w:r>
      <w:r>
        <w:rPr>
          <w:rFonts w:ascii="仿宋_GB2312" w:eastAsia="仿宋_GB2312" w:hAnsi="宋体" w:cs="仿宋_GB2312" w:hint="eastAsia"/>
          <w:color w:val="000000"/>
          <w:kern w:val="0"/>
          <w:sz w:val="24"/>
          <w:lang/>
        </w:rPr>
        <w:t>作母本，与四川昊华城农业科技有限公司选育的自交系</w:t>
      </w:r>
      <w:r>
        <w:rPr>
          <w:rFonts w:ascii="仿宋_GB2312" w:eastAsia="仿宋_GB2312" w:hAnsi="宋体" w:cs="仿宋_GB2312" w:hint="eastAsia"/>
          <w:color w:val="000000"/>
          <w:kern w:val="0"/>
          <w:sz w:val="24"/>
          <w:lang/>
        </w:rPr>
        <w:t>Yu04</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株型半紧凑，雄穗主轴与分枝夹角中，花药浅紫色，花丝浅紫色，果穗锥到筒形，籽粒黄色、半马齿型，穗轴红色。仲衍种业绿色通道四川省两年平丘区试，春播平均生育期</w:t>
      </w:r>
      <w:r>
        <w:rPr>
          <w:rFonts w:ascii="仿宋_GB2312" w:eastAsia="仿宋_GB2312" w:hAnsi="宋体" w:cs="仿宋_GB2312" w:hint="eastAsia"/>
          <w:color w:val="000000"/>
          <w:kern w:val="0"/>
          <w:sz w:val="24"/>
          <w:lang/>
        </w:rPr>
        <w:t>115.7</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272.7</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103.1</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19.7</w:t>
      </w:r>
      <w:r>
        <w:rPr>
          <w:rFonts w:ascii="仿宋_GB2312" w:eastAsia="仿宋_GB2312" w:hAnsi="宋体" w:cs="仿宋_GB2312" w:hint="eastAsia"/>
          <w:color w:val="000000"/>
          <w:kern w:val="0"/>
          <w:sz w:val="24"/>
          <w:lang/>
        </w:rPr>
        <w:lastRenderedPageBreak/>
        <w:t>厘米，穗行数</w:t>
      </w:r>
      <w:r>
        <w:rPr>
          <w:rFonts w:ascii="仿宋_GB2312" w:eastAsia="仿宋_GB2312" w:hAnsi="宋体" w:cs="仿宋_GB2312" w:hint="eastAsia"/>
          <w:color w:val="000000"/>
          <w:kern w:val="0"/>
          <w:sz w:val="24"/>
          <w:lang/>
        </w:rPr>
        <w:t>17.9</w:t>
      </w:r>
      <w:r>
        <w:rPr>
          <w:rFonts w:ascii="仿宋_GB2312" w:eastAsia="仿宋_GB2312" w:hAnsi="宋体" w:cs="仿宋_GB2312" w:hint="eastAsia"/>
          <w:color w:val="000000"/>
          <w:kern w:val="0"/>
          <w:sz w:val="24"/>
          <w:lang/>
        </w:rPr>
        <w:t>行</w:t>
      </w:r>
      <w:r>
        <w:rPr>
          <w:rFonts w:ascii="仿宋_GB2312" w:eastAsia="仿宋_GB2312" w:hAnsi="宋体" w:cs="仿宋_GB2312" w:hint="eastAsia"/>
          <w:color w:val="000000"/>
          <w:kern w:val="0"/>
          <w:sz w:val="24"/>
          <w:lang/>
        </w:rPr>
        <w:t>，行粒数</w:t>
      </w:r>
      <w:r>
        <w:rPr>
          <w:rFonts w:ascii="仿宋_GB2312" w:eastAsia="仿宋_GB2312" w:hAnsi="宋体" w:cs="仿宋_GB2312" w:hint="eastAsia"/>
          <w:color w:val="000000"/>
          <w:kern w:val="0"/>
          <w:sz w:val="24"/>
          <w:lang/>
        </w:rPr>
        <w:t>38.9</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28.0</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84.7%</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793</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粗蛋白</w:t>
      </w:r>
      <w:r>
        <w:rPr>
          <w:rFonts w:ascii="仿宋_GB2312" w:eastAsia="仿宋_GB2312" w:hAnsi="宋体" w:cs="仿宋_GB2312" w:hint="eastAsia"/>
          <w:color w:val="000000"/>
          <w:kern w:val="0"/>
          <w:sz w:val="24"/>
          <w:lang/>
        </w:rPr>
        <w:t>9.58%</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4.8%</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69.66%</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0.30%</w:t>
      </w:r>
      <w:r>
        <w:rPr>
          <w:rFonts w:ascii="仿宋_GB2312" w:eastAsia="仿宋_GB2312" w:hAnsi="宋体" w:cs="仿宋_GB2312" w:hint="eastAsia"/>
          <w:color w:val="000000"/>
          <w:kern w:val="0"/>
          <w:sz w:val="24"/>
          <w:lang/>
        </w:rPr>
        <w:t>。经接种鉴定：中抗小斑病、茎腐病、穗腐病；感大斑病、丝黑穗病、纹枯病。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年参加仲衍种业绿色通道四川省平丘春播组区试，平均亩产</w:t>
      </w:r>
      <w:r>
        <w:rPr>
          <w:rFonts w:ascii="仿宋_GB2312" w:eastAsia="仿宋_GB2312" w:hAnsi="宋体" w:cs="仿宋_GB2312" w:hint="eastAsia"/>
          <w:color w:val="000000"/>
          <w:kern w:val="0"/>
          <w:sz w:val="24"/>
          <w:lang/>
        </w:rPr>
        <w:t>577.8</w:t>
      </w:r>
      <w:r>
        <w:rPr>
          <w:rFonts w:ascii="仿宋_GB2312" w:eastAsia="仿宋_GB2312" w:hAnsi="宋体" w:cs="仿宋_GB2312" w:hint="eastAsia"/>
          <w:color w:val="000000"/>
          <w:kern w:val="0"/>
          <w:sz w:val="24"/>
          <w:lang/>
        </w:rPr>
        <w:t>公斤，较对成单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增产</w:t>
      </w:r>
      <w:r>
        <w:rPr>
          <w:rFonts w:ascii="仿宋_GB2312" w:eastAsia="仿宋_GB2312" w:hAnsi="宋体" w:cs="仿宋_GB2312" w:hint="eastAsia"/>
          <w:color w:val="000000"/>
          <w:kern w:val="0"/>
          <w:sz w:val="24"/>
          <w:lang/>
        </w:rPr>
        <w:t>11.8%</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612.9</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4.6%</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595.4</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83.4%</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585.3</w:t>
      </w:r>
      <w:r>
        <w:rPr>
          <w:rFonts w:ascii="仿宋_GB2312" w:eastAsia="仿宋_GB2312" w:hAnsi="宋体" w:cs="仿宋_GB2312" w:hint="eastAsia"/>
          <w:color w:val="000000"/>
          <w:kern w:val="0"/>
          <w:sz w:val="24"/>
          <w:lang/>
        </w:rPr>
        <w:t>公斤</w:t>
      </w:r>
      <w:r>
        <w:rPr>
          <w:rFonts w:ascii="仿宋_GB2312" w:eastAsia="仿宋_GB2312" w:hAnsi="宋体" w:cs="仿宋_GB2312" w:hint="eastAsia"/>
          <w:color w:val="000000"/>
          <w:kern w:val="0"/>
          <w:sz w:val="24"/>
          <w:lang/>
        </w:rPr>
        <w:t>，较对照增产</w:t>
      </w:r>
      <w:r>
        <w:rPr>
          <w:rFonts w:ascii="仿宋_GB2312" w:eastAsia="仿宋_GB2312" w:hAnsi="宋体" w:cs="仿宋_GB2312" w:hint="eastAsia"/>
          <w:color w:val="000000"/>
          <w:kern w:val="0"/>
          <w:sz w:val="24"/>
          <w:lang/>
        </w:rPr>
        <w:t>3.3%</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w:t>
      </w:r>
      <w:r>
        <w:rPr>
          <w:rStyle w:val="font11"/>
          <w:rFonts w:hAnsi="宋体" w:hint="default"/>
          <w:sz w:val="24"/>
          <w:szCs w:val="24"/>
          <w:lang/>
        </w:rPr>
        <w:t>肥水管理</w:t>
      </w:r>
      <w:r>
        <w:rPr>
          <w:rStyle w:val="font11"/>
          <w:rFonts w:hAnsi="宋体"/>
          <w:sz w:val="24"/>
          <w:szCs w:val="24"/>
          <w:lang/>
        </w:rPr>
        <w:t>：</w:t>
      </w:r>
      <w:r>
        <w:rPr>
          <w:rFonts w:ascii="仿宋_GB2312" w:eastAsia="仿宋_GB2312" w:hAnsi="宋体" w:cs="仿宋_GB2312" w:hint="eastAsia"/>
          <w:color w:val="000000"/>
          <w:kern w:val="0"/>
          <w:sz w:val="24"/>
          <w:lang/>
        </w:rPr>
        <w:t>重施底肥，轻施拔节肥，重施攻苞肥</w:t>
      </w:r>
      <w:r>
        <w:rPr>
          <w:rStyle w:val="font11"/>
          <w:rFonts w:hAnsi="宋体" w:hint="default"/>
          <w:sz w:val="24"/>
          <w:szCs w:val="24"/>
          <w:lang/>
        </w:rPr>
        <w:t>；</w:t>
      </w:r>
      <w:r>
        <w:rPr>
          <w:rFonts w:ascii="仿宋_GB2312" w:eastAsia="仿宋_GB2312" w:hAnsi="宋体" w:cs="仿宋_GB2312" w:hint="eastAsia"/>
          <w:color w:val="000000"/>
          <w:kern w:val="0"/>
          <w:sz w:val="24"/>
          <w:lang/>
        </w:rPr>
        <w:t>④病虫防治：综合防治病虫害</w:t>
      </w:r>
      <w:r>
        <w:rPr>
          <w:rStyle w:val="font11"/>
          <w:rFonts w:hAnsi="宋体" w:hint="default"/>
          <w:sz w:val="24"/>
          <w:szCs w:val="24"/>
          <w:lang/>
        </w:rPr>
        <w:t>。</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20226002</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金硕</w:t>
      </w:r>
      <w:r>
        <w:rPr>
          <w:rFonts w:ascii="仿宋_GB2312" w:eastAsia="仿宋_GB2312" w:hAnsi="宋体" w:cs="仿宋_GB2312" w:hint="eastAsia"/>
          <w:color w:val="000000"/>
          <w:kern w:val="0"/>
          <w:sz w:val="24"/>
          <w:lang/>
        </w:rPr>
        <w:t>1</w:t>
      </w:r>
      <w:r>
        <w:rPr>
          <w:rFonts w:ascii="仿宋_GB2312" w:eastAsia="仿宋_GB2312" w:hAnsi="宋体" w:cs="仿宋_GB2312" w:hint="eastAsia"/>
          <w:color w:val="000000"/>
          <w:kern w:val="0"/>
          <w:sz w:val="24"/>
          <w:lang/>
        </w:rPr>
        <w:t>号</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广西兆和种业有限公司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广西兆和种业有限公司、四川兆和种业有限公司、广西壮族自治区农业科学院玉米研究所</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用南宁市正昊农业科学研究院选育的自交系</w:t>
      </w:r>
      <w:r>
        <w:rPr>
          <w:rFonts w:ascii="仿宋_GB2312" w:eastAsia="仿宋_GB2312" w:hAnsi="宋体" w:cs="仿宋_GB2312" w:hint="eastAsia"/>
          <w:color w:val="000000"/>
          <w:kern w:val="0"/>
          <w:sz w:val="24"/>
          <w:lang/>
        </w:rPr>
        <w:t>ZH05</w:t>
      </w:r>
      <w:r>
        <w:rPr>
          <w:rFonts w:ascii="仿宋_GB2312" w:eastAsia="仿宋_GB2312" w:hAnsi="宋体" w:cs="仿宋_GB2312" w:hint="eastAsia"/>
          <w:color w:val="000000"/>
          <w:kern w:val="0"/>
          <w:sz w:val="24"/>
          <w:lang/>
        </w:rPr>
        <w:t>作母本，与广西壮族自治区农业科学院玉米研究所选育的自交系先</w:t>
      </w:r>
      <w:r>
        <w:rPr>
          <w:rFonts w:ascii="仿宋_GB2312" w:eastAsia="仿宋_GB2312" w:hAnsi="宋体" w:cs="仿宋_GB2312" w:hint="eastAsia"/>
          <w:color w:val="000000"/>
          <w:kern w:val="0"/>
          <w:sz w:val="24"/>
          <w:lang/>
        </w:rPr>
        <w:t>21A</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株型半紧凑，雄穗主轴与分枝夹角小，花药紫色，花丝浅紫色，果穗锥到筒形，籽粒黄色、半马齿型，穗轴白色。广西兆和种业有限公司绿色通道四川省两年平丘区试，春播平均生育期</w:t>
      </w:r>
      <w:r>
        <w:rPr>
          <w:rFonts w:ascii="仿宋_GB2312" w:eastAsia="仿宋_GB2312" w:hAnsi="宋体" w:cs="仿宋_GB2312" w:hint="eastAsia"/>
          <w:color w:val="000000"/>
          <w:kern w:val="0"/>
          <w:sz w:val="24"/>
          <w:lang/>
        </w:rPr>
        <w:t>117.8</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264.2</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102.9</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18.6</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16.2</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37.5</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35.1</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84.1%</w:t>
      </w:r>
      <w:r>
        <w:rPr>
          <w:rFonts w:ascii="仿宋_GB2312" w:eastAsia="仿宋_GB2312" w:hAnsi="宋体" w:cs="仿宋_GB2312" w:hint="eastAsia"/>
          <w:color w:val="000000"/>
          <w:kern w:val="0"/>
          <w:sz w:val="24"/>
          <w:lang/>
        </w:rPr>
        <w:t>。籽粒</w:t>
      </w:r>
      <w:r>
        <w:rPr>
          <w:rFonts w:ascii="仿宋_GB2312" w:eastAsia="仿宋_GB2312" w:hAnsi="宋体" w:cs="仿宋_GB2312" w:hint="eastAsia"/>
          <w:color w:val="000000"/>
          <w:spacing w:val="-6"/>
          <w:kern w:val="0"/>
          <w:sz w:val="24"/>
          <w:lang/>
        </w:rPr>
        <w:t>容重</w:t>
      </w:r>
      <w:r>
        <w:rPr>
          <w:rFonts w:ascii="仿宋_GB2312" w:eastAsia="仿宋_GB2312" w:hAnsi="宋体" w:cs="仿宋_GB2312" w:hint="eastAsia"/>
          <w:color w:val="000000"/>
          <w:spacing w:val="-6"/>
          <w:kern w:val="0"/>
          <w:sz w:val="24"/>
          <w:lang/>
        </w:rPr>
        <w:t>752</w:t>
      </w:r>
      <w:r>
        <w:rPr>
          <w:rFonts w:ascii="仿宋_GB2312" w:eastAsia="仿宋_GB2312" w:hAnsi="宋体" w:cs="仿宋_GB2312" w:hint="eastAsia"/>
          <w:color w:val="000000"/>
          <w:spacing w:val="-6"/>
          <w:kern w:val="0"/>
          <w:sz w:val="24"/>
          <w:lang/>
        </w:rPr>
        <w:t>克</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升，粗蛋白</w:t>
      </w:r>
      <w:r>
        <w:rPr>
          <w:rFonts w:ascii="仿宋_GB2312" w:eastAsia="仿宋_GB2312" w:hAnsi="宋体" w:cs="仿宋_GB2312" w:hint="eastAsia"/>
          <w:color w:val="000000"/>
          <w:spacing w:val="-6"/>
          <w:kern w:val="0"/>
          <w:sz w:val="24"/>
          <w:lang/>
        </w:rPr>
        <w:t>9.3%</w:t>
      </w:r>
      <w:r>
        <w:rPr>
          <w:rFonts w:ascii="仿宋_GB2312" w:eastAsia="仿宋_GB2312" w:hAnsi="宋体" w:cs="仿宋_GB2312" w:hint="eastAsia"/>
          <w:color w:val="000000"/>
          <w:spacing w:val="-6"/>
          <w:kern w:val="0"/>
          <w:sz w:val="24"/>
          <w:lang/>
        </w:rPr>
        <w:t>，粗脂肪</w:t>
      </w:r>
      <w:r>
        <w:rPr>
          <w:rFonts w:ascii="仿宋_GB2312" w:eastAsia="仿宋_GB2312" w:hAnsi="宋体" w:cs="仿宋_GB2312" w:hint="eastAsia"/>
          <w:color w:val="000000"/>
          <w:spacing w:val="-6"/>
          <w:kern w:val="0"/>
          <w:sz w:val="24"/>
          <w:lang/>
        </w:rPr>
        <w:t>4.1%</w:t>
      </w:r>
      <w:r>
        <w:rPr>
          <w:rFonts w:ascii="仿宋_GB2312" w:eastAsia="仿宋_GB2312" w:hAnsi="宋体" w:cs="仿宋_GB2312" w:hint="eastAsia"/>
          <w:color w:val="000000"/>
          <w:spacing w:val="-6"/>
          <w:kern w:val="0"/>
          <w:sz w:val="24"/>
          <w:lang/>
        </w:rPr>
        <w:t>，粗淀粉</w:t>
      </w:r>
      <w:r>
        <w:rPr>
          <w:rFonts w:ascii="仿宋_GB2312" w:eastAsia="仿宋_GB2312" w:hAnsi="宋体" w:cs="仿宋_GB2312" w:hint="eastAsia"/>
          <w:color w:val="000000"/>
          <w:spacing w:val="-6"/>
          <w:kern w:val="0"/>
          <w:sz w:val="24"/>
          <w:lang/>
        </w:rPr>
        <w:t>72.</w:t>
      </w:r>
      <w:r>
        <w:rPr>
          <w:rFonts w:ascii="仿宋_GB2312" w:eastAsia="仿宋_GB2312" w:hAnsi="宋体" w:cs="仿宋_GB2312" w:hint="eastAsia"/>
          <w:color w:val="000000"/>
          <w:spacing w:val="-6"/>
          <w:kern w:val="0"/>
          <w:sz w:val="24"/>
          <w:lang/>
        </w:rPr>
        <w:t>6%</w:t>
      </w:r>
      <w:r>
        <w:rPr>
          <w:rFonts w:ascii="仿宋_GB2312" w:eastAsia="仿宋_GB2312" w:hAnsi="宋体" w:cs="仿宋_GB2312" w:hint="eastAsia"/>
          <w:color w:val="000000"/>
          <w:spacing w:val="-6"/>
          <w:kern w:val="0"/>
          <w:sz w:val="24"/>
          <w:lang/>
        </w:rPr>
        <w:t>，赖氨酸</w:t>
      </w:r>
      <w:r>
        <w:rPr>
          <w:rFonts w:ascii="仿宋_GB2312" w:eastAsia="仿宋_GB2312" w:hAnsi="宋体" w:cs="仿宋_GB2312" w:hint="eastAsia"/>
          <w:color w:val="000000"/>
          <w:spacing w:val="-6"/>
          <w:kern w:val="0"/>
          <w:sz w:val="24"/>
          <w:lang/>
        </w:rPr>
        <w:t>0.27%</w:t>
      </w:r>
      <w:r>
        <w:rPr>
          <w:rFonts w:ascii="仿宋_GB2312" w:eastAsia="仿宋_GB2312" w:hAnsi="宋体" w:cs="仿宋_GB2312" w:hint="eastAsia"/>
          <w:color w:val="000000"/>
          <w:spacing w:val="-6"/>
          <w:kern w:val="0"/>
          <w:sz w:val="24"/>
          <w:lang/>
        </w:rPr>
        <w:t>。经接种鉴定：抗灰斑病，中抗大斑病、小斑病、纹枯病和茎腐病，感穗腐病和丝黑穗病。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年参加广西兆和种业有限公司绿色通道四川省平丘组区试，平均亩产</w:t>
      </w:r>
      <w:r>
        <w:rPr>
          <w:rFonts w:ascii="仿宋_GB2312" w:eastAsia="仿宋_GB2312" w:hAnsi="宋体" w:cs="仿宋_GB2312" w:hint="eastAsia"/>
          <w:color w:val="000000"/>
          <w:kern w:val="0"/>
          <w:sz w:val="24"/>
          <w:lang/>
        </w:rPr>
        <w:t>620.6</w:t>
      </w:r>
      <w:r>
        <w:rPr>
          <w:rFonts w:ascii="仿宋_GB2312" w:eastAsia="仿宋_GB2312" w:hAnsi="宋体" w:cs="仿宋_GB2312" w:hint="eastAsia"/>
          <w:color w:val="000000"/>
          <w:kern w:val="0"/>
          <w:sz w:val="24"/>
          <w:lang/>
        </w:rPr>
        <w:t>公斤，较对照成单</w:t>
      </w:r>
      <w:r>
        <w:rPr>
          <w:rFonts w:ascii="仿宋_GB2312" w:eastAsia="仿宋_GB2312" w:hAnsi="宋体" w:cs="仿宋_GB2312" w:hint="eastAsia"/>
          <w:color w:val="000000"/>
          <w:kern w:val="0"/>
          <w:sz w:val="24"/>
          <w:lang/>
        </w:rPr>
        <w:t>30</w:t>
      </w:r>
      <w:r>
        <w:rPr>
          <w:rFonts w:ascii="仿宋_GB2312" w:eastAsia="仿宋_GB2312" w:hAnsi="宋体" w:cs="仿宋_GB2312" w:hint="eastAsia"/>
          <w:color w:val="000000"/>
          <w:kern w:val="0"/>
          <w:sz w:val="24"/>
          <w:lang/>
        </w:rPr>
        <w:t>增</w:t>
      </w:r>
      <w:r>
        <w:rPr>
          <w:rFonts w:ascii="仿宋_GB2312" w:eastAsia="仿宋_GB2312" w:hAnsi="宋体" w:cs="仿宋_GB2312" w:hint="eastAsia"/>
          <w:color w:val="000000"/>
          <w:kern w:val="0"/>
          <w:sz w:val="24"/>
          <w:lang/>
        </w:rPr>
        <w:t>6.3%</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619.5</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620.1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6.6%</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100%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2020</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642.1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7.2%</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3200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该品种符合四川省玉米品种审定标准，通过审定。适宜四川省平坝丘陵地区春播种植。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20226003</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高亢</w:t>
      </w:r>
      <w:r>
        <w:rPr>
          <w:rFonts w:ascii="仿宋_GB2312" w:eastAsia="仿宋_GB2312" w:hAnsi="宋体" w:cs="仿宋_GB2312" w:hint="eastAsia"/>
          <w:color w:val="000000"/>
          <w:kern w:val="0"/>
          <w:sz w:val="24"/>
          <w:lang/>
        </w:rPr>
        <w:t>718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广西兆和种业有限公司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广西兆和种业有限公司、重庆十九行农业科技有限公司、四川兆和种业有限公司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用重庆十九行农业科技有限公司自交系</w:t>
      </w:r>
      <w:r>
        <w:rPr>
          <w:rFonts w:ascii="仿宋_GB2312" w:eastAsia="仿宋_GB2312" w:hAnsi="宋体" w:cs="仿宋_GB2312" w:hint="eastAsia"/>
          <w:color w:val="000000"/>
          <w:kern w:val="0"/>
          <w:sz w:val="24"/>
          <w:lang/>
        </w:rPr>
        <w:t>SJ112</w:t>
      </w:r>
      <w:r>
        <w:rPr>
          <w:rFonts w:ascii="仿宋_GB2312" w:eastAsia="仿宋_GB2312" w:hAnsi="宋体" w:cs="仿宋_GB2312" w:hint="eastAsia"/>
          <w:color w:val="000000"/>
          <w:kern w:val="0"/>
          <w:sz w:val="24"/>
          <w:lang/>
        </w:rPr>
        <w:t>作母本，与巴西热带群体自交系</w:t>
      </w:r>
      <w:r>
        <w:rPr>
          <w:rFonts w:ascii="仿宋_GB2312" w:eastAsia="仿宋_GB2312" w:hAnsi="宋体" w:cs="仿宋_GB2312" w:hint="eastAsia"/>
          <w:color w:val="000000"/>
          <w:kern w:val="0"/>
          <w:sz w:val="24"/>
          <w:lang/>
        </w:rPr>
        <w:t>F19</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pacing w:val="-6"/>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株型半紧凑，雄穗主轴与分枝夹角小到中，花药紫色，花丝紫色，果穗锥到筒形，籽粒黄色、偏硬粒型，穗轴白色。广西兆和种业有限公司绿色通道四川省两年山区组区试，春播平均生育期</w:t>
      </w:r>
      <w:r>
        <w:rPr>
          <w:rFonts w:ascii="仿宋_GB2312" w:eastAsia="仿宋_GB2312" w:hAnsi="宋体" w:cs="仿宋_GB2312" w:hint="eastAsia"/>
          <w:color w:val="000000"/>
          <w:kern w:val="0"/>
          <w:sz w:val="24"/>
          <w:lang/>
        </w:rPr>
        <w:t>138.0</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281.7</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121.7</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22.5</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16.9</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37.4</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32.4</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82.3%</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772</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9.1%</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4.2%</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74.0%</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spacing w:val="-6"/>
          <w:kern w:val="0"/>
          <w:sz w:val="24"/>
          <w:lang/>
        </w:rPr>
        <w:t>0.29%</w:t>
      </w:r>
      <w:r>
        <w:rPr>
          <w:rFonts w:ascii="仿宋_GB2312" w:eastAsia="仿宋_GB2312" w:hAnsi="宋体" w:cs="仿宋_GB2312" w:hint="eastAsia"/>
          <w:color w:val="000000"/>
          <w:spacing w:val="-6"/>
          <w:kern w:val="0"/>
          <w:sz w:val="24"/>
          <w:lang/>
        </w:rPr>
        <w:t>。经接种鉴定：中抗大斑病和纹枯病，感小斑病、丝黑穗病、茎腐病和穗腐病。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2017</w:t>
      </w:r>
      <w:r>
        <w:rPr>
          <w:rFonts w:ascii="仿宋_GB2312" w:eastAsia="仿宋_GB2312" w:hAnsi="宋体" w:cs="仿宋_GB2312" w:hint="eastAsia"/>
          <w:color w:val="000000"/>
          <w:kern w:val="0"/>
          <w:sz w:val="24"/>
          <w:lang/>
        </w:rPr>
        <w:t>年参加广西兆和种业有限公司绿色通道四川省山区组区试，平均亩产</w:t>
      </w:r>
      <w:r>
        <w:rPr>
          <w:rFonts w:ascii="仿宋_GB2312" w:eastAsia="仿宋_GB2312" w:hAnsi="宋体" w:cs="仿宋_GB2312" w:hint="eastAsia"/>
          <w:color w:val="000000"/>
          <w:kern w:val="0"/>
          <w:sz w:val="24"/>
          <w:lang/>
        </w:rPr>
        <w:t>563.3</w:t>
      </w:r>
      <w:r>
        <w:rPr>
          <w:rFonts w:ascii="仿宋_GB2312" w:eastAsia="仿宋_GB2312" w:hAnsi="宋体" w:cs="仿宋_GB2312" w:hint="eastAsia"/>
          <w:color w:val="000000"/>
          <w:kern w:val="0"/>
          <w:sz w:val="24"/>
          <w:lang/>
        </w:rPr>
        <w:t>公斤，较对照荃玉</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5.7%</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559.1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8.0%</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561.2</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6.9%</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80.0%</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615.1</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5.0%</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w:t>
      </w:r>
      <w:r>
        <w:rPr>
          <w:rFonts w:ascii="仿宋_GB2312" w:eastAsia="仿宋_GB2312" w:hAnsi="宋体" w:cs="仿宋_GB2312" w:hint="eastAsia"/>
          <w:color w:val="000000"/>
          <w:kern w:val="0"/>
          <w:sz w:val="24"/>
          <w:lang/>
        </w:rPr>
        <w:t>定。适宜四川省山区春播种植。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20226004</w:t>
      </w:r>
    </w:p>
    <w:p w:rsidR="008D1E72" w:rsidRDefault="000E3DE1">
      <w:pPr>
        <w:overflowPunct w:val="0"/>
        <w:spacing w:line="360" w:lineRule="auto"/>
        <w:ind w:firstLineChars="200" w:firstLine="482"/>
        <w:textAlignment w:val="center"/>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兆泰</w:t>
      </w:r>
      <w:r>
        <w:rPr>
          <w:rFonts w:ascii="仿宋_GB2312" w:eastAsia="仿宋_GB2312" w:hAnsi="宋体" w:cs="仿宋_GB2312" w:hint="eastAsia"/>
          <w:color w:val="000000"/>
          <w:kern w:val="0"/>
          <w:sz w:val="24"/>
          <w:lang/>
        </w:rPr>
        <w:t>198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广西兆和种业有限公司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广西兆和种业有限公司、华中农业大学、成都齐天农作研究所、四川兆和种业有限公司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用成都齐天农作物研究所选育的自交系</w:t>
      </w:r>
      <w:r>
        <w:rPr>
          <w:rFonts w:ascii="仿宋_GB2312" w:eastAsia="仿宋_GB2312" w:hAnsi="宋体" w:cs="仿宋_GB2312" w:hint="eastAsia"/>
          <w:color w:val="000000"/>
          <w:kern w:val="0"/>
          <w:sz w:val="24"/>
          <w:lang/>
        </w:rPr>
        <w:t>C8A</w:t>
      </w:r>
      <w:r>
        <w:rPr>
          <w:rFonts w:ascii="仿宋_GB2312" w:eastAsia="仿宋_GB2312" w:hAnsi="宋体" w:cs="仿宋_GB2312" w:hint="eastAsia"/>
          <w:color w:val="000000"/>
          <w:kern w:val="0"/>
          <w:sz w:val="24"/>
          <w:lang/>
        </w:rPr>
        <w:t>作母本，与华中农业大学选育的自交系</w:t>
      </w:r>
      <w:r>
        <w:rPr>
          <w:rFonts w:ascii="仿宋_GB2312" w:eastAsia="仿宋_GB2312" w:hAnsi="宋体" w:cs="仿宋_GB2312" w:hint="eastAsia"/>
          <w:color w:val="000000"/>
          <w:kern w:val="0"/>
          <w:sz w:val="24"/>
          <w:lang/>
        </w:rPr>
        <w:t>Q1</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特征特性：</w:t>
      </w:r>
      <w:r>
        <w:rPr>
          <w:rFonts w:ascii="仿宋_GB2312" w:eastAsia="仿宋_GB2312" w:hAnsi="宋体" w:cs="仿宋_GB2312" w:hint="eastAsia"/>
          <w:color w:val="000000"/>
          <w:kern w:val="0"/>
          <w:sz w:val="24"/>
          <w:lang/>
        </w:rPr>
        <w:t>株型半紧凑，雄穗主轴与分枝夹角中到大，花药浅紫色，花丝绿色带浅紫色绒毛，果穗锥到筒形，籽粒黄色（部分有白顶）、偏马齿型，穗轴白色。广西兆和种业有限公司绿色通道四川省两年山区组区试，春播</w:t>
      </w:r>
      <w:r>
        <w:rPr>
          <w:rFonts w:ascii="仿宋_GB2312" w:eastAsia="仿宋_GB2312" w:hAnsi="宋体" w:cs="仿宋_GB2312" w:hint="eastAsia"/>
          <w:color w:val="000000"/>
          <w:kern w:val="0"/>
          <w:sz w:val="24"/>
          <w:lang/>
        </w:rPr>
        <w:t>平均生育期</w:t>
      </w:r>
      <w:r>
        <w:rPr>
          <w:rFonts w:ascii="仿宋_GB2312" w:eastAsia="仿宋_GB2312" w:hAnsi="宋体" w:cs="仿宋_GB2312" w:hint="eastAsia"/>
          <w:color w:val="000000"/>
          <w:kern w:val="0"/>
          <w:sz w:val="24"/>
          <w:lang/>
        </w:rPr>
        <w:t>142.7</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275.3</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104.0</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19.7</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16.2</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37.8</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35.6</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85.7%</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747</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10.4%</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4.6%</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71.21%</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0.32%</w:t>
      </w:r>
      <w:r>
        <w:rPr>
          <w:rFonts w:ascii="仿宋_GB2312" w:eastAsia="仿宋_GB2312" w:hAnsi="宋体" w:cs="仿宋_GB2312" w:hint="eastAsia"/>
          <w:color w:val="000000"/>
          <w:kern w:val="0"/>
          <w:sz w:val="24"/>
          <w:lang/>
        </w:rPr>
        <w:t>。经接种鉴定：中抗大斑病，感纹枯病、灰斑病和穗腐病，高感茎腐病。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pacing w:val="-6"/>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spacing w:val="-6"/>
          <w:kern w:val="0"/>
          <w:sz w:val="24"/>
          <w:lang/>
        </w:rPr>
        <w:t>2019</w:t>
      </w:r>
      <w:r>
        <w:rPr>
          <w:rFonts w:ascii="仿宋_GB2312" w:eastAsia="仿宋_GB2312" w:hAnsi="宋体" w:cs="仿宋_GB2312" w:hint="eastAsia"/>
          <w:color w:val="000000"/>
          <w:spacing w:val="-6"/>
          <w:kern w:val="0"/>
          <w:sz w:val="24"/>
          <w:lang/>
        </w:rPr>
        <w:t>年参加广西兆和种业有限公司绿色通道四川省山区组区试，平均亩产</w:t>
      </w:r>
      <w:r>
        <w:rPr>
          <w:rFonts w:ascii="仿宋_GB2312" w:eastAsia="仿宋_GB2312" w:hAnsi="宋体" w:cs="仿宋_GB2312" w:hint="eastAsia"/>
          <w:color w:val="000000"/>
          <w:spacing w:val="-6"/>
          <w:kern w:val="0"/>
          <w:sz w:val="24"/>
          <w:lang/>
        </w:rPr>
        <w:t>601.1</w:t>
      </w:r>
      <w:r>
        <w:rPr>
          <w:rFonts w:ascii="仿宋_GB2312" w:eastAsia="仿宋_GB2312" w:hAnsi="宋体" w:cs="仿宋_GB2312" w:hint="eastAsia"/>
          <w:color w:val="000000"/>
          <w:spacing w:val="-6"/>
          <w:kern w:val="0"/>
          <w:sz w:val="24"/>
          <w:lang/>
        </w:rPr>
        <w:t>公斤，较对照荃玉</w:t>
      </w:r>
      <w:r>
        <w:rPr>
          <w:rFonts w:ascii="仿宋_GB2312" w:eastAsia="仿宋_GB2312" w:hAnsi="宋体" w:cs="仿宋_GB2312" w:hint="eastAsia"/>
          <w:color w:val="000000"/>
          <w:spacing w:val="-6"/>
          <w:kern w:val="0"/>
          <w:sz w:val="24"/>
          <w:lang/>
        </w:rPr>
        <w:t>9</w:t>
      </w:r>
      <w:r>
        <w:rPr>
          <w:rFonts w:ascii="仿宋_GB2312" w:eastAsia="仿宋_GB2312" w:hAnsi="宋体" w:cs="仿宋_GB2312" w:hint="eastAsia"/>
          <w:color w:val="000000"/>
          <w:spacing w:val="-6"/>
          <w:kern w:val="0"/>
          <w:sz w:val="24"/>
          <w:lang/>
        </w:rPr>
        <w:t>号增产</w:t>
      </w:r>
      <w:r>
        <w:rPr>
          <w:rFonts w:ascii="仿宋_GB2312" w:eastAsia="仿宋_GB2312" w:hAnsi="宋体" w:cs="仿宋_GB2312" w:hint="eastAsia"/>
          <w:color w:val="000000"/>
          <w:spacing w:val="-6"/>
          <w:kern w:val="0"/>
          <w:sz w:val="24"/>
          <w:lang/>
        </w:rPr>
        <w:t>6.8%</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2020</w:t>
      </w:r>
      <w:r>
        <w:rPr>
          <w:rFonts w:ascii="仿宋_GB2312" w:eastAsia="仿宋_GB2312" w:hAnsi="宋体" w:cs="仿宋_GB2312" w:hint="eastAsia"/>
          <w:color w:val="000000"/>
          <w:spacing w:val="-6"/>
          <w:kern w:val="0"/>
          <w:sz w:val="24"/>
          <w:lang/>
        </w:rPr>
        <w:t>年续试，平均亩产</w:t>
      </w:r>
      <w:r>
        <w:rPr>
          <w:rFonts w:ascii="仿宋_GB2312" w:eastAsia="仿宋_GB2312" w:hAnsi="宋体" w:cs="仿宋_GB2312" w:hint="eastAsia"/>
          <w:color w:val="000000"/>
          <w:spacing w:val="-6"/>
          <w:kern w:val="0"/>
          <w:sz w:val="24"/>
          <w:lang/>
        </w:rPr>
        <w:t>741.6</w:t>
      </w:r>
      <w:r>
        <w:rPr>
          <w:rFonts w:ascii="仿宋_GB2312" w:eastAsia="仿宋_GB2312" w:hAnsi="宋体" w:cs="仿宋_GB2312" w:hint="eastAsia"/>
          <w:color w:val="000000"/>
          <w:spacing w:val="-6"/>
          <w:kern w:val="0"/>
          <w:sz w:val="24"/>
          <w:lang/>
        </w:rPr>
        <w:t>公斤，较对照中玉</w:t>
      </w:r>
      <w:r>
        <w:rPr>
          <w:rFonts w:ascii="仿宋_GB2312" w:eastAsia="仿宋_GB2312" w:hAnsi="宋体" w:cs="仿宋_GB2312" w:hint="eastAsia"/>
          <w:color w:val="000000"/>
          <w:spacing w:val="-6"/>
          <w:kern w:val="0"/>
          <w:sz w:val="24"/>
          <w:lang/>
        </w:rPr>
        <w:t>335</w:t>
      </w:r>
      <w:r>
        <w:rPr>
          <w:rFonts w:ascii="仿宋_GB2312" w:eastAsia="仿宋_GB2312" w:hAnsi="宋体" w:cs="仿宋_GB2312" w:hint="eastAsia"/>
          <w:color w:val="000000"/>
          <w:spacing w:val="-6"/>
          <w:kern w:val="0"/>
          <w:sz w:val="24"/>
          <w:lang/>
        </w:rPr>
        <w:t>增产</w:t>
      </w:r>
      <w:r>
        <w:rPr>
          <w:rFonts w:ascii="仿宋_GB2312" w:eastAsia="仿宋_GB2312" w:hAnsi="宋体" w:cs="仿宋_GB2312" w:hint="eastAsia"/>
          <w:color w:val="000000"/>
          <w:spacing w:val="-6"/>
          <w:kern w:val="0"/>
          <w:sz w:val="24"/>
          <w:lang/>
        </w:rPr>
        <w:t>6.9%</w:t>
      </w:r>
      <w:r>
        <w:rPr>
          <w:rFonts w:ascii="仿宋_GB2312" w:eastAsia="仿宋_GB2312" w:hAnsi="宋体" w:cs="仿宋_GB2312" w:hint="eastAsia"/>
          <w:color w:val="000000"/>
          <w:spacing w:val="-6"/>
          <w:kern w:val="0"/>
          <w:sz w:val="24"/>
          <w:lang/>
        </w:rPr>
        <w:t>；两年区试平均亩产</w:t>
      </w:r>
      <w:r>
        <w:rPr>
          <w:rFonts w:ascii="仿宋_GB2312" w:eastAsia="仿宋_GB2312" w:hAnsi="宋体" w:cs="仿宋_GB2312" w:hint="eastAsia"/>
          <w:color w:val="000000"/>
          <w:spacing w:val="-6"/>
          <w:kern w:val="0"/>
          <w:sz w:val="24"/>
          <w:lang/>
        </w:rPr>
        <w:t>671.4</w:t>
      </w:r>
      <w:r>
        <w:rPr>
          <w:rFonts w:ascii="仿宋_GB2312" w:eastAsia="仿宋_GB2312" w:hAnsi="宋体" w:cs="仿宋_GB2312" w:hint="eastAsia"/>
          <w:color w:val="000000"/>
          <w:spacing w:val="-6"/>
          <w:kern w:val="0"/>
          <w:sz w:val="24"/>
          <w:lang/>
        </w:rPr>
        <w:t>公斤，较对照增产</w:t>
      </w:r>
      <w:r>
        <w:rPr>
          <w:rFonts w:ascii="仿宋_GB2312" w:eastAsia="仿宋_GB2312" w:hAnsi="宋体" w:cs="仿宋_GB2312" w:hint="eastAsia"/>
          <w:color w:val="000000"/>
          <w:spacing w:val="-6"/>
          <w:kern w:val="0"/>
          <w:sz w:val="24"/>
          <w:lang/>
        </w:rPr>
        <w:t>6.8%</w:t>
      </w:r>
      <w:r>
        <w:rPr>
          <w:rFonts w:ascii="仿宋_GB2312" w:eastAsia="仿宋_GB2312" w:hAnsi="宋体" w:cs="仿宋_GB2312" w:hint="eastAsia"/>
          <w:color w:val="000000"/>
          <w:spacing w:val="-6"/>
          <w:kern w:val="0"/>
          <w:sz w:val="24"/>
          <w:lang/>
        </w:rPr>
        <w:t>，平均增产点率</w:t>
      </w:r>
      <w:r>
        <w:rPr>
          <w:rFonts w:ascii="仿宋_GB2312" w:eastAsia="仿宋_GB2312" w:hAnsi="宋体" w:cs="仿宋_GB2312" w:hint="eastAsia"/>
          <w:color w:val="000000"/>
          <w:spacing w:val="-6"/>
          <w:kern w:val="0"/>
          <w:sz w:val="24"/>
          <w:lang/>
        </w:rPr>
        <w:t>100.0%</w:t>
      </w:r>
      <w:r>
        <w:rPr>
          <w:rFonts w:ascii="仿宋_GB2312" w:eastAsia="仿宋_GB2312" w:hAnsi="宋体" w:cs="仿宋_GB2312" w:hint="eastAsia"/>
          <w:color w:val="000000"/>
          <w:spacing w:val="-6"/>
          <w:kern w:val="0"/>
          <w:sz w:val="24"/>
          <w:lang/>
        </w:rPr>
        <w:t>。</w:t>
      </w:r>
      <w:r>
        <w:rPr>
          <w:rFonts w:ascii="仿宋_GB2312" w:eastAsia="仿宋_GB2312" w:hAnsi="宋体" w:cs="仿宋_GB2312" w:hint="eastAsia"/>
          <w:color w:val="000000"/>
          <w:spacing w:val="-6"/>
          <w:kern w:val="0"/>
          <w:sz w:val="24"/>
          <w:lang/>
        </w:rPr>
        <w:t>2020</w:t>
      </w:r>
      <w:r>
        <w:rPr>
          <w:rFonts w:ascii="仿宋_GB2312" w:eastAsia="仿宋_GB2312" w:hAnsi="宋体" w:cs="仿宋_GB2312" w:hint="eastAsia"/>
          <w:color w:val="000000"/>
          <w:spacing w:val="-6"/>
          <w:kern w:val="0"/>
          <w:sz w:val="24"/>
          <w:lang/>
        </w:rPr>
        <w:t>年生产试验，平均亩产</w:t>
      </w:r>
      <w:r>
        <w:rPr>
          <w:rFonts w:ascii="仿宋_GB2312" w:eastAsia="仿宋_GB2312" w:hAnsi="宋体" w:cs="仿宋_GB2312" w:hint="eastAsia"/>
          <w:color w:val="000000"/>
          <w:spacing w:val="-6"/>
          <w:kern w:val="0"/>
          <w:sz w:val="24"/>
          <w:lang/>
        </w:rPr>
        <w:t>735.4</w:t>
      </w:r>
      <w:r>
        <w:rPr>
          <w:rFonts w:ascii="仿宋_GB2312" w:eastAsia="仿宋_GB2312" w:hAnsi="宋体" w:cs="仿宋_GB2312" w:hint="eastAsia"/>
          <w:color w:val="000000"/>
          <w:spacing w:val="-6"/>
          <w:kern w:val="0"/>
          <w:sz w:val="24"/>
          <w:lang/>
        </w:rPr>
        <w:t>公斤，较对照中玉</w:t>
      </w:r>
      <w:r>
        <w:rPr>
          <w:rFonts w:ascii="仿宋_GB2312" w:eastAsia="仿宋_GB2312" w:hAnsi="宋体" w:cs="仿宋_GB2312" w:hint="eastAsia"/>
          <w:color w:val="000000"/>
          <w:spacing w:val="-6"/>
          <w:kern w:val="0"/>
          <w:sz w:val="24"/>
          <w:lang/>
        </w:rPr>
        <w:t>335</w:t>
      </w:r>
      <w:r>
        <w:rPr>
          <w:rFonts w:ascii="仿宋_GB2312" w:eastAsia="仿宋_GB2312" w:hAnsi="宋体" w:cs="仿宋_GB2312" w:hint="eastAsia"/>
          <w:color w:val="000000"/>
          <w:spacing w:val="-6"/>
          <w:kern w:val="0"/>
          <w:sz w:val="24"/>
          <w:lang/>
        </w:rPr>
        <w:t>增产</w:t>
      </w:r>
      <w:r>
        <w:rPr>
          <w:rFonts w:ascii="仿宋_GB2312" w:eastAsia="仿宋_GB2312" w:hAnsi="宋体" w:cs="仿宋_GB2312" w:hint="eastAsia"/>
          <w:color w:val="000000"/>
          <w:spacing w:val="-6"/>
          <w:kern w:val="0"/>
          <w:sz w:val="24"/>
          <w:lang/>
        </w:rPr>
        <w:t>8.4%</w:t>
      </w:r>
      <w:r>
        <w:rPr>
          <w:rFonts w:ascii="仿宋_GB2312" w:eastAsia="仿宋_GB2312" w:hAnsi="宋体" w:cs="仿宋_GB2312" w:hint="eastAsia"/>
          <w:color w:val="000000"/>
          <w:spacing w:val="-6"/>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3000</w:t>
      </w:r>
      <w:r>
        <w:rPr>
          <w:rFonts w:ascii="仿宋_GB2312" w:eastAsia="仿宋_GB2312" w:hAnsi="宋体" w:cs="仿宋_GB2312" w:hint="eastAsia"/>
          <w:color w:val="000000"/>
          <w:kern w:val="0"/>
          <w:sz w:val="24"/>
          <w:lang/>
        </w:rPr>
        <w:t>株左右；③肥水管理：重施底肥，轻施拔节肥，重施攻苞肥；④病虫防治：综合防治病虫害，注意防治茎腐病，茎腐病高发区慎</w:t>
      </w:r>
      <w:r>
        <w:rPr>
          <w:rFonts w:ascii="仿宋_GB2312" w:eastAsia="仿宋_GB2312" w:hAnsi="宋体" w:cs="仿宋_GB2312" w:hint="eastAsia"/>
          <w:color w:val="000000"/>
          <w:kern w:val="0"/>
          <w:sz w:val="24"/>
          <w:lang/>
        </w:rPr>
        <w:t>用。</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该品种符合四川省玉米品种审定标准，通过审定。适宜四川省山区春播种植。</w:t>
      </w:r>
    </w:p>
    <w:p w:rsidR="008D1E72" w:rsidRDefault="008D1E72">
      <w:pPr>
        <w:overflowPunct w:val="0"/>
        <w:spacing w:line="360" w:lineRule="auto"/>
        <w:ind w:firstLineChars="200" w:firstLine="480"/>
        <w:textAlignment w:val="center"/>
        <w:rPr>
          <w:rFonts w:ascii="仿宋_GB2312" w:eastAsia="仿宋_GB2312" w:hAnsi="宋体" w:cs="仿宋_GB2312"/>
          <w:color w:val="000000"/>
          <w:kern w:val="0"/>
          <w:sz w:val="24"/>
          <w:lang/>
        </w:rPr>
      </w:pPr>
    </w:p>
    <w:p w:rsidR="008D1E72" w:rsidRDefault="000E3DE1">
      <w:pPr>
        <w:overflowPunct w:val="0"/>
        <w:spacing w:line="360" w:lineRule="auto"/>
        <w:ind w:firstLineChars="200" w:firstLine="482"/>
        <w:textAlignment w:val="center"/>
        <w:outlineLvl w:val="0"/>
        <w:rPr>
          <w:rFonts w:ascii="仿宋_GB2312" w:eastAsia="仿宋_GB2312" w:hAnsi="宋体" w:cs="仿宋_GB2312"/>
          <w:color w:val="000000"/>
          <w:sz w:val="24"/>
        </w:rPr>
      </w:pPr>
      <w:r>
        <w:rPr>
          <w:rFonts w:ascii="仿宋_GB2312" w:eastAsia="仿宋_GB2312" w:hAnsi="宋体" w:cs="仿宋_GB2312" w:hint="eastAsia"/>
          <w:b/>
          <w:bCs/>
          <w:color w:val="000000"/>
          <w:kern w:val="0"/>
          <w:sz w:val="24"/>
          <w:lang/>
        </w:rPr>
        <w:t>审定编号：</w:t>
      </w:r>
      <w:r>
        <w:rPr>
          <w:rFonts w:ascii="仿宋_GB2312" w:eastAsia="仿宋_GB2312" w:hAnsi="宋体" w:cs="仿宋_GB2312" w:hint="eastAsia"/>
          <w:color w:val="000000"/>
          <w:kern w:val="0"/>
          <w:sz w:val="24"/>
          <w:lang/>
        </w:rPr>
        <w:t>川审玉</w:t>
      </w:r>
      <w:r>
        <w:rPr>
          <w:rFonts w:ascii="仿宋_GB2312" w:eastAsia="仿宋_GB2312" w:hAnsi="宋体" w:cs="仿宋_GB2312" w:hint="eastAsia"/>
          <w:color w:val="000000"/>
          <w:kern w:val="0"/>
          <w:sz w:val="24"/>
          <w:lang/>
        </w:rPr>
        <w:t>20226005</w:t>
      </w:r>
    </w:p>
    <w:p w:rsidR="008D1E72" w:rsidRDefault="000E3DE1">
      <w:pPr>
        <w:overflowPunct w:val="0"/>
        <w:spacing w:line="360" w:lineRule="auto"/>
        <w:ind w:firstLineChars="200" w:firstLine="482"/>
        <w:textAlignment w:val="center"/>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品种名称：</w:t>
      </w:r>
      <w:r>
        <w:rPr>
          <w:rFonts w:ascii="仿宋_GB2312" w:eastAsia="仿宋_GB2312" w:hAnsi="宋体" w:cs="仿宋_GB2312" w:hint="eastAsia"/>
          <w:color w:val="000000"/>
          <w:kern w:val="0"/>
          <w:sz w:val="24"/>
          <w:lang/>
        </w:rPr>
        <w:t>龙白玉</w:t>
      </w:r>
      <w:r>
        <w:rPr>
          <w:rFonts w:ascii="仿宋_GB2312" w:eastAsia="仿宋_GB2312" w:hAnsi="宋体" w:cs="仿宋_GB2312" w:hint="eastAsia"/>
          <w:color w:val="000000"/>
          <w:kern w:val="0"/>
          <w:sz w:val="24"/>
          <w:lang/>
        </w:rPr>
        <w:t>998</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申</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请</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广西兆和种业有限公司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育</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种</w:t>
      </w:r>
      <w:r>
        <w:rPr>
          <w:rFonts w:ascii="仿宋_GB2312" w:eastAsia="仿宋_GB2312" w:hAnsi="宋体" w:cs="仿宋_GB2312" w:hint="eastAsia"/>
          <w:b/>
          <w:bCs/>
          <w:color w:val="000000"/>
          <w:kern w:val="0"/>
          <w:sz w:val="24"/>
          <w:lang/>
        </w:rPr>
        <w:t xml:space="preserve"> </w:t>
      </w:r>
      <w:r>
        <w:rPr>
          <w:rFonts w:ascii="仿宋_GB2312" w:eastAsia="仿宋_GB2312" w:hAnsi="宋体" w:cs="仿宋_GB2312" w:hint="eastAsia"/>
          <w:b/>
          <w:bCs/>
          <w:color w:val="000000"/>
          <w:kern w:val="0"/>
          <w:sz w:val="24"/>
          <w:lang/>
        </w:rPr>
        <w:t>者：</w:t>
      </w:r>
      <w:r>
        <w:rPr>
          <w:rFonts w:ascii="仿宋_GB2312" w:eastAsia="仿宋_GB2312" w:hAnsi="宋体" w:cs="仿宋_GB2312" w:hint="eastAsia"/>
          <w:color w:val="000000"/>
          <w:kern w:val="0"/>
          <w:sz w:val="24"/>
          <w:lang/>
        </w:rPr>
        <w:t>广西兆和种业有限公司、云南显玉种业有限责任公司、四川金种子农业科技有限责任公司</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品种来源：</w:t>
      </w:r>
      <w:r>
        <w:rPr>
          <w:rFonts w:ascii="仿宋_GB2312" w:eastAsia="仿宋_GB2312" w:hAnsi="宋体" w:cs="仿宋_GB2312" w:hint="eastAsia"/>
          <w:color w:val="000000"/>
          <w:kern w:val="0"/>
          <w:sz w:val="24"/>
          <w:lang/>
        </w:rPr>
        <w:t>用四川金种子农业科技有限责任公司选育的自交系白</w:t>
      </w:r>
      <w:r>
        <w:rPr>
          <w:rFonts w:ascii="仿宋_GB2312" w:eastAsia="仿宋_GB2312" w:hAnsi="宋体" w:cs="仿宋_GB2312" w:hint="eastAsia"/>
          <w:color w:val="000000"/>
          <w:kern w:val="0"/>
          <w:sz w:val="24"/>
          <w:lang/>
        </w:rPr>
        <w:t>81A</w:t>
      </w:r>
      <w:r>
        <w:rPr>
          <w:rFonts w:ascii="仿宋_GB2312" w:eastAsia="仿宋_GB2312" w:hAnsi="宋体" w:cs="仿宋_GB2312" w:hint="eastAsia"/>
          <w:color w:val="000000"/>
          <w:kern w:val="0"/>
          <w:sz w:val="24"/>
          <w:lang/>
        </w:rPr>
        <w:t>作母本，与云南显玉种业有限责任公司选育的自交系白</w:t>
      </w:r>
      <w:r>
        <w:rPr>
          <w:rFonts w:ascii="仿宋_GB2312" w:eastAsia="仿宋_GB2312" w:hAnsi="宋体" w:cs="仿宋_GB2312" w:hint="eastAsia"/>
          <w:color w:val="000000"/>
          <w:kern w:val="0"/>
          <w:sz w:val="24"/>
          <w:lang/>
        </w:rPr>
        <w:t>7B</w:t>
      </w:r>
      <w:r>
        <w:rPr>
          <w:rFonts w:ascii="仿宋_GB2312" w:eastAsia="仿宋_GB2312" w:hAnsi="宋体" w:cs="仿宋_GB2312" w:hint="eastAsia"/>
          <w:color w:val="000000"/>
          <w:kern w:val="0"/>
          <w:sz w:val="24"/>
          <w:lang/>
        </w:rPr>
        <w:t>作父本组配育成。</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lastRenderedPageBreak/>
        <w:t>特征特性：</w:t>
      </w:r>
      <w:r>
        <w:rPr>
          <w:rFonts w:ascii="仿宋_GB2312" w:eastAsia="仿宋_GB2312" w:hAnsi="宋体" w:cs="仿宋_GB2312" w:hint="eastAsia"/>
          <w:color w:val="000000"/>
          <w:kern w:val="0"/>
          <w:sz w:val="24"/>
          <w:lang/>
        </w:rPr>
        <w:t>株型平展，雄穗主轴与分枝夹角小到中，花药紫色，花丝浅紫色，果穗锥到筒形，籽粒白色、偏硬粒型，穗轴白色。广西兆和种业有限公司绿色通道四川省两年高原中熟组区试，春播平均生育期</w:t>
      </w:r>
      <w:r>
        <w:rPr>
          <w:rFonts w:ascii="仿宋_GB2312" w:eastAsia="仿宋_GB2312" w:hAnsi="宋体" w:cs="仿宋_GB2312" w:hint="eastAsia"/>
          <w:color w:val="000000"/>
          <w:kern w:val="0"/>
          <w:sz w:val="24"/>
          <w:lang/>
        </w:rPr>
        <w:t>145.7</w:t>
      </w:r>
      <w:r>
        <w:rPr>
          <w:rFonts w:ascii="仿宋_GB2312" w:eastAsia="仿宋_GB2312" w:hAnsi="宋体" w:cs="仿宋_GB2312" w:hint="eastAsia"/>
          <w:color w:val="000000"/>
          <w:kern w:val="0"/>
          <w:sz w:val="24"/>
          <w:lang/>
        </w:rPr>
        <w:t>天，株高</w:t>
      </w:r>
      <w:r>
        <w:rPr>
          <w:rFonts w:ascii="仿宋_GB2312" w:eastAsia="仿宋_GB2312" w:hAnsi="宋体" w:cs="仿宋_GB2312" w:hint="eastAsia"/>
          <w:color w:val="000000"/>
          <w:kern w:val="0"/>
          <w:sz w:val="24"/>
          <w:lang/>
        </w:rPr>
        <w:t>274.0</w:t>
      </w:r>
      <w:r>
        <w:rPr>
          <w:rFonts w:ascii="仿宋_GB2312" w:eastAsia="仿宋_GB2312" w:hAnsi="宋体" w:cs="仿宋_GB2312" w:hint="eastAsia"/>
          <w:color w:val="000000"/>
          <w:kern w:val="0"/>
          <w:sz w:val="24"/>
          <w:lang/>
        </w:rPr>
        <w:t>厘米，穗位高</w:t>
      </w:r>
      <w:r>
        <w:rPr>
          <w:rFonts w:ascii="仿宋_GB2312" w:eastAsia="仿宋_GB2312" w:hAnsi="宋体" w:cs="仿宋_GB2312" w:hint="eastAsia"/>
          <w:color w:val="000000"/>
          <w:kern w:val="0"/>
          <w:sz w:val="24"/>
          <w:lang/>
        </w:rPr>
        <w:t>111.1</w:t>
      </w:r>
      <w:r>
        <w:rPr>
          <w:rFonts w:ascii="仿宋_GB2312" w:eastAsia="仿宋_GB2312" w:hAnsi="宋体" w:cs="仿宋_GB2312" w:hint="eastAsia"/>
          <w:color w:val="000000"/>
          <w:kern w:val="0"/>
          <w:sz w:val="24"/>
          <w:lang/>
        </w:rPr>
        <w:t>厘米，穗长</w:t>
      </w:r>
      <w:r>
        <w:rPr>
          <w:rFonts w:ascii="仿宋_GB2312" w:eastAsia="仿宋_GB2312" w:hAnsi="宋体" w:cs="仿宋_GB2312" w:hint="eastAsia"/>
          <w:color w:val="000000"/>
          <w:kern w:val="0"/>
          <w:sz w:val="24"/>
          <w:lang/>
        </w:rPr>
        <w:t>18.9</w:t>
      </w:r>
      <w:r>
        <w:rPr>
          <w:rFonts w:ascii="仿宋_GB2312" w:eastAsia="仿宋_GB2312" w:hAnsi="宋体" w:cs="仿宋_GB2312" w:hint="eastAsia"/>
          <w:color w:val="000000"/>
          <w:kern w:val="0"/>
          <w:sz w:val="24"/>
          <w:lang/>
        </w:rPr>
        <w:t>厘米，穗行数</w:t>
      </w:r>
      <w:r>
        <w:rPr>
          <w:rFonts w:ascii="仿宋_GB2312" w:eastAsia="仿宋_GB2312" w:hAnsi="宋体" w:cs="仿宋_GB2312" w:hint="eastAsia"/>
          <w:color w:val="000000"/>
          <w:kern w:val="0"/>
          <w:sz w:val="24"/>
          <w:lang/>
        </w:rPr>
        <w:t>16.8</w:t>
      </w:r>
      <w:r>
        <w:rPr>
          <w:rFonts w:ascii="仿宋_GB2312" w:eastAsia="仿宋_GB2312" w:hAnsi="宋体" w:cs="仿宋_GB2312" w:hint="eastAsia"/>
          <w:color w:val="000000"/>
          <w:kern w:val="0"/>
          <w:sz w:val="24"/>
          <w:lang/>
        </w:rPr>
        <w:t>行，行粒数</w:t>
      </w:r>
      <w:r>
        <w:rPr>
          <w:rFonts w:ascii="仿宋_GB2312" w:eastAsia="仿宋_GB2312" w:hAnsi="宋体" w:cs="仿宋_GB2312" w:hint="eastAsia"/>
          <w:color w:val="000000"/>
          <w:kern w:val="0"/>
          <w:sz w:val="24"/>
          <w:lang/>
        </w:rPr>
        <w:t>37.7</w:t>
      </w:r>
      <w:r>
        <w:rPr>
          <w:rFonts w:ascii="仿宋_GB2312" w:eastAsia="仿宋_GB2312" w:hAnsi="宋体" w:cs="仿宋_GB2312" w:hint="eastAsia"/>
          <w:color w:val="000000"/>
          <w:kern w:val="0"/>
          <w:sz w:val="24"/>
          <w:lang/>
        </w:rPr>
        <w:t>粒，百粒重</w:t>
      </w:r>
      <w:r>
        <w:rPr>
          <w:rFonts w:ascii="仿宋_GB2312" w:eastAsia="仿宋_GB2312" w:hAnsi="宋体" w:cs="仿宋_GB2312" w:hint="eastAsia"/>
          <w:color w:val="000000"/>
          <w:kern w:val="0"/>
          <w:sz w:val="24"/>
          <w:lang/>
        </w:rPr>
        <w:t>37.7</w:t>
      </w:r>
      <w:r>
        <w:rPr>
          <w:rFonts w:ascii="仿宋_GB2312" w:eastAsia="仿宋_GB2312" w:hAnsi="宋体" w:cs="仿宋_GB2312" w:hint="eastAsia"/>
          <w:color w:val="000000"/>
          <w:kern w:val="0"/>
          <w:sz w:val="24"/>
          <w:lang/>
        </w:rPr>
        <w:t>克，出籽率</w:t>
      </w:r>
      <w:r>
        <w:rPr>
          <w:rFonts w:ascii="仿宋_GB2312" w:eastAsia="仿宋_GB2312" w:hAnsi="宋体" w:cs="仿宋_GB2312" w:hint="eastAsia"/>
          <w:color w:val="000000"/>
          <w:kern w:val="0"/>
          <w:sz w:val="24"/>
          <w:lang/>
        </w:rPr>
        <w:t>84.4%</w:t>
      </w:r>
      <w:r>
        <w:rPr>
          <w:rFonts w:ascii="仿宋_GB2312" w:eastAsia="仿宋_GB2312" w:hAnsi="宋体" w:cs="仿宋_GB2312" w:hint="eastAsia"/>
          <w:color w:val="000000"/>
          <w:kern w:val="0"/>
          <w:sz w:val="24"/>
          <w:lang/>
        </w:rPr>
        <w:t>。籽粒容重</w:t>
      </w:r>
      <w:r>
        <w:rPr>
          <w:rFonts w:ascii="仿宋_GB2312" w:eastAsia="仿宋_GB2312" w:hAnsi="宋体" w:cs="仿宋_GB2312" w:hint="eastAsia"/>
          <w:color w:val="000000"/>
          <w:kern w:val="0"/>
          <w:sz w:val="24"/>
          <w:lang/>
        </w:rPr>
        <w:t>750</w:t>
      </w:r>
      <w:r>
        <w:rPr>
          <w:rFonts w:ascii="仿宋_GB2312" w:eastAsia="仿宋_GB2312" w:hAnsi="宋体" w:cs="仿宋_GB2312" w:hint="eastAsia"/>
          <w:color w:val="000000"/>
          <w:kern w:val="0"/>
          <w:sz w:val="24"/>
          <w:lang/>
        </w:rPr>
        <w:t>克</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升，粗蛋白</w:t>
      </w:r>
      <w:r>
        <w:rPr>
          <w:rFonts w:ascii="仿宋_GB2312" w:eastAsia="仿宋_GB2312" w:hAnsi="宋体" w:cs="仿宋_GB2312" w:hint="eastAsia"/>
          <w:color w:val="000000"/>
          <w:kern w:val="0"/>
          <w:sz w:val="24"/>
          <w:lang/>
        </w:rPr>
        <w:t>9.9%</w:t>
      </w:r>
      <w:r>
        <w:rPr>
          <w:rFonts w:ascii="仿宋_GB2312" w:eastAsia="仿宋_GB2312" w:hAnsi="宋体" w:cs="仿宋_GB2312" w:hint="eastAsia"/>
          <w:color w:val="000000"/>
          <w:kern w:val="0"/>
          <w:sz w:val="24"/>
          <w:lang/>
        </w:rPr>
        <w:t>，粗脂肪</w:t>
      </w:r>
      <w:r>
        <w:rPr>
          <w:rFonts w:ascii="仿宋_GB2312" w:eastAsia="仿宋_GB2312" w:hAnsi="宋体" w:cs="仿宋_GB2312" w:hint="eastAsia"/>
          <w:color w:val="000000"/>
          <w:kern w:val="0"/>
          <w:sz w:val="24"/>
          <w:lang/>
        </w:rPr>
        <w:t>4.8%</w:t>
      </w:r>
      <w:r>
        <w:rPr>
          <w:rFonts w:ascii="仿宋_GB2312" w:eastAsia="仿宋_GB2312" w:hAnsi="宋体" w:cs="仿宋_GB2312" w:hint="eastAsia"/>
          <w:color w:val="000000"/>
          <w:kern w:val="0"/>
          <w:sz w:val="24"/>
          <w:lang/>
        </w:rPr>
        <w:t>，粗淀粉</w:t>
      </w:r>
      <w:r>
        <w:rPr>
          <w:rFonts w:ascii="仿宋_GB2312" w:eastAsia="仿宋_GB2312" w:hAnsi="宋体" w:cs="仿宋_GB2312" w:hint="eastAsia"/>
          <w:color w:val="000000"/>
          <w:kern w:val="0"/>
          <w:sz w:val="24"/>
          <w:lang/>
        </w:rPr>
        <w:t>71.0%</w:t>
      </w:r>
      <w:r>
        <w:rPr>
          <w:rFonts w:ascii="仿宋_GB2312" w:eastAsia="仿宋_GB2312" w:hAnsi="宋体" w:cs="仿宋_GB2312" w:hint="eastAsia"/>
          <w:color w:val="000000"/>
          <w:kern w:val="0"/>
          <w:sz w:val="24"/>
          <w:lang/>
        </w:rPr>
        <w:t>，赖氨酸</w:t>
      </w:r>
      <w:r>
        <w:rPr>
          <w:rFonts w:ascii="仿宋_GB2312" w:eastAsia="仿宋_GB2312" w:hAnsi="宋体" w:cs="仿宋_GB2312" w:hint="eastAsia"/>
          <w:color w:val="000000"/>
          <w:kern w:val="0"/>
          <w:sz w:val="24"/>
          <w:lang/>
        </w:rPr>
        <w:t>0.26%</w:t>
      </w:r>
      <w:r>
        <w:rPr>
          <w:rFonts w:ascii="仿宋_GB2312" w:eastAsia="仿宋_GB2312" w:hAnsi="宋体" w:cs="仿宋_GB2312" w:hint="eastAsia"/>
          <w:color w:val="000000"/>
          <w:kern w:val="0"/>
          <w:sz w:val="24"/>
          <w:lang/>
        </w:rPr>
        <w:t>。经接种鉴定：抗灰班病，中抗大斑病、小斑病和茎腐病，感纹枯病、穗腐病和丝黑穗病。</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产量表现：</w:t>
      </w:r>
      <w:r>
        <w:rPr>
          <w:rFonts w:ascii="仿宋_GB2312" w:eastAsia="仿宋_GB2312" w:hAnsi="宋体" w:cs="仿宋_GB2312" w:hint="eastAsia"/>
          <w:color w:val="000000"/>
          <w:kern w:val="0"/>
          <w:sz w:val="24"/>
          <w:lang/>
        </w:rPr>
        <w:t>2018</w:t>
      </w:r>
      <w:r>
        <w:rPr>
          <w:rFonts w:ascii="仿宋_GB2312" w:eastAsia="仿宋_GB2312" w:hAnsi="宋体" w:cs="仿宋_GB2312" w:hint="eastAsia"/>
          <w:color w:val="000000"/>
          <w:kern w:val="0"/>
          <w:sz w:val="24"/>
          <w:lang/>
        </w:rPr>
        <w:t>年参加广西兆和种业有限公司绿色通道四川省高原中熟组区试，平均亩产</w:t>
      </w:r>
      <w:r>
        <w:rPr>
          <w:rFonts w:ascii="仿宋_GB2312" w:eastAsia="仿宋_GB2312" w:hAnsi="宋体" w:cs="仿宋_GB2312" w:hint="eastAsia"/>
          <w:color w:val="000000"/>
          <w:kern w:val="0"/>
          <w:sz w:val="24"/>
          <w:lang/>
        </w:rPr>
        <w:t>588.3</w:t>
      </w:r>
      <w:r>
        <w:rPr>
          <w:rFonts w:ascii="仿宋_GB2312" w:eastAsia="仿宋_GB2312" w:hAnsi="宋体" w:cs="仿宋_GB2312" w:hint="eastAsia"/>
          <w:color w:val="000000"/>
          <w:kern w:val="0"/>
          <w:sz w:val="24"/>
          <w:lang/>
        </w:rPr>
        <w:t>公斤，较对照荃玉</w:t>
      </w:r>
      <w:r>
        <w:rPr>
          <w:rFonts w:ascii="仿宋_GB2312" w:eastAsia="仿宋_GB2312" w:hAnsi="宋体" w:cs="仿宋_GB2312" w:hint="eastAsia"/>
          <w:color w:val="000000"/>
          <w:kern w:val="0"/>
          <w:sz w:val="24"/>
          <w:lang/>
        </w:rPr>
        <w:t>9</w:t>
      </w:r>
      <w:r>
        <w:rPr>
          <w:rFonts w:ascii="仿宋_GB2312" w:eastAsia="仿宋_GB2312" w:hAnsi="宋体" w:cs="仿宋_GB2312" w:hint="eastAsia"/>
          <w:color w:val="000000"/>
          <w:kern w:val="0"/>
          <w:sz w:val="24"/>
          <w:lang/>
        </w:rPr>
        <w:t>号增产</w:t>
      </w:r>
      <w:r>
        <w:rPr>
          <w:rFonts w:ascii="仿宋_GB2312" w:eastAsia="仿宋_GB2312" w:hAnsi="宋体" w:cs="仿宋_GB2312" w:hint="eastAsia"/>
          <w:color w:val="000000"/>
          <w:kern w:val="0"/>
          <w:sz w:val="24"/>
          <w:lang/>
        </w:rPr>
        <w:t>5.6%</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年续试，平均亩产</w:t>
      </w:r>
      <w:r>
        <w:rPr>
          <w:rFonts w:ascii="仿宋_GB2312" w:eastAsia="仿宋_GB2312" w:hAnsi="宋体" w:cs="仿宋_GB2312" w:hint="eastAsia"/>
          <w:color w:val="000000"/>
          <w:kern w:val="0"/>
          <w:sz w:val="24"/>
          <w:lang/>
        </w:rPr>
        <w:t>680.3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2.5%</w:t>
      </w:r>
      <w:r>
        <w:rPr>
          <w:rFonts w:ascii="仿宋_GB2312" w:eastAsia="仿宋_GB2312" w:hAnsi="宋体" w:cs="仿宋_GB2312" w:hint="eastAsia"/>
          <w:color w:val="000000"/>
          <w:kern w:val="0"/>
          <w:sz w:val="24"/>
          <w:lang/>
        </w:rPr>
        <w:t>；两年区试平均亩产</w:t>
      </w:r>
      <w:r>
        <w:rPr>
          <w:rFonts w:ascii="仿宋_GB2312" w:eastAsia="仿宋_GB2312" w:hAnsi="宋体" w:cs="仿宋_GB2312" w:hint="eastAsia"/>
          <w:color w:val="000000"/>
          <w:kern w:val="0"/>
          <w:sz w:val="24"/>
          <w:lang/>
        </w:rPr>
        <w:t>634.3</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3.9%</w:t>
      </w:r>
      <w:r>
        <w:rPr>
          <w:rFonts w:ascii="仿宋_GB2312" w:eastAsia="仿宋_GB2312" w:hAnsi="宋体" w:cs="仿宋_GB2312" w:hint="eastAsia"/>
          <w:color w:val="000000"/>
          <w:kern w:val="0"/>
          <w:sz w:val="24"/>
          <w:lang/>
        </w:rPr>
        <w:t>，平均增产点率</w:t>
      </w:r>
      <w:r>
        <w:rPr>
          <w:rFonts w:ascii="仿宋_GB2312" w:eastAsia="仿宋_GB2312" w:hAnsi="宋体" w:cs="仿宋_GB2312" w:hint="eastAsia"/>
          <w:color w:val="000000"/>
          <w:kern w:val="0"/>
          <w:sz w:val="24"/>
          <w:lang/>
        </w:rPr>
        <w:t>88.9%</w:t>
      </w:r>
      <w:r>
        <w:rPr>
          <w:rFonts w:ascii="仿宋_GB2312" w:eastAsia="仿宋_GB2312" w:hAnsi="宋体" w:cs="仿宋_GB2312" w:hint="eastAsia"/>
          <w:color w:val="000000"/>
          <w:kern w:val="0"/>
          <w:sz w:val="24"/>
          <w:lang/>
        </w:rPr>
        <w:t>。</w:t>
      </w:r>
      <w:r>
        <w:rPr>
          <w:rFonts w:ascii="仿宋_GB2312" w:eastAsia="仿宋_GB2312" w:hAnsi="宋体" w:cs="仿宋_GB2312" w:hint="eastAsia"/>
          <w:color w:val="000000"/>
          <w:kern w:val="0"/>
          <w:sz w:val="24"/>
          <w:lang/>
        </w:rPr>
        <w:t>2019</w:t>
      </w:r>
      <w:r>
        <w:rPr>
          <w:rFonts w:ascii="仿宋_GB2312" w:eastAsia="仿宋_GB2312" w:hAnsi="宋体" w:cs="仿宋_GB2312" w:hint="eastAsia"/>
          <w:color w:val="000000"/>
          <w:kern w:val="0"/>
          <w:sz w:val="24"/>
          <w:lang/>
        </w:rPr>
        <w:t>年生产试验，平均亩产</w:t>
      </w:r>
      <w:r>
        <w:rPr>
          <w:rFonts w:ascii="仿宋_GB2312" w:eastAsia="仿宋_GB2312" w:hAnsi="宋体" w:cs="仿宋_GB2312" w:hint="eastAsia"/>
          <w:color w:val="000000"/>
          <w:kern w:val="0"/>
          <w:sz w:val="24"/>
          <w:lang/>
        </w:rPr>
        <w:t>705.0</w:t>
      </w:r>
      <w:r>
        <w:rPr>
          <w:rFonts w:ascii="仿宋_GB2312" w:eastAsia="仿宋_GB2312" w:hAnsi="宋体" w:cs="仿宋_GB2312" w:hint="eastAsia"/>
          <w:color w:val="000000"/>
          <w:kern w:val="0"/>
          <w:sz w:val="24"/>
          <w:lang/>
        </w:rPr>
        <w:t>公斤，较对照增产</w:t>
      </w:r>
      <w:r>
        <w:rPr>
          <w:rFonts w:ascii="仿宋_GB2312" w:eastAsia="仿宋_GB2312" w:hAnsi="宋体" w:cs="仿宋_GB2312" w:hint="eastAsia"/>
          <w:color w:val="000000"/>
          <w:kern w:val="0"/>
          <w:sz w:val="24"/>
          <w:lang/>
        </w:rPr>
        <w:t>5.2%</w:t>
      </w:r>
      <w:r>
        <w:rPr>
          <w:rFonts w:ascii="仿宋_GB2312" w:eastAsia="仿宋_GB2312" w:hAnsi="宋体" w:cs="仿宋_GB2312" w:hint="eastAsia"/>
          <w:color w:val="000000"/>
          <w:kern w:val="0"/>
          <w:sz w:val="24"/>
          <w:lang/>
        </w:rPr>
        <w:t>。</w:t>
      </w:r>
    </w:p>
    <w:p w:rsidR="008D1E72" w:rsidRDefault="000E3DE1">
      <w:pPr>
        <w:overflowPunct w:val="0"/>
        <w:spacing w:line="360" w:lineRule="auto"/>
        <w:ind w:firstLineChars="200" w:firstLine="482"/>
        <w:textAlignment w:val="center"/>
        <w:rPr>
          <w:rFonts w:ascii="仿宋_GB2312" w:eastAsia="仿宋_GB2312" w:hAnsi="宋体" w:cs="仿宋_GB2312"/>
          <w:b/>
          <w:bCs/>
          <w:color w:val="000000"/>
          <w:sz w:val="24"/>
        </w:rPr>
      </w:pPr>
      <w:r>
        <w:rPr>
          <w:rFonts w:ascii="仿宋_GB2312" w:eastAsia="仿宋_GB2312" w:hAnsi="宋体" w:cs="仿宋_GB2312" w:hint="eastAsia"/>
          <w:b/>
          <w:bCs/>
          <w:color w:val="000000"/>
          <w:kern w:val="0"/>
          <w:sz w:val="24"/>
          <w:lang/>
        </w:rPr>
        <w:t>栽培技术要点：</w:t>
      </w:r>
      <w:r>
        <w:rPr>
          <w:rFonts w:ascii="仿宋_GB2312" w:eastAsia="仿宋_GB2312" w:hAnsi="宋体" w:cs="仿宋_GB2312" w:hint="eastAsia"/>
          <w:color w:val="000000"/>
          <w:kern w:val="0"/>
          <w:sz w:val="24"/>
          <w:lang/>
        </w:rPr>
        <w:t>①播种时期：适宜春播；②种植密度：每亩种植</w:t>
      </w:r>
      <w:r>
        <w:rPr>
          <w:rFonts w:ascii="仿宋_GB2312" w:eastAsia="仿宋_GB2312" w:hAnsi="宋体" w:cs="仿宋_GB2312" w:hint="eastAsia"/>
          <w:color w:val="000000"/>
          <w:kern w:val="0"/>
          <w:sz w:val="24"/>
          <w:lang/>
        </w:rPr>
        <w:t>4000</w:t>
      </w:r>
      <w:r>
        <w:rPr>
          <w:rFonts w:ascii="仿宋_GB2312" w:eastAsia="仿宋_GB2312" w:hAnsi="宋体" w:cs="仿宋_GB2312" w:hint="eastAsia"/>
          <w:color w:val="000000"/>
          <w:kern w:val="0"/>
          <w:sz w:val="24"/>
          <w:lang/>
        </w:rPr>
        <w:t>株左右；③肥水管理：重施底肥，轻施拔节肥，重施攻苞肥；④病虫防治：综合防治病虫害。</w:t>
      </w:r>
    </w:p>
    <w:p w:rsidR="008D1E72" w:rsidRDefault="000E3DE1">
      <w:pPr>
        <w:overflowPunct w:val="0"/>
        <w:spacing w:line="360" w:lineRule="auto"/>
        <w:ind w:firstLineChars="200" w:firstLine="482"/>
        <w:rPr>
          <w:rFonts w:ascii="仿宋_GB2312" w:eastAsia="仿宋_GB2312" w:hAnsi="宋体" w:cs="仿宋_GB2312"/>
          <w:color w:val="000000"/>
          <w:kern w:val="0"/>
          <w:sz w:val="24"/>
          <w:lang/>
        </w:rPr>
      </w:pPr>
      <w:r>
        <w:rPr>
          <w:rFonts w:ascii="仿宋_GB2312" w:eastAsia="仿宋_GB2312" w:hAnsi="宋体" w:cs="仿宋_GB2312" w:hint="eastAsia"/>
          <w:b/>
          <w:bCs/>
          <w:color w:val="000000"/>
          <w:kern w:val="0"/>
          <w:sz w:val="24"/>
          <w:lang/>
        </w:rPr>
        <w:t>审定意见：</w:t>
      </w:r>
      <w:r>
        <w:rPr>
          <w:rFonts w:ascii="仿宋_GB2312" w:eastAsia="仿宋_GB2312" w:hAnsi="宋体" w:cs="仿宋_GB2312" w:hint="eastAsia"/>
          <w:color w:val="000000"/>
          <w:kern w:val="0"/>
          <w:sz w:val="24"/>
          <w:lang/>
        </w:rPr>
        <w:t>该品种符合四川省玉米品种审定标准，通</w:t>
      </w:r>
      <w:r>
        <w:rPr>
          <w:rFonts w:ascii="仿宋_GB2312" w:eastAsia="仿宋_GB2312" w:hAnsi="宋体" w:cs="仿宋_GB2312" w:hint="eastAsia"/>
          <w:color w:val="000000"/>
          <w:kern w:val="0"/>
          <w:sz w:val="24"/>
          <w:lang/>
        </w:rPr>
        <w:t>过审定。适宜四川省高原中熟地区春播种植。</w:t>
      </w:r>
    </w:p>
    <w:p w:rsidR="008D1E72" w:rsidRDefault="008D1E72">
      <w:pPr>
        <w:pStyle w:val="2"/>
        <w:ind w:leftChars="0" w:left="0" w:firstLineChars="0" w:firstLine="0"/>
      </w:pPr>
    </w:p>
    <w:sectPr w:rsidR="008D1E72" w:rsidSect="008D1E72">
      <w:pgSz w:w="11906" w:h="16838"/>
      <w:pgMar w:top="1701" w:right="1644" w:bottom="1701" w:left="1644" w:header="851" w:footer="1417"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DE1" w:rsidRDefault="000E3DE1" w:rsidP="008D1E72">
      <w:r>
        <w:separator/>
      </w:r>
    </w:p>
  </w:endnote>
  <w:endnote w:type="continuationSeparator" w:id="0">
    <w:p w:rsidR="000E3DE1" w:rsidRDefault="000E3DE1" w:rsidP="008D1E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72" w:rsidRDefault="008D1E72">
    <w:pPr>
      <w:pStyle w:val="a5"/>
    </w:pPr>
    <w:r>
      <w:pict>
        <v:shapetype id="_x0000_t202" coordsize="21600,21600" o:spt="202" path="m,l,21600r21600,l21600,xe">
          <v:stroke joinstyle="miter"/>
          <v:path gradientshapeok="t" o:connecttype="rect"/>
        </v:shapetype>
        <v:shape id="_x0000_s1028" type="#_x0000_t202" style="position:absolute;margin-left:104pt;margin-top:0;width:2in;height:2in;z-index:25165977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8D1E72" w:rsidRDefault="000E3DE1">
                <w:pPr>
                  <w:pStyle w:val="a5"/>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sidR="008D1E72">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sidR="008D1E72">
                  <w:rPr>
                    <w:rFonts w:ascii="仿宋_GB2312" w:eastAsia="仿宋_GB2312" w:hAnsi="仿宋_GB2312" w:cs="仿宋_GB2312" w:hint="eastAsia"/>
                    <w:sz w:val="28"/>
                    <w:szCs w:val="28"/>
                  </w:rPr>
                  <w:fldChar w:fldCharType="separate"/>
                </w:r>
                <w:r w:rsidR="0007184C">
                  <w:rPr>
                    <w:rFonts w:ascii="仿宋_GB2312" w:eastAsia="仿宋_GB2312" w:hAnsi="仿宋_GB2312" w:cs="仿宋_GB2312"/>
                    <w:noProof/>
                    <w:sz w:val="28"/>
                    <w:szCs w:val="28"/>
                  </w:rPr>
                  <w:t>207</w:t>
                </w:r>
                <w:r w:rsidR="008D1E72">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w:r>
    <w:r>
      <w:pict>
        <v:shape id="_x0000_s1027" type="#_x0000_t202" style="position:absolute;margin-left:190.7pt;margin-top:-2pt;width:31.15pt;height:15.5pt;z-index:251658752;mso-position-horizontal-relative:margin" o:gfxdata="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fG0bfYAAAACQEAAA8AAAAAAAAAAQAgAAAAIgAAAGRycy9kb3ducmV2&#10;LnhtbFBLAQIUABQAAAAIAIdO4kDLNeJcNQIAAGEEAAAOAAAAAAAAAAEAIAAAACcBAABkcnMvZTJv&#10;RG9jLnhtbFBLBQYAAAAABgAGAFkBAADOBQAAAAA=&#10;" filled="f" stroked="f" strokeweight=".5pt">
          <v:textbox inset="0,0,0,0">
            <w:txbxContent>
              <w:p w:rsidR="008D1E72" w:rsidRDefault="008D1E72">
                <w:pPr>
                  <w:pStyle w:val="a5"/>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DE1" w:rsidRDefault="000E3DE1" w:rsidP="008D1E72">
      <w:r>
        <w:separator/>
      </w:r>
    </w:p>
  </w:footnote>
  <w:footnote w:type="continuationSeparator" w:id="0">
    <w:p w:rsidR="000E3DE1" w:rsidRDefault="000E3DE1" w:rsidP="008D1E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420"/>
  <w:drawingGridHorizontalSpacing w:val="21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cyYTVkOGI3NGRmODU5Y2ExM2NlNmNhNDdiNzk4NjgifQ=="/>
  </w:docVars>
  <w:rsids>
    <w:rsidRoot w:val="008D1E72"/>
    <w:rsid w:val="CFDF1874"/>
    <w:rsid w:val="DB5AED97"/>
    <w:rsid w:val="E774C6CC"/>
    <w:rsid w:val="EED50F92"/>
    <w:rsid w:val="F19F9090"/>
    <w:rsid w:val="F37F31F7"/>
    <w:rsid w:val="F797C77E"/>
    <w:rsid w:val="FBCDCE61"/>
    <w:rsid w:val="FCEF6258"/>
    <w:rsid w:val="FD33C1A2"/>
    <w:rsid w:val="FF7E61A5"/>
    <w:rsid w:val="FFA65094"/>
    <w:rsid w:val="0007184C"/>
    <w:rsid w:val="000E3DE1"/>
    <w:rsid w:val="008D1E72"/>
    <w:rsid w:val="00AE330F"/>
    <w:rsid w:val="01DC2164"/>
    <w:rsid w:val="023575E5"/>
    <w:rsid w:val="02A82C60"/>
    <w:rsid w:val="02FE7889"/>
    <w:rsid w:val="074D1A02"/>
    <w:rsid w:val="088F37C7"/>
    <w:rsid w:val="09086F21"/>
    <w:rsid w:val="098E4AFC"/>
    <w:rsid w:val="0A4A6E21"/>
    <w:rsid w:val="0A6031B6"/>
    <w:rsid w:val="0B635021"/>
    <w:rsid w:val="0B83362D"/>
    <w:rsid w:val="0DAE46EF"/>
    <w:rsid w:val="0DCC0171"/>
    <w:rsid w:val="0F153246"/>
    <w:rsid w:val="0FBC720A"/>
    <w:rsid w:val="100C5A70"/>
    <w:rsid w:val="10106DE7"/>
    <w:rsid w:val="12E146AF"/>
    <w:rsid w:val="167633A7"/>
    <w:rsid w:val="183F3590"/>
    <w:rsid w:val="18D6239A"/>
    <w:rsid w:val="19764856"/>
    <w:rsid w:val="1AF27FCB"/>
    <w:rsid w:val="1C684A6B"/>
    <w:rsid w:val="1CAB297F"/>
    <w:rsid w:val="1D4D52E6"/>
    <w:rsid w:val="1EFF18CC"/>
    <w:rsid w:val="1F666BD8"/>
    <w:rsid w:val="229501CD"/>
    <w:rsid w:val="22A65EE7"/>
    <w:rsid w:val="22D6662D"/>
    <w:rsid w:val="27926238"/>
    <w:rsid w:val="29165B2D"/>
    <w:rsid w:val="299802D6"/>
    <w:rsid w:val="2E65107F"/>
    <w:rsid w:val="2F6C7195"/>
    <w:rsid w:val="32F72FFA"/>
    <w:rsid w:val="33FD5B26"/>
    <w:rsid w:val="36143F35"/>
    <w:rsid w:val="363F3962"/>
    <w:rsid w:val="39D94BCB"/>
    <w:rsid w:val="3A444AE5"/>
    <w:rsid w:val="3BCC150F"/>
    <w:rsid w:val="3E0E512A"/>
    <w:rsid w:val="3E191CED"/>
    <w:rsid w:val="3E7944A5"/>
    <w:rsid w:val="3FFF9D79"/>
    <w:rsid w:val="45024474"/>
    <w:rsid w:val="48F644C0"/>
    <w:rsid w:val="48FF1C7A"/>
    <w:rsid w:val="4C233349"/>
    <w:rsid w:val="4CDB65A8"/>
    <w:rsid w:val="4CFB5130"/>
    <w:rsid w:val="4FD957B4"/>
    <w:rsid w:val="4FED1758"/>
    <w:rsid w:val="54486752"/>
    <w:rsid w:val="54A5524D"/>
    <w:rsid w:val="551663CF"/>
    <w:rsid w:val="570D29F2"/>
    <w:rsid w:val="5F7F053E"/>
    <w:rsid w:val="5F9FBE9F"/>
    <w:rsid w:val="5FBF7748"/>
    <w:rsid w:val="610372B8"/>
    <w:rsid w:val="61333F9B"/>
    <w:rsid w:val="620A3C36"/>
    <w:rsid w:val="632735A2"/>
    <w:rsid w:val="640A7ACE"/>
    <w:rsid w:val="64B42690"/>
    <w:rsid w:val="65237533"/>
    <w:rsid w:val="655E133F"/>
    <w:rsid w:val="667F3987"/>
    <w:rsid w:val="678058B5"/>
    <w:rsid w:val="6830260D"/>
    <w:rsid w:val="685C7EC2"/>
    <w:rsid w:val="6A18009C"/>
    <w:rsid w:val="6B3D0DC1"/>
    <w:rsid w:val="6C111FE5"/>
    <w:rsid w:val="6D5E8B90"/>
    <w:rsid w:val="6DE98EF3"/>
    <w:rsid w:val="6ED108E2"/>
    <w:rsid w:val="6EDF580D"/>
    <w:rsid w:val="6F9F060E"/>
    <w:rsid w:val="719E5EF4"/>
    <w:rsid w:val="7346591F"/>
    <w:rsid w:val="76C970F3"/>
    <w:rsid w:val="7748600D"/>
    <w:rsid w:val="778FF667"/>
    <w:rsid w:val="77EDA5F1"/>
    <w:rsid w:val="78C53DDD"/>
    <w:rsid w:val="78F106A9"/>
    <w:rsid w:val="7A756AD2"/>
    <w:rsid w:val="7B51230C"/>
    <w:rsid w:val="7BF358A0"/>
    <w:rsid w:val="7C553979"/>
    <w:rsid w:val="7DAC1B1D"/>
    <w:rsid w:val="7DED2D73"/>
    <w:rsid w:val="7F05BA77"/>
    <w:rsid w:val="7F763AE8"/>
    <w:rsid w:val="7F7DA655"/>
    <w:rsid w:val="7F9E3C22"/>
    <w:rsid w:val="7FBF22DC"/>
    <w:rsid w:val="7FD93648"/>
    <w:rsid w:val="7FF396E3"/>
    <w:rsid w:val="85DE57DB"/>
    <w:rsid w:val="A7F774C1"/>
    <w:rsid w:val="ADD5F59A"/>
    <w:rsid w:val="AFFD55AD"/>
    <w:rsid w:val="BCDEBEE9"/>
    <w:rsid w:val="BFDDE96F"/>
    <w:rsid w:val="C7BC54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D1E72"/>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8D1E72"/>
    <w:pPr>
      <w:ind w:firstLine="680"/>
    </w:pPr>
  </w:style>
  <w:style w:type="paragraph" w:styleId="a4">
    <w:name w:val="Body Text Indent"/>
    <w:basedOn w:val="a"/>
    <w:next w:val="a0"/>
    <w:qFormat/>
    <w:rsid w:val="008D1E72"/>
    <w:pPr>
      <w:spacing w:after="120"/>
      <w:ind w:leftChars="200" w:left="420"/>
    </w:pPr>
  </w:style>
  <w:style w:type="paragraph" w:styleId="a5">
    <w:name w:val="footer"/>
    <w:basedOn w:val="a"/>
    <w:qFormat/>
    <w:rsid w:val="008D1E72"/>
    <w:pPr>
      <w:tabs>
        <w:tab w:val="center" w:pos="4153"/>
        <w:tab w:val="right" w:pos="8306"/>
      </w:tabs>
      <w:snapToGrid w:val="0"/>
      <w:jc w:val="left"/>
    </w:pPr>
    <w:rPr>
      <w:sz w:val="18"/>
    </w:rPr>
  </w:style>
  <w:style w:type="paragraph" w:styleId="a6">
    <w:name w:val="header"/>
    <w:basedOn w:val="a"/>
    <w:qFormat/>
    <w:rsid w:val="008D1E7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
    <w:next w:val="a"/>
    <w:qFormat/>
    <w:rsid w:val="008D1E72"/>
  </w:style>
  <w:style w:type="paragraph" w:styleId="a7">
    <w:name w:val="Normal (Web)"/>
    <w:basedOn w:val="a"/>
    <w:qFormat/>
    <w:rsid w:val="008D1E72"/>
    <w:pPr>
      <w:spacing w:beforeAutospacing="1" w:afterAutospacing="1"/>
      <w:jc w:val="left"/>
    </w:pPr>
    <w:rPr>
      <w:rFonts w:cs="Times New Roman"/>
      <w:kern w:val="0"/>
      <w:sz w:val="24"/>
    </w:rPr>
  </w:style>
  <w:style w:type="paragraph" w:styleId="2">
    <w:name w:val="Body Text First Indent 2"/>
    <w:basedOn w:val="a4"/>
    <w:next w:val="a"/>
    <w:qFormat/>
    <w:rsid w:val="008D1E72"/>
    <w:pPr>
      <w:ind w:firstLineChars="200" w:firstLine="420"/>
    </w:pPr>
  </w:style>
  <w:style w:type="character" w:styleId="a8">
    <w:name w:val="Hyperlink"/>
    <w:basedOn w:val="a1"/>
    <w:qFormat/>
    <w:rsid w:val="008D1E72"/>
    <w:rPr>
      <w:color w:val="0000FF"/>
      <w:u w:val="single"/>
    </w:rPr>
  </w:style>
  <w:style w:type="character" w:customStyle="1" w:styleId="font31">
    <w:name w:val="font31"/>
    <w:basedOn w:val="a1"/>
    <w:qFormat/>
    <w:rsid w:val="008D1E72"/>
    <w:rPr>
      <w:rFonts w:ascii="仿宋_GB2312" w:eastAsia="仿宋_GB2312" w:cs="仿宋_GB2312" w:hint="eastAsia"/>
      <w:b/>
      <w:bCs/>
      <w:color w:val="000000"/>
      <w:sz w:val="20"/>
      <w:szCs w:val="20"/>
      <w:u w:val="none"/>
    </w:rPr>
  </w:style>
  <w:style w:type="character" w:customStyle="1" w:styleId="font61">
    <w:name w:val="font61"/>
    <w:basedOn w:val="a1"/>
    <w:qFormat/>
    <w:rsid w:val="008D1E72"/>
    <w:rPr>
      <w:rFonts w:ascii="仿宋_GB2312" w:eastAsia="仿宋_GB2312" w:cs="仿宋_GB2312" w:hint="eastAsia"/>
      <w:color w:val="000000"/>
      <w:sz w:val="20"/>
      <w:szCs w:val="20"/>
      <w:u w:val="none"/>
    </w:rPr>
  </w:style>
  <w:style w:type="character" w:customStyle="1" w:styleId="font81">
    <w:name w:val="font81"/>
    <w:basedOn w:val="a1"/>
    <w:qFormat/>
    <w:rsid w:val="008D1E72"/>
    <w:rPr>
      <w:rFonts w:ascii="仿宋_GB2312" w:eastAsia="仿宋_GB2312" w:cs="仿宋_GB2312" w:hint="eastAsia"/>
      <w:color w:val="000000"/>
      <w:sz w:val="20"/>
      <w:szCs w:val="20"/>
      <w:u w:val="none"/>
    </w:rPr>
  </w:style>
  <w:style w:type="character" w:customStyle="1" w:styleId="font71">
    <w:name w:val="font71"/>
    <w:basedOn w:val="a1"/>
    <w:qFormat/>
    <w:rsid w:val="008D1E72"/>
    <w:rPr>
      <w:rFonts w:ascii="仿宋_GB2312" w:eastAsia="仿宋_GB2312" w:cs="仿宋_GB2312" w:hint="eastAsia"/>
      <w:color w:val="333333"/>
      <w:sz w:val="20"/>
      <w:szCs w:val="20"/>
      <w:u w:val="none"/>
    </w:rPr>
  </w:style>
  <w:style w:type="character" w:customStyle="1" w:styleId="font21">
    <w:name w:val="font21"/>
    <w:basedOn w:val="a1"/>
    <w:qFormat/>
    <w:rsid w:val="008D1E72"/>
    <w:rPr>
      <w:rFonts w:ascii="仿宋_GB2312" w:eastAsia="仿宋_GB2312" w:cs="仿宋_GB2312" w:hint="eastAsia"/>
      <w:b/>
      <w:bCs/>
      <w:color w:val="000000"/>
      <w:sz w:val="20"/>
      <w:szCs w:val="20"/>
      <w:u w:val="none"/>
    </w:rPr>
  </w:style>
  <w:style w:type="character" w:customStyle="1" w:styleId="font51">
    <w:name w:val="font51"/>
    <w:basedOn w:val="a1"/>
    <w:qFormat/>
    <w:rsid w:val="008D1E72"/>
    <w:rPr>
      <w:rFonts w:ascii="仿宋_GB2312" w:eastAsia="仿宋_GB2312" w:cs="仿宋_GB2312" w:hint="eastAsia"/>
      <w:b/>
      <w:bCs/>
      <w:color w:val="333333"/>
      <w:sz w:val="20"/>
      <w:szCs w:val="20"/>
      <w:u w:val="none"/>
    </w:rPr>
  </w:style>
  <w:style w:type="character" w:customStyle="1" w:styleId="font91">
    <w:name w:val="font91"/>
    <w:basedOn w:val="a1"/>
    <w:qFormat/>
    <w:rsid w:val="008D1E72"/>
    <w:rPr>
      <w:rFonts w:ascii="宋体" w:eastAsia="宋体" w:hAnsi="宋体" w:cs="宋体" w:hint="eastAsia"/>
      <w:color w:val="333333"/>
      <w:sz w:val="20"/>
      <w:szCs w:val="20"/>
      <w:u w:val="none"/>
    </w:rPr>
  </w:style>
  <w:style w:type="character" w:customStyle="1" w:styleId="font41">
    <w:name w:val="font41"/>
    <w:basedOn w:val="a1"/>
    <w:qFormat/>
    <w:rsid w:val="008D1E72"/>
    <w:rPr>
      <w:rFonts w:ascii="仿宋_GB2312" w:eastAsia="仿宋_GB2312" w:cs="仿宋_GB2312" w:hint="eastAsia"/>
      <w:color w:val="000000"/>
      <w:sz w:val="20"/>
      <w:szCs w:val="20"/>
      <w:u w:val="none"/>
      <w:vertAlign w:val="superscript"/>
    </w:rPr>
  </w:style>
  <w:style w:type="character" w:customStyle="1" w:styleId="font11">
    <w:name w:val="font11"/>
    <w:basedOn w:val="a1"/>
    <w:qFormat/>
    <w:rsid w:val="008D1E72"/>
    <w:rPr>
      <w:rFonts w:ascii="仿宋_GB2312" w:eastAsia="仿宋_GB2312" w:cs="仿宋_GB2312" w:hint="eastAsia"/>
      <w:color w:val="333333"/>
      <w:sz w:val="16"/>
      <w:szCs w:val="16"/>
      <w:u w:val="none"/>
    </w:rPr>
  </w:style>
  <w:style w:type="character" w:customStyle="1" w:styleId="font01">
    <w:name w:val="font01"/>
    <w:basedOn w:val="a1"/>
    <w:qFormat/>
    <w:rsid w:val="008D1E72"/>
    <w:rPr>
      <w:rFonts w:ascii="仿宋_GB2312" w:eastAsia="仿宋_GB2312" w:cs="仿宋_GB2312" w:hint="eastAsia"/>
      <w:b/>
      <w:bCs/>
      <w:color w:val="000000"/>
      <w:sz w:val="16"/>
      <w:szCs w:val="16"/>
      <w:u w:val="none"/>
    </w:rPr>
  </w:style>
  <w:style w:type="character" w:customStyle="1" w:styleId="font101">
    <w:name w:val="font101"/>
    <w:basedOn w:val="a1"/>
    <w:qFormat/>
    <w:rsid w:val="008D1E72"/>
    <w:rPr>
      <w:rFonts w:ascii="仿宋_GB2312" w:eastAsia="仿宋_GB2312" w:cs="仿宋_GB2312" w:hint="eastAsia"/>
      <w:color w:val="000000"/>
      <w:sz w:val="16"/>
      <w:szCs w:val="16"/>
      <w:u w:val="none"/>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195</Pages>
  <Words>26481</Words>
  <Characters>150942</Characters>
  <Application>Microsoft Office Word</Application>
  <DocSecurity>0</DocSecurity>
  <Lines>1257</Lines>
  <Paragraphs>354</Paragraphs>
  <ScaleCrop>false</ScaleCrop>
  <Company/>
  <LinksUpToDate>false</LinksUpToDate>
  <CharactersWithSpaces>177069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zhangs9323</cp:lastModifiedBy>
  <cp:revision>2</cp:revision>
  <cp:lastPrinted>2022-07-16T00:37:00Z</cp:lastPrinted>
  <dcterms:created xsi:type="dcterms:W3CDTF">2022-07-26T07:10:00Z</dcterms:created>
  <dcterms:modified xsi:type="dcterms:W3CDTF">2022-07-26T07:10:00Z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7FCE3D8C21924C84A4F732EED91B275F</vt:lpwstr>
  </property>
</Properties>
</file>