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87" w:rsidRDefault="00B50E27">
      <w:pPr>
        <w:pStyle w:val="a5"/>
        <w:spacing w:line="560" w:lineRule="exact"/>
        <w:ind w:firstLineChars="0" w:firstLine="0"/>
        <w:jc w:val="center"/>
        <w:rPr>
          <w:rFonts w:eastAsia="方正小标宋简体"/>
          <w:sz w:val="44"/>
          <w:szCs w:val="44"/>
        </w:rPr>
      </w:pPr>
      <w:r>
        <w:rPr>
          <w:rFonts w:eastAsia="方正小标宋简体" w:hint="eastAsia"/>
          <w:sz w:val="44"/>
          <w:szCs w:val="44"/>
        </w:rPr>
        <w:t>攀枝花</w:t>
      </w:r>
      <w:r>
        <w:rPr>
          <w:rFonts w:eastAsia="方正小标宋简体" w:hint="eastAsia"/>
          <w:sz w:val="44"/>
          <w:szCs w:val="44"/>
        </w:rPr>
        <w:t>市农业农村局</w:t>
      </w:r>
    </w:p>
    <w:p w:rsidR="00A55E85" w:rsidRDefault="00887487">
      <w:pPr>
        <w:pStyle w:val="a5"/>
        <w:spacing w:line="560" w:lineRule="exact"/>
        <w:ind w:firstLineChars="0" w:firstLine="0"/>
        <w:jc w:val="center"/>
        <w:rPr>
          <w:rFonts w:eastAsia="方正小标宋简体"/>
          <w:sz w:val="44"/>
          <w:szCs w:val="44"/>
        </w:rPr>
      </w:pPr>
      <w:bookmarkStart w:id="0" w:name="_GoBack"/>
      <w:r>
        <w:rPr>
          <w:rFonts w:eastAsia="方正小标宋简体" w:hint="eastAsia"/>
          <w:sz w:val="44"/>
          <w:szCs w:val="44"/>
        </w:rPr>
        <w:t>关于</w:t>
      </w:r>
      <w:r w:rsidR="00B50E27">
        <w:rPr>
          <w:rFonts w:eastAsia="方正小标宋简体" w:hint="eastAsia"/>
          <w:sz w:val="44"/>
          <w:szCs w:val="44"/>
        </w:rPr>
        <w:t>农业安全生产</w:t>
      </w:r>
      <w:r w:rsidR="00B50E27">
        <w:rPr>
          <w:rFonts w:eastAsia="方正小标宋简体" w:hint="eastAsia"/>
          <w:sz w:val="44"/>
          <w:szCs w:val="44"/>
        </w:rPr>
        <w:t>举报</w:t>
      </w:r>
      <w:r w:rsidR="00B50E27">
        <w:rPr>
          <w:rFonts w:eastAsia="方正小标宋简体" w:hint="eastAsia"/>
          <w:sz w:val="44"/>
          <w:szCs w:val="44"/>
        </w:rPr>
        <w:t>奖励有关事项</w:t>
      </w:r>
      <w:r>
        <w:rPr>
          <w:rFonts w:eastAsia="方正小标宋简体" w:hint="eastAsia"/>
          <w:sz w:val="44"/>
          <w:szCs w:val="44"/>
        </w:rPr>
        <w:t>说明</w:t>
      </w:r>
    </w:p>
    <w:bookmarkEnd w:id="0"/>
    <w:p w:rsidR="00A55E85" w:rsidRDefault="00A55E85">
      <w:pPr>
        <w:pStyle w:val="a3"/>
        <w:widowControl/>
        <w:shd w:val="clear" w:color="auto" w:fill="FFFFFF"/>
        <w:spacing w:beforeAutospacing="0" w:after="105" w:afterAutospacing="0" w:line="20" w:lineRule="atLeast"/>
        <w:ind w:firstLine="420"/>
        <w:jc w:val="both"/>
        <w:rPr>
          <w:rFonts w:ascii="宋体" w:eastAsia="宋体" w:hAnsi="宋体" w:cs="宋体"/>
          <w:color w:val="333333"/>
          <w:sz w:val="30"/>
          <w:szCs w:val="30"/>
          <w:shd w:val="clear" w:color="auto" w:fill="FFFFFF"/>
        </w:rPr>
      </w:pPr>
    </w:p>
    <w:p w:rsidR="00A55E85" w:rsidRDefault="00887487">
      <w:pPr>
        <w:pStyle w:val="a6"/>
        <w:spacing w:line="560" w:lineRule="exact"/>
        <w:ind w:firstLine="640"/>
        <w:jc w:val="both"/>
        <w:rPr>
          <w:rFonts w:eastAsia="仿宋_GB2312"/>
          <w:sz w:val="32"/>
          <w:szCs w:val="32"/>
        </w:rPr>
      </w:pPr>
      <w:r w:rsidRPr="00887487">
        <w:rPr>
          <w:rFonts w:eastAsia="仿宋_GB2312" w:hint="eastAsia"/>
          <w:sz w:val="32"/>
          <w:szCs w:val="32"/>
        </w:rPr>
        <w:t>根据《中华人民共和国安全生产法》《四川省安全生产条例》《四川省安全生产举报奖励办法》《攀枝花市安全生产委员会关于印发〈攀枝花市安全生产举报奖励办法〉的通知》（攀安委〔</w:t>
      </w:r>
      <w:r w:rsidRPr="00887487">
        <w:rPr>
          <w:rFonts w:eastAsia="仿宋_GB2312" w:hint="eastAsia"/>
          <w:sz w:val="32"/>
          <w:szCs w:val="32"/>
        </w:rPr>
        <w:t>2022</w:t>
      </w:r>
      <w:r w:rsidRPr="00887487">
        <w:rPr>
          <w:rFonts w:eastAsia="仿宋_GB2312" w:hint="eastAsia"/>
          <w:sz w:val="32"/>
          <w:szCs w:val="32"/>
        </w:rPr>
        <w:t>〕</w:t>
      </w:r>
      <w:r w:rsidRPr="00887487">
        <w:rPr>
          <w:rFonts w:eastAsia="仿宋_GB2312" w:hint="eastAsia"/>
          <w:sz w:val="32"/>
          <w:szCs w:val="32"/>
        </w:rPr>
        <w:t>13</w:t>
      </w:r>
      <w:r w:rsidRPr="00887487">
        <w:rPr>
          <w:rFonts w:eastAsia="仿宋_GB2312" w:hint="eastAsia"/>
          <w:sz w:val="32"/>
          <w:szCs w:val="32"/>
        </w:rPr>
        <w:t>号）等有关法律法规和文件要求，对举报攀枝花市行政区域内重大农业安全事故隐患或农业安全生产违法行为属实的单位、组织和个人给予奖励，奖励范围、标准及办理流程严格按照《攀枝花市安全生产举报奖励办法》执行。</w:t>
      </w:r>
      <w:r>
        <w:rPr>
          <w:rFonts w:eastAsia="仿宋_GB2312" w:hint="eastAsia"/>
          <w:sz w:val="32"/>
          <w:szCs w:val="32"/>
        </w:rPr>
        <w:t>现将</w:t>
      </w:r>
      <w:r w:rsidR="00B50E27">
        <w:rPr>
          <w:rFonts w:eastAsia="仿宋_GB2312" w:hint="eastAsia"/>
          <w:sz w:val="32"/>
          <w:szCs w:val="32"/>
        </w:rPr>
        <w:t>攀枝花</w:t>
      </w:r>
      <w:r w:rsidR="00B50E27">
        <w:rPr>
          <w:rFonts w:eastAsia="仿宋_GB2312" w:hint="eastAsia"/>
          <w:sz w:val="32"/>
          <w:szCs w:val="32"/>
        </w:rPr>
        <w:t>市</w:t>
      </w:r>
      <w:r>
        <w:rPr>
          <w:rFonts w:eastAsia="仿宋_GB2312" w:hint="eastAsia"/>
          <w:sz w:val="32"/>
          <w:szCs w:val="32"/>
        </w:rPr>
        <w:t>、</w:t>
      </w:r>
      <w:r>
        <w:rPr>
          <w:rFonts w:eastAsia="仿宋_GB2312"/>
          <w:sz w:val="32"/>
          <w:szCs w:val="32"/>
        </w:rPr>
        <w:t>县</w:t>
      </w:r>
      <w:r>
        <w:rPr>
          <w:rFonts w:eastAsia="仿宋_GB2312" w:hint="eastAsia"/>
          <w:sz w:val="32"/>
          <w:szCs w:val="32"/>
        </w:rPr>
        <w:t>农业农村部门</w:t>
      </w:r>
      <w:r w:rsidR="00B50E27">
        <w:rPr>
          <w:rFonts w:eastAsia="仿宋_GB2312" w:hint="eastAsia"/>
          <w:sz w:val="32"/>
          <w:szCs w:val="32"/>
        </w:rPr>
        <w:t>举报电话、邮箱及</w:t>
      </w:r>
      <w:r>
        <w:rPr>
          <w:rFonts w:eastAsia="仿宋_GB2312" w:hint="eastAsia"/>
          <w:sz w:val="32"/>
          <w:szCs w:val="32"/>
        </w:rPr>
        <w:t>受理</w:t>
      </w:r>
      <w:r w:rsidR="00B50E27">
        <w:rPr>
          <w:rFonts w:eastAsia="仿宋_GB2312" w:hint="eastAsia"/>
          <w:sz w:val="32"/>
          <w:szCs w:val="32"/>
        </w:rPr>
        <w:t>地点</w:t>
      </w:r>
      <w:r>
        <w:rPr>
          <w:rFonts w:eastAsia="仿宋_GB2312" w:hint="eastAsia"/>
          <w:sz w:val="32"/>
          <w:szCs w:val="32"/>
        </w:rPr>
        <w:t>等信息公开如下</w:t>
      </w:r>
      <w:r w:rsidR="00B50E27">
        <w:rPr>
          <w:rFonts w:eastAsia="仿宋_GB2312" w:hint="eastAsia"/>
          <w:sz w:val="32"/>
          <w:szCs w:val="32"/>
        </w:rPr>
        <w:t>。</w:t>
      </w:r>
    </w:p>
    <w:p w:rsidR="00887487" w:rsidRDefault="00887487" w:rsidP="00887487">
      <w:pPr>
        <w:pStyle w:val="a6"/>
        <w:spacing w:line="560" w:lineRule="exact"/>
        <w:ind w:firstLine="640"/>
        <w:jc w:val="both"/>
        <w:rPr>
          <w:rFonts w:eastAsia="仿宋_GB2312"/>
          <w:sz w:val="32"/>
          <w:szCs w:val="32"/>
        </w:rPr>
      </w:pPr>
      <w:r>
        <w:rPr>
          <w:rFonts w:eastAsia="仿宋_GB2312" w:hint="eastAsia"/>
          <w:sz w:val="32"/>
          <w:szCs w:val="32"/>
        </w:rPr>
        <w:t>1</w:t>
      </w:r>
      <w:r>
        <w:rPr>
          <w:rFonts w:eastAsia="仿宋_GB2312" w:hint="eastAsia"/>
          <w:sz w:val="32"/>
          <w:szCs w:val="32"/>
        </w:rPr>
        <w:t>．</w:t>
      </w:r>
      <w:r w:rsidR="00B50E27">
        <w:rPr>
          <w:rFonts w:eastAsia="仿宋_GB2312" w:hint="eastAsia"/>
          <w:sz w:val="32"/>
          <w:szCs w:val="32"/>
        </w:rPr>
        <w:t>安全生产举报</w:t>
      </w:r>
      <w:r>
        <w:rPr>
          <w:rFonts w:eastAsia="仿宋_GB2312" w:hint="eastAsia"/>
          <w:sz w:val="32"/>
          <w:szCs w:val="32"/>
        </w:rPr>
        <w:t>投诉</w:t>
      </w:r>
      <w:r w:rsidR="00B50E27">
        <w:rPr>
          <w:rFonts w:eastAsia="仿宋_GB2312" w:hint="eastAsia"/>
          <w:sz w:val="32"/>
          <w:szCs w:val="32"/>
        </w:rPr>
        <w:t>电话：</w:t>
      </w:r>
      <w:r w:rsidR="00B50E27">
        <w:rPr>
          <w:rFonts w:eastAsia="仿宋_GB2312" w:hint="eastAsia"/>
          <w:sz w:val="32"/>
          <w:szCs w:val="32"/>
        </w:rPr>
        <w:t>0812-12350</w:t>
      </w:r>
    </w:p>
    <w:p w:rsidR="00887487" w:rsidRPr="00887487" w:rsidRDefault="00887487" w:rsidP="00887487">
      <w:pPr>
        <w:pStyle w:val="a6"/>
        <w:spacing w:line="560" w:lineRule="exact"/>
        <w:ind w:left="640" w:firstLineChars="0" w:firstLine="0"/>
        <w:jc w:val="both"/>
        <w:rPr>
          <w:rFonts w:eastAsia="仿宋_GB2312" w:hint="eastAsia"/>
          <w:sz w:val="32"/>
          <w:szCs w:val="32"/>
        </w:rPr>
      </w:pPr>
      <w:r>
        <w:rPr>
          <w:rFonts w:eastAsia="仿宋_GB2312" w:hint="eastAsia"/>
          <w:sz w:val="32"/>
          <w:szCs w:val="32"/>
        </w:rPr>
        <w:t>2</w:t>
      </w:r>
      <w:r>
        <w:rPr>
          <w:rFonts w:eastAsia="仿宋_GB2312" w:hint="eastAsia"/>
          <w:sz w:val="32"/>
          <w:szCs w:val="32"/>
        </w:rPr>
        <w:t>．</w:t>
      </w:r>
      <w:r w:rsidRPr="00887487">
        <w:rPr>
          <w:rFonts w:eastAsia="仿宋_GB2312" w:hint="eastAsia"/>
          <w:sz w:val="32"/>
          <w:szCs w:val="32"/>
        </w:rPr>
        <w:t>政务</w:t>
      </w:r>
      <w:r w:rsidRPr="00887487">
        <w:rPr>
          <w:rFonts w:eastAsia="仿宋_GB2312"/>
          <w:sz w:val="32"/>
          <w:szCs w:val="32"/>
        </w:rPr>
        <w:t>服务</w:t>
      </w:r>
      <w:r w:rsidRPr="00887487">
        <w:rPr>
          <w:rFonts w:eastAsia="仿宋_GB2312" w:hint="eastAsia"/>
          <w:sz w:val="32"/>
          <w:szCs w:val="32"/>
        </w:rPr>
        <w:t>便民</w:t>
      </w:r>
      <w:r w:rsidRPr="00887487">
        <w:rPr>
          <w:rFonts w:eastAsia="仿宋_GB2312"/>
          <w:sz w:val="32"/>
          <w:szCs w:val="32"/>
        </w:rPr>
        <w:t>热线电话：</w:t>
      </w:r>
      <w:r w:rsidRPr="00887487">
        <w:rPr>
          <w:rFonts w:eastAsia="仿宋_GB2312" w:hint="eastAsia"/>
          <w:sz w:val="32"/>
          <w:szCs w:val="32"/>
        </w:rPr>
        <w:t>0812-123</w:t>
      </w:r>
      <w:r w:rsidRPr="00887487">
        <w:rPr>
          <w:rFonts w:eastAsia="仿宋_GB2312"/>
          <w:sz w:val="32"/>
          <w:szCs w:val="32"/>
        </w:rPr>
        <w:t>45</w:t>
      </w:r>
    </w:p>
    <w:p w:rsidR="00887487" w:rsidRDefault="00887487">
      <w:pPr>
        <w:pStyle w:val="a6"/>
        <w:spacing w:line="560" w:lineRule="exact"/>
        <w:ind w:firstLine="640"/>
        <w:jc w:val="both"/>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hint="eastAsia"/>
          <w:sz w:val="32"/>
          <w:szCs w:val="32"/>
        </w:rPr>
        <w:t>攀枝花</w:t>
      </w:r>
      <w:r w:rsidR="00B50E27">
        <w:rPr>
          <w:rFonts w:eastAsia="仿宋_GB2312" w:hint="eastAsia"/>
          <w:sz w:val="32"/>
          <w:szCs w:val="32"/>
        </w:rPr>
        <w:t>市农业农村局</w:t>
      </w:r>
    </w:p>
    <w:p w:rsidR="00A55E85" w:rsidRDefault="00B50E27" w:rsidP="00887487">
      <w:pPr>
        <w:pStyle w:val="a6"/>
        <w:spacing w:line="560" w:lineRule="exact"/>
        <w:ind w:firstLineChars="350" w:firstLine="1120"/>
        <w:jc w:val="both"/>
        <w:rPr>
          <w:rFonts w:eastAsia="仿宋_GB2312"/>
          <w:sz w:val="32"/>
          <w:szCs w:val="32"/>
        </w:rPr>
      </w:pPr>
      <w:r>
        <w:rPr>
          <w:rFonts w:eastAsia="仿宋_GB2312" w:hint="eastAsia"/>
          <w:sz w:val="32"/>
          <w:szCs w:val="32"/>
        </w:rPr>
        <w:t>举报</w:t>
      </w:r>
      <w:r w:rsidR="00887487">
        <w:rPr>
          <w:rFonts w:eastAsia="仿宋_GB2312" w:hint="eastAsia"/>
          <w:sz w:val="32"/>
          <w:szCs w:val="32"/>
        </w:rPr>
        <w:t>投诉</w:t>
      </w:r>
      <w:r>
        <w:rPr>
          <w:rFonts w:eastAsia="仿宋_GB2312" w:hint="eastAsia"/>
          <w:sz w:val="32"/>
          <w:szCs w:val="32"/>
        </w:rPr>
        <w:t>电话：</w:t>
      </w:r>
      <w:r>
        <w:rPr>
          <w:rFonts w:eastAsia="仿宋_GB2312" w:hint="eastAsia"/>
          <w:sz w:val="32"/>
          <w:szCs w:val="32"/>
        </w:rPr>
        <w:t>08</w:t>
      </w:r>
      <w:r>
        <w:rPr>
          <w:rFonts w:eastAsia="仿宋_GB2312" w:hint="eastAsia"/>
          <w:sz w:val="32"/>
          <w:szCs w:val="32"/>
        </w:rPr>
        <w:t>12</w:t>
      </w:r>
      <w:r>
        <w:rPr>
          <w:rFonts w:eastAsia="仿宋_GB2312" w:hint="eastAsia"/>
          <w:sz w:val="32"/>
          <w:szCs w:val="32"/>
        </w:rPr>
        <w:t>-</w:t>
      </w:r>
      <w:r>
        <w:rPr>
          <w:rFonts w:eastAsia="仿宋_GB2312" w:hint="eastAsia"/>
          <w:sz w:val="32"/>
          <w:szCs w:val="32"/>
        </w:rPr>
        <w:t>3332305</w:t>
      </w:r>
    </w:p>
    <w:p w:rsidR="00A55E85" w:rsidRDefault="00B50E27" w:rsidP="00887487">
      <w:pPr>
        <w:pStyle w:val="a6"/>
        <w:spacing w:line="560" w:lineRule="exact"/>
        <w:ind w:firstLineChars="350" w:firstLine="1120"/>
        <w:jc w:val="both"/>
        <w:rPr>
          <w:rFonts w:eastAsia="仿宋_GB2312"/>
          <w:sz w:val="32"/>
          <w:szCs w:val="32"/>
        </w:rPr>
      </w:pPr>
      <w:r>
        <w:rPr>
          <w:rFonts w:eastAsia="仿宋_GB2312" w:hint="eastAsia"/>
          <w:sz w:val="32"/>
          <w:szCs w:val="32"/>
        </w:rPr>
        <w:t>举报邮箱：</w:t>
      </w:r>
      <w:r>
        <w:rPr>
          <w:rFonts w:eastAsia="仿宋_GB2312" w:hint="eastAsia"/>
          <w:sz w:val="32"/>
          <w:szCs w:val="32"/>
        </w:rPr>
        <w:t>972591518</w:t>
      </w:r>
      <w:r>
        <w:rPr>
          <w:rFonts w:eastAsia="仿宋_GB2312" w:hint="eastAsia"/>
          <w:sz w:val="32"/>
          <w:szCs w:val="32"/>
        </w:rPr>
        <w:t>@qq.com</w:t>
      </w:r>
    </w:p>
    <w:p w:rsidR="00887487" w:rsidRDefault="00887487" w:rsidP="00887487">
      <w:pPr>
        <w:pStyle w:val="a6"/>
        <w:spacing w:line="560" w:lineRule="exact"/>
        <w:ind w:firstLineChars="350" w:firstLine="1120"/>
        <w:jc w:val="both"/>
        <w:rPr>
          <w:rFonts w:eastAsia="仿宋_GB2312"/>
          <w:sz w:val="32"/>
          <w:szCs w:val="32"/>
        </w:rPr>
      </w:pPr>
      <w:r>
        <w:rPr>
          <w:rFonts w:eastAsia="仿宋_GB2312" w:hint="eastAsia"/>
          <w:sz w:val="32"/>
          <w:szCs w:val="32"/>
        </w:rPr>
        <w:t>受理</w:t>
      </w:r>
      <w:r w:rsidR="00B50E27">
        <w:rPr>
          <w:rFonts w:eastAsia="仿宋_GB2312" w:hint="eastAsia"/>
          <w:sz w:val="32"/>
          <w:szCs w:val="32"/>
        </w:rPr>
        <w:t>地点：攀枝花市东区人民街</w:t>
      </w:r>
      <w:r w:rsidR="00B50E27">
        <w:rPr>
          <w:rFonts w:eastAsia="仿宋_GB2312" w:hint="eastAsia"/>
          <w:sz w:val="32"/>
          <w:szCs w:val="32"/>
        </w:rPr>
        <w:t>265</w:t>
      </w:r>
      <w:r w:rsidR="00B50E27">
        <w:rPr>
          <w:rFonts w:eastAsia="仿宋_GB2312" w:hint="eastAsia"/>
          <w:sz w:val="32"/>
          <w:szCs w:val="32"/>
        </w:rPr>
        <w:t>号</w:t>
      </w:r>
    </w:p>
    <w:p w:rsidR="00887487" w:rsidRDefault="00887487" w:rsidP="00887487">
      <w:pPr>
        <w:pStyle w:val="a6"/>
        <w:spacing w:line="560" w:lineRule="exact"/>
        <w:ind w:firstLineChars="212" w:firstLine="678"/>
        <w:jc w:val="both"/>
        <w:rPr>
          <w:rFonts w:eastAsia="仿宋_GB2312"/>
          <w:sz w:val="32"/>
          <w:szCs w:val="32"/>
        </w:rPr>
      </w:pPr>
      <w:r>
        <w:rPr>
          <w:rFonts w:eastAsia="仿宋_GB2312"/>
          <w:sz w:val="32"/>
          <w:szCs w:val="32"/>
        </w:rPr>
        <w:t>4</w:t>
      </w:r>
      <w:r>
        <w:rPr>
          <w:rFonts w:eastAsia="仿宋_GB2312" w:hint="eastAsia"/>
          <w:sz w:val="32"/>
          <w:szCs w:val="32"/>
        </w:rPr>
        <w:t>．</w:t>
      </w:r>
      <w:r w:rsidRPr="00887487">
        <w:rPr>
          <w:rFonts w:eastAsia="仿宋_GB2312" w:hint="eastAsia"/>
          <w:sz w:val="32"/>
          <w:szCs w:val="32"/>
        </w:rPr>
        <w:t>东区农业农村和交通水利局</w:t>
      </w:r>
    </w:p>
    <w:p w:rsidR="00887487" w:rsidRPr="00887487" w:rsidRDefault="00887487" w:rsidP="00887487">
      <w:pPr>
        <w:pStyle w:val="a6"/>
        <w:spacing w:line="560" w:lineRule="exact"/>
        <w:ind w:firstLineChars="212" w:firstLine="678"/>
        <w:jc w:val="both"/>
        <w:rPr>
          <w:rFonts w:eastAsia="仿宋_GB2312"/>
          <w:sz w:val="32"/>
          <w:szCs w:val="32"/>
        </w:rPr>
      </w:pPr>
      <w:r>
        <w:rPr>
          <w:rFonts w:eastAsia="仿宋_GB2312" w:hint="eastAsia"/>
          <w:sz w:val="32"/>
          <w:szCs w:val="32"/>
        </w:rPr>
        <w:t xml:space="preserve">   </w:t>
      </w:r>
      <w:r>
        <w:rPr>
          <w:rFonts w:eastAsia="仿宋_GB2312" w:hint="eastAsia"/>
          <w:sz w:val="32"/>
          <w:szCs w:val="32"/>
        </w:rPr>
        <w:t>举报投诉</w:t>
      </w:r>
      <w:r>
        <w:rPr>
          <w:rFonts w:eastAsia="仿宋_GB2312" w:hint="eastAsia"/>
          <w:sz w:val="32"/>
          <w:szCs w:val="32"/>
        </w:rPr>
        <w:t>电话：</w:t>
      </w:r>
      <w:r w:rsidRPr="00887487">
        <w:rPr>
          <w:rFonts w:eastAsia="仿宋_GB2312"/>
          <w:sz w:val="32"/>
          <w:szCs w:val="32"/>
        </w:rPr>
        <w:t>0812—2227515</w:t>
      </w:r>
    </w:p>
    <w:p w:rsidR="00887487" w:rsidRPr="00887487" w:rsidRDefault="00887487" w:rsidP="00887487">
      <w:pPr>
        <w:pStyle w:val="a6"/>
        <w:spacing w:line="560" w:lineRule="exact"/>
        <w:ind w:firstLineChars="350" w:firstLine="1120"/>
        <w:jc w:val="both"/>
        <w:rPr>
          <w:rFonts w:eastAsia="仿宋_GB2312" w:hint="eastAsia"/>
          <w:sz w:val="32"/>
          <w:szCs w:val="32"/>
        </w:rPr>
      </w:pPr>
      <w:r w:rsidRPr="00887487">
        <w:rPr>
          <w:rFonts w:eastAsia="仿宋_GB2312" w:hint="eastAsia"/>
          <w:sz w:val="32"/>
          <w:szCs w:val="32"/>
        </w:rPr>
        <w:t>举报邮箱：</w:t>
      </w:r>
      <w:r w:rsidRPr="00887487">
        <w:rPr>
          <w:rFonts w:eastAsia="仿宋_GB2312" w:hint="eastAsia"/>
          <w:sz w:val="32"/>
          <w:szCs w:val="32"/>
        </w:rPr>
        <w:t>1463295354@qq.com</w:t>
      </w:r>
    </w:p>
    <w:p w:rsidR="00A55E85" w:rsidRDefault="00887487" w:rsidP="00887487">
      <w:pPr>
        <w:pStyle w:val="a6"/>
        <w:spacing w:line="560" w:lineRule="exact"/>
        <w:ind w:firstLineChars="350" w:firstLine="1120"/>
        <w:jc w:val="both"/>
        <w:rPr>
          <w:rFonts w:eastAsia="仿宋_GB2312"/>
          <w:sz w:val="32"/>
          <w:szCs w:val="32"/>
        </w:rPr>
      </w:pPr>
      <w:r>
        <w:rPr>
          <w:rFonts w:eastAsia="仿宋_GB2312" w:hint="eastAsia"/>
          <w:sz w:val="32"/>
          <w:szCs w:val="32"/>
        </w:rPr>
        <w:t>受理地点</w:t>
      </w:r>
      <w:r w:rsidRPr="00887487">
        <w:rPr>
          <w:rFonts w:eastAsia="仿宋_GB2312" w:hint="eastAsia"/>
          <w:sz w:val="32"/>
          <w:szCs w:val="32"/>
        </w:rPr>
        <w:t>：攀枝花市东区大渡口街道攀枝花大道中段</w:t>
      </w:r>
      <w:r w:rsidRPr="00887487">
        <w:rPr>
          <w:rFonts w:eastAsia="仿宋_GB2312" w:hint="eastAsia"/>
          <w:sz w:val="32"/>
          <w:szCs w:val="32"/>
        </w:rPr>
        <w:t>388</w:t>
      </w:r>
      <w:r w:rsidRPr="00887487">
        <w:rPr>
          <w:rFonts w:eastAsia="仿宋_GB2312" w:hint="eastAsia"/>
          <w:sz w:val="32"/>
          <w:szCs w:val="32"/>
        </w:rPr>
        <w:t>号东区文化馆</w:t>
      </w:r>
    </w:p>
    <w:p w:rsidR="00B50E27" w:rsidRDefault="00B50E27" w:rsidP="00B50E27">
      <w:pPr>
        <w:pStyle w:val="a6"/>
        <w:spacing w:line="560" w:lineRule="exact"/>
        <w:ind w:firstLineChars="262" w:firstLine="838"/>
        <w:jc w:val="both"/>
        <w:rPr>
          <w:rFonts w:eastAsia="仿宋_GB2312"/>
          <w:sz w:val="32"/>
          <w:szCs w:val="32"/>
        </w:rPr>
      </w:pPr>
      <w:r>
        <w:rPr>
          <w:rFonts w:eastAsia="仿宋_GB2312" w:hint="eastAsia"/>
          <w:sz w:val="32"/>
          <w:szCs w:val="32"/>
        </w:rPr>
        <w:lastRenderedPageBreak/>
        <w:t>5.</w:t>
      </w:r>
      <w:r w:rsidRPr="00B50E27">
        <w:rPr>
          <w:rFonts w:hint="eastAsia"/>
        </w:rPr>
        <w:t xml:space="preserve"> </w:t>
      </w:r>
      <w:r w:rsidRPr="00B50E27">
        <w:rPr>
          <w:rFonts w:eastAsia="仿宋_GB2312" w:hint="eastAsia"/>
          <w:sz w:val="32"/>
          <w:szCs w:val="32"/>
        </w:rPr>
        <w:t>西区农业农村和交通运输局</w:t>
      </w:r>
    </w:p>
    <w:p w:rsidR="00B50E27" w:rsidRPr="00B50E27" w:rsidRDefault="00B50E27" w:rsidP="00B50E27">
      <w:pPr>
        <w:pStyle w:val="a6"/>
        <w:spacing w:line="560" w:lineRule="exact"/>
        <w:ind w:firstLineChars="412" w:firstLine="1318"/>
        <w:jc w:val="both"/>
        <w:rPr>
          <w:rFonts w:eastAsia="仿宋_GB2312" w:hint="eastAsia"/>
          <w:sz w:val="32"/>
          <w:szCs w:val="32"/>
        </w:rPr>
      </w:pPr>
      <w:r w:rsidRPr="00B50E27">
        <w:rPr>
          <w:rFonts w:eastAsia="仿宋_GB2312" w:hint="eastAsia"/>
          <w:sz w:val="32"/>
          <w:szCs w:val="32"/>
        </w:rPr>
        <w:t>举报</w:t>
      </w:r>
      <w:r>
        <w:rPr>
          <w:rFonts w:eastAsia="仿宋_GB2312" w:hint="eastAsia"/>
          <w:sz w:val="32"/>
          <w:szCs w:val="32"/>
        </w:rPr>
        <w:t>投诉</w:t>
      </w:r>
      <w:r w:rsidRPr="00B50E27">
        <w:rPr>
          <w:rFonts w:eastAsia="仿宋_GB2312" w:hint="eastAsia"/>
          <w:sz w:val="32"/>
          <w:szCs w:val="32"/>
        </w:rPr>
        <w:t>电话：</w:t>
      </w:r>
      <w:r w:rsidRPr="00B50E27">
        <w:rPr>
          <w:rFonts w:eastAsia="仿宋_GB2312" w:hint="eastAsia"/>
          <w:sz w:val="32"/>
          <w:szCs w:val="32"/>
        </w:rPr>
        <w:t xml:space="preserve">0812-3151946   </w:t>
      </w:r>
    </w:p>
    <w:p w:rsidR="00B50E27" w:rsidRPr="00B50E27" w:rsidRDefault="00B50E27" w:rsidP="00B50E27">
      <w:pPr>
        <w:pStyle w:val="a6"/>
        <w:spacing w:line="560" w:lineRule="exact"/>
        <w:ind w:firstLineChars="400" w:firstLine="1280"/>
        <w:jc w:val="both"/>
        <w:rPr>
          <w:rFonts w:eastAsia="仿宋_GB2312" w:hint="eastAsia"/>
          <w:sz w:val="32"/>
          <w:szCs w:val="32"/>
        </w:rPr>
      </w:pPr>
      <w:r w:rsidRPr="00B50E27">
        <w:rPr>
          <w:rFonts w:eastAsia="仿宋_GB2312" w:hint="eastAsia"/>
          <w:sz w:val="32"/>
          <w:szCs w:val="32"/>
        </w:rPr>
        <w:t>举报邮箱：</w:t>
      </w:r>
      <w:r w:rsidRPr="00B50E27">
        <w:rPr>
          <w:rFonts w:eastAsia="仿宋_GB2312" w:hint="eastAsia"/>
          <w:sz w:val="32"/>
          <w:szCs w:val="32"/>
        </w:rPr>
        <w:t xml:space="preserve">764737683@qq.com  </w:t>
      </w:r>
    </w:p>
    <w:p w:rsidR="00B50E27" w:rsidRDefault="00B50E27" w:rsidP="00B50E27">
      <w:pPr>
        <w:pStyle w:val="a6"/>
        <w:spacing w:line="560" w:lineRule="exact"/>
        <w:ind w:firstLineChars="400" w:firstLine="1280"/>
        <w:jc w:val="both"/>
        <w:rPr>
          <w:rFonts w:eastAsia="仿宋_GB2312"/>
          <w:sz w:val="32"/>
          <w:szCs w:val="32"/>
        </w:rPr>
      </w:pPr>
      <w:r>
        <w:rPr>
          <w:rFonts w:eastAsia="仿宋_GB2312" w:hint="eastAsia"/>
          <w:sz w:val="32"/>
          <w:szCs w:val="32"/>
        </w:rPr>
        <w:t>受理</w:t>
      </w:r>
      <w:r w:rsidRPr="00B50E27">
        <w:rPr>
          <w:rFonts w:eastAsia="仿宋_GB2312" w:hint="eastAsia"/>
          <w:sz w:val="32"/>
          <w:szCs w:val="32"/>
        </w:rPr>
        <w:t>地址</w:t>
      </w:r>
      <w:r>
        <w:rPr>
          <w:rFonts w:eastAsia="仿宋_GB2312" w:hint="eastAsia"/>
          <w:sz w:val="32"/>
          <w:szCs w:val="32"/>
        </w:rPr>
        <w:t>：</w:t>
      </w:r>
      <w:r w:rsidRPr="00B50E27">
        <w:rPr>
          <w:rFonts w:eastAsia="仿宋_GB2312" w:hint="eastAsia"/>
          <w:sz w:val="32"/>
          <w:szCs w:val="32"/>
        </w:rPr>
        <w:t>攀枝花市西区苏铁中路</w:t>
      </w:r>
      <w:r w:rsidRPr="00B50E27">
        <w:rPr>
          <w:rFonts w:eastAsia="仿宋_GB2312" w:hint="eastAsia"/>
          <w:sz w:val="32"/>
          <w:szCs w:val="32"/>
        </w:rPr>
        <w:t>160</w:t>
      </w:r>
      <w:r w:rsidRPr="00B50E27">
        <w:rPr>
          <w:rFonts w:eastAsia="仿宋_GB2312" w:hint="eastAsia"/>
          <w:sz w:val="32"/>
          <w:szCs w:val="32"/>
        </w:rPr>
        <w:t>号</w:t>
      </w:r>
    </w:p>
    <w:p w:rsidR="00B50E27" w:rsidRDefault="00B50E27" w:rsidP="00B50E27">
      <w:pPr>
        <w:pStyle w:val="a6"/>
        <w:spacing w:line="560" w:lineRule="exact"/>
        <w:ind w:firstLineChars="262" w:firstLine="838"/>
        <w:jc w:val="both"/>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 xml:space="preserve"> </w:t>
      </w:r>
      <w:r w:rsidRPr="00B50E27">
        <w:rPr>
          <w:rFonts w:eastAsia="仿宋_GB2312" w:hint="eastAsia"/>
          <w:sz w:val="32"/>
          <w:szCs w:val="32"/>
        </w:rPr>
        <w:t>仁和区农业农村局</w:t>
      </w:r>
    </w:p>
    <w:p w:rsidR="00B50E27" w:rsidRPr="00B50E27" w:rsidRDefault="00B50E27" w:rsidP="00B50E27">
      <w:pPr>
        <w:pStyle w:val="a6"/>
        <w:spacing w:line="560" w:lineRule="exact"/>
        <w:ind w:firstLineChars="412" w:firstLine="1318"/>
        <w:jc w:val="both"/>
        <w:rPr>
          <w:rFonts w:eastAsia="仿宋_GB2312" w:hint="eastAsia"/>
          <w:sz w:val="32"/>
          <w:szCs w:val="32"/>
        </w:rPr>
      </w:pPr>
      <w:r w:rsidRPr="00B50E27">
        <w:rPr>
          <w:rFonts w:eastAsia="仿宋_GB2312" w:hint="eastAsia"/>
          <w:sz w:val="32"/>
          <w:szCs w:val="32"/>
        </w:rPr>
        <w:t>举报</w:t>
      </w:r>
      <w:r>
        <w:rPr>
          <w:rFonts w:eastAsia="仿宋_GB2312" w:hint="eastAsia"/>
          <w:sz w:val="32"/>
          <w:szCs w:val="32"/>
        </w:rPr>
        <w:t>投诉</w:t>
      </w:r>
      <w:r w:rsidRPr="00B50E27">
        <w:rPr>
          <w:rFonts w:eastAsia="仿宋_GB2312" w:hint="eastAsia"/>
          <w:sz w:val="32"/>
          <w:szCs w:val="32"/>
        </w:rPr>
        <w:t>电话：</w:t>
      </w:r>
      <w:r w:rsidRPr="00B50E27">
        <w:rPr>
          <w:rFonts w:eastAsia="仿宋_GB2312" w:hint="eastAsia"/>
          <w:sz w:val="32"/>
          <w:szCs w:val="32"/>
        </w:rPr>
        <w:t>0812-3897931</w:t>
      </w:r>
      <w:r w:rsidRPr="00B50E27">
        <w:rPr>
          <w:rFonts w:eastAsia="仿宋_GB2312" w:hint="eastAsia"/>
          <w:sz w:val="32"/>
          <w:szCs w:val="32"/>
        </w:rPr>
        <w:t>，</w:t>
      </w:r>
    </w:p>
    <w:p w:rsidR="00B50E27" w:rsidRPr="00B50E27" w:rsidRDefault="00B50E27" w:rsidP="00B50E27">
      <w:pPr>
        <w:pStyle w:val="a6"/>
        <w:spacing w:line="560" w:lineRule="exact"/>
        <w:ind w:firstLineChars="412" w:firstLine="1318"/>
        <w:jc w:val="both"/>
        <w:rPr>
          <w:rFonts w:eastAsia="仿宋_GB2312" w:hint="eastAsia"/>
          <w:sz w:val="32"/>
          <w:szCs w:val="32"/>
        </w:rPr>
      </w:pPr>
      <w:r w:rsidRPr="00B50E27">
        <w:rPr>
          <w:rFonts w:eastAsia="仿宋_GB2312" w:hint="eastAsia"/>
          <w:sz w:val="32"/>
          <w:szCs w:val="32"/>
        </w:rPr>
        <w:t>举报邮箱：</w:t>
      </w:r>
      <w:r w:rsidRPr="00B50E27">
        <w:rPr>
          <w:rFonts w:eastAsia="仿宋_GB2312" w:hint="eastAsia"/>
          <w:sz w:val="32"/>
          <w:szCs w:val="32"/>
        </w:rPr>
        <w:t>523818332@qq.com</w:t>
      </w:r>
    </w:p>
    <w:p w:rsidR="00B50E27" w:rsidRDefault="00B50E27" w:rsidP="00B50E27">
      <w:pPr>
        <w:pStyle w:val="a6"/>
        <w:spacing w:line="560" w:lineRule="exact"/>
        <w:ind w:firstLineChars="412" w:firstLine="1318"/>
        <w:jc w:val="both"/>
        <w:rPr>
          <w:rFonts w:eastAsia="仿宋_GB2312"/>
          <w:spacing w:val="-8"/>
          <w:sz w:val="32"/>
          <w:szCs w:val="32"/>
        </w:rPr>
      </w:pPr>
      <w:r>
        <w:rPr>
          <w:rFonts w:eastAsia="仿宋_GB2312" w:hint="eastAsia"/>
          <w:sz w:val="32"/>
          <w:szCs w:val="32"/>
        </w:rPr>
        <w:t>受理</w:t>
      </w:r>
      <w:r w:rsidRPr="00B50E27">
        <w:rPr>
          <w:rFonts w:eastAsia="仿宋_GB2312" w:hint="eastAsia"/>
          <w:sz w:val="32"/>
          <w:szCs w:val="32"/>
        </w:rPr>
        <w:t>地址：</w:t>
      </w:r>
      <w:r w:rsidRPr="00B50E27">
        <w:rPr>
          <w:rFonts w:eastAsia="仿宋_GB2312" w:hint="eastAsia"/>
          <w:spacing w:val="-8"/>
          <w:sz w:val="32"/>
          <w:szCs w:val="32"/>
        </w:rPr>
        <w:t>攀枝花市仁和区攀枝花大道南段</w:t>
      </w:r>
      <w:r w:rsidRPr="00B50E27">
        <w:rPr>
          <w:rFonts w:eastAsia="仿宋_GB2312" w:hint="eastAsia"/>
          <w:spacing w:val="-8"/>
          <w:sz w:val="32"/>
          <w:szCs w:val="32"/>
        </w:rPr>
        <w:t>1735</w:t>
      </w:r>
      <w:r w:rsidRPr="00B50E27">
        <w:rPr>
          <w:rFonts w:eastAsia="仿宋_GB2312" w:hint="eastAsia"/>
          <w:spacing w:val="-8"/>
          <w:sz w:val="32"/>
          <w:szCs w:val="32"/>
        </w:rPr>
        <w:t>号</w:t>
      </w:r>
      <w:r w:rsidRPr="00B50E27">
        <w:rPr>
          <w:rFonts w:eastAsia="仿宋_GB2312" w:hint="eastAsia"/>
          <w:spacing w:val="-8"/>
          <w:sz w:val="32"/>
          <w:szCs w:val="32"/>
        </w:rPr>
        <w:t>3</w:t>
      </w:r>
      <w:r w:rsidRPr="00B50E27">
        <w:rPr>
          <w:rFonts w:eastAsia="仿宋_GB2312" w:hint="eastAsia"/>
          <w:spacing w:val="-8"/>
          <w:sz w:val="32"/>
          <w:szCs w:val="32"/>
        </w:rPr>
        <w:t>栋</w:t>
      </w:r>
    </w:p>
    <w:p w:rsidR="00B50E27" w:rsidRDefault="00B50E27" w:rsidP="00B50E27">
      <w:pPr>
        <w:pStyle w:val="a6"/>
        <w:spacing w:line="560" w:lineRule="exact"/>
        <w:ind w:firstLineChars="265" w:firstLine="806"/>
        <w:jc w:val="both"/>
        <w:rPr>
          <w:rFonts w:eastAsia="仿宋_GB2312"/>
          <w:spacing w:val="-8"/>
          <w:sz w:val="32"/>
          <w:szCs w:val="32"/>
        </w:rPr>
      </w:pPr>
      <w:r>
        <w:rPr>
          <w:rFonts w:eastAsia="仿宋_GB2312" w:hint="eastAsia"/>
          <w:spacing w:val="-8"/>
          <w:sz w:val="32"/>
          <w:szCs w:val="32"/>
        </w:rPr>
        <w:t>7.</w:t>
      </w:r>
      <w:r w:rsidRPr="00B50E27">
        <w:rPr>
          <w:rFonts w:hint="eastAsia"/>
        </w:rPr>
        <w:t xml:space="preserve"> </w:t>
      </w:r>
      <w:r w:rsidRPr="00B50E27">
        <w:rPr>
          <w:rFonts w:eastAsia="仿宋_GB2312" w:hint="eastAsia"/>
          <w:spacing w:val="-8"/>
          <w:sz w:val="32"/>
          <w:szCs w:val="32"/>
        </w:rPr>
        <w:t>米易农业农村局</w:t>
      </w:r>
    </w:p>
    <w:p w:rsidR="00B50E27" w:rsidRPr="00B50E27" w:rsidRDefault="00B50E27" w:rsidP="00B50E27">
      <w:pPr>
        <w:pStyle w:val="a6"/>
        <w:spacing w:line="560" w:lineRule="exact"/>
        <w:ind w:firstLineChars="415" w:firstLine="1262"/>
        <w:jc w:val="both"/>
        <w:rPr>
          <w:rFonts w:eastAsia="仿宋_GB2312" w:hint="eastAsia"/>
          <w:spacing w:val="-8"/>
          <w:sz w:val="32"/>
          <w:szCs w:val="32"/>
        </w:rPr>
      </w:pPr>
      <w:r w:rsidRPr="00B50E27">
        <w:rPr>
          <w:rFonts w:eastAsia="仿宋_GB2312" w:hint="eastAsia"/>
          <w:spacing w:val="-8"/>
          <w:sz w:val="32"/>
          <w:szCs w:val="32"/>
        </w:rPr>
        <w:t>举报</w:t>
      </w:r>
      <w:r>
        <w:rPr>
          <w:rFonts w:eastAsia="仿宋_GB2312" w:hint="eastAsia"/>
          <w:spacing w:val="-8"/>
          <w:sz w:val="32"/>
          <w:szCs w:val="32"/>
        </w:rPr>
        <w:t>投诉</w:t>
      </w:r>
      <w:r w:rsidRPr="00B50E27">
        <w:rPr>
          <w:rFonts w:eastAsia="仿宋_GB2312" w:hint="eastAsia"/>
          <w:spacing w:val="-8"/>
          <w:sz w:val="32"/>
          <w:szCs w:val="32"/>
        </w:rPr>
        <w:t>电话：</w:t>
      </w:r>
      <w:r w:rsidRPr="00B50E27">
        <w:rPr>
          <w:rFonts w:eastAsia="仿宋_GB2312" w:hint="eastAsia"/>
          <w:spacing w:val="-8"/>
          <w:sz w:val="32"/>
          <w:szCs w:val="32"/>
        </w:rPr>
        <w:t>0812-3999861</w:t>
      </w:r>
    </w:p>
    <w:p w:rsidR="00B50E27" w:rsidRPr="00B50E27" w:rsidRDefault="00B50E27" w:rsidP="00B50E27">
      <w:pPr>
        <w:pStyle w:val="a6"/>
        <w:spacing w:line="560" w:lineRule="exact"/>
        <w:ind w:firstLineChars="415" w:firstLine="1262"/>
        <w:jc w:val="both"/>
        <w:rPr>
          <w:rFonts w:eastAsia="仿宋_GB2312" w:hint="eastAsia"/>
          <w:spacing w:val="-8"/>
          <w:sz w:val="32"/>
          <w:szCs w:val="32"/>
        </w:rPr>
      </w:pPr>
      <w:r w:rsidRPr="00B50E27">
        <w:rPr>
          <w:rFonts w:eastAsia="仿宋_GB2312" w:hint="eastAsia"/>
          <w:spacing w:val="-8"/>
          <w:sz w:val="32"/>
          <w:szCs w:val="32"/>
        </w:rPr>
        <w:t>举报邮箱：</w:t>
      </w:r>
      <w:r w:rsidRPr="00B50E27">
        <w:rPr>
          <w:rFonts w:eastAsia="仿宋_GB2312" w:hint="eastAsia"/>
          <w:spacing w:val="-8"/>
          <w:sz w:val="32"/>
          <w:szCs w:val="32"/>
        </w:rPr>
        <w:t>2447301539@qq.com</w:t>
      </w:r>
    </w:p>
    <w:p w:rsidR="00B50E27" w:rsidRDefault="00B50E27" w:rsidP="00B50E27">
      <w:pPr>
        <w:pStyle w:val="a6"/>
        <w:spacing w:line="560" w:lineRule="exact"/>
        <w:ind w:firstLineChars="415" w:firstLine="1262"/>
        <w:jc w:val="both"/>
        <w:rPr>
          <w:rFonts w:eastAsia="仿宋_GB2312"/>
          <w:spacing w:val="-8"/>
          <w:sz w:val="32"/>
          <w:szCs w:val="32"/>
        </w:rPr>
      </w:pPr>
      <w:r>
        <w:rPr>
          <w:rFonts w:eastAsia="仿宋_GB2312" w:hint="eastAsia"/>
          <w:spacing w:val="-8"/>
          <w:sz w:val="32"/>
          <w:szCs w:val="32"/>
        </w:rPr>
        <w:t>受理</w:t>
      </w:r>
      <w:r w:rsidRPr="00B50E27">
        <w:rPr>
          <w:rFonts w:eastAsia="仿宋_GB2312" w:hint="eastAsia"/>
          <w:spacing w:val="-8"/>
          <w:sz w:val="32"/>
          <w:szCs w:val="32"/>
        </w:rPr>
        <w:t>地址：</w:t>
      </w:r>
      <w:r>
        <w:rPr>
          <w:rFonts w:eastAsia="仿宋_GB2312" w:hint="eastAsia"/>
          <w:spacing w:val="-8"/>
          <w:sz w:val="32"/>
          <w:szCs w:val="32"/>
        </w:rPr>
        <w:t>攀枝花市</w:t>
      </w:r>
      <w:r w:rsidRPr="00B50E27">
        <w:rPr>
          <w:rFonts w:eastAsia="仿宋_GB2312" w:hint="eastAsia"/>
          <w:spacing w:val="-8"/>
          <w:sz w:val="32"/>
          <w:szCs w:val="32"/>
        </w:rPr>
        <w:t>米易县同和路</w:t>
      </w:r>
      <w:r w:rsidRPr="00B50E27">
        <w:rPr>
          <w:rFonts w:eastAsia="仿宋_GB2312" w:hint="eastAsia"/>
          <w:spacing w:val="-8"/>
          <w:sz w:val="32"/>
          <w:szCs w:val="32"/>
        </w:rPr>
        <w:t>12</w:t>
      </w:r>
      <w:r w:rsidRPr="00B50E27">
        <w:rPr>
          <w:rFonts w:eastAsia="仿宋_GB2312" w:hint="eastAsia"/>
          <w:spacing w:val="-8"/>
          <w:sz w:val="32"/>
          <w:szCs w:val="32"/>
        </w:rPr>
        <w:t>号</w:t>
      </w:r>
    </w:p>
    <w:p w:rsidR="00B50E27" w:rsidRDefault="00B50E27" w:rsidP="00B50E27">
      <w:pPr>
        <w:pStyle w:val="a6"/>
        <w:spacing w:line="560" w:lineRule="exact"/>
        <w:ind w:firstLineChars="262" w:firstLine="796"/>
        <w:jc w:val="both"/>
        <w:rPr>
          <w:rFonts w:eastAsia="仿宋_GB2312"/>
          <w:spacing w:val="-8"/>
          <w:sz w:val="32"/>
          <w:szCs w:val="32"/>
        </w:rPr>
      </w:pPr>
      <w:r>
        <w:rPr>
          <w:rFonts w:eastAsia="仿宋_GB2312" w:hint="eastAsia"/>
          <w:spacing w:val="-8"/>
          <w:sz w:val="32"/>
          <w:szCs w:val="32"/>
        </w:rPr>
        <w:t>8.</w:t>
      </w:r>
      <w:r w:rsidRPr="00B50E27">
        <w:rPr>
          <w:rFonts w:hint="eastAsia"/>
        </w:rPr>
        <w:t xml:space="preserve"> </w:t>
      </w:r>
      <w:r w:rsidRPr="00B50E27">
        <w:rPr>
          <w:rFonts w:eastAsia="仿宋_GB2312" w:hint="eastAsia"/>
          <w:spacing w:val="-8"/>
          <w:sz w:val="32"/>
          <w:szCs w:val="32"/>
        </w:rPr>
        <w:t>盐边县农业农村局</w:t>
      </w:r>
    </w:p>
    <w:p w:rsidR="00B50E27" w:rsidRPr="00B50E27" w:rsidRDefault="00B50E27" w:rsidP="00B50E27">
      <w:pPr>
        <w:pStyle w:val="a6"/>
        <w:spacing w:line="560" w:lineRule="exact"/>
        <w:ind w:firstLineChars="412" w:firstLine="1252"/>
        <w:jc w:val="both"/>
        <w:rPr>
          <w:rFonts w:eastAsia="仿宋_GB2312" w:hint="eastAsia"/>
          <w:spacing w:val="-8"/>
          <w:sz w:val="32"/>
          <w:szCs w:val="32"/>
        </w:rPr>
      </w:pPr>
      <w:r w:rsidRPr="00B50E27">
        <w:rPr>
          <w:rFonts w:eastAsia="仿宋_GB2312" w:hint="eastAsia"/>
          <w:spacing w:val="-8"/>
          <w:sz w:val="32"/>
          <w:szCs w:val="32"/>
        </w:rPr>
        <w:t>举报</w:t>
      </w:r>
      <w:r>
        <w:rPr>
          <w:rFonts w:eastAsia="仿宋_GB2312" w:hint="eastAsia"/>
          <w:spacing w:val="-8"/>
          <w:sz w:val="32"/>
          <w:szCs w:val="32"/>
        </w:rPr>
        <w:t>投诉</w:t>
      </w:r>
      <w:r w:rsidRPr="00B50E27">
        <w:rPr>
          <w:rFonts w:eastAsia="仿宋_GB2312" w:hint="eastAsia"/>
          <w:spacing w:val="-8"/>
          <w:sz w:val="32"/>
          <w:szCs w:val="32"/>
        </w:rPr>
        <w:t>电话：</w:t>
      </w:r>
      <w:r w:rsidRPr="00B50E27">
        <w:rPr>
          <w:rFonts w:eastAsia="仿宋_GB2312" w:hint="eastAsia"/>
          <w:spacing w:val="-8"/>
          <w:sz w:val="32"/>
          <w:szCs w:val="32"/>
        </w:rPr>
        <w:t>0812-3969789</w:t>
      </w:r>
      <w:r w:rsidRPr="00B50E27">
        <w:rPr>
          <w:rFonts w:eastAsia="仿宋_GB2312" w:hint="eastAsia"/>
          <w:spacing w:val="-8"/>
          <w:sz w:val="32"/>
          <w:szCs w:val="32"/>
        </w:rPr>
        <w:t>，</w:t>
      </w:r>
    </w:p>
    <w:p w:rsidR="00B50E27" w:rsidRPr="00B50E27" w:rsidRDefault="00B50E27" w:rsidP="00B50E27">
      <w:pPr>
        <w:pStyle w:val="a6"/>
        <w:spacing w:line="560" w:lineRule="exact"/>
        <w:ind w:firstLineChars="415" w:firstLine="1262"/>
        <w:jc w:val="both"/>
        <w:rPr>
          <w:rFonts w:eastAsia="仿宋_GB2312" w:hint="eastAsia"/>
          <w:spacing w:val="-8"/>
          <w:sz w:val="32"/>
          <w:szCs w:val="32"/>
        </w:rPr>
      </w:pPr>
      <w:r w:rsidRPr="00B50E27">
        <w:rPr>
          <w:rFonts w:eastAsia="仿宋_GB2312" w:hint="eastAsia"/>
          <w:spacing w:val="-8"/>
          <w:sz w:val="32"/>
          <w:szCs w:val="32"/>
        </w:rPr>
        <w:t>举报邮箱：</w:t>
      </w:r>
      <w:r w:rsidRPr="00B50E27">
        <w:rPr>
          <w:rFonts w:eastAsia="仿宋_GB2312" w:hint="eastAsia"/>
          <w:spacing w:val="-8"/>
          <w:sz w:val="32"/>
          <w:szCs w:val="32"/>
        </w:rPr>
        <w:t>ybxnync@163.com</w:t>
      </w:r>
    </w:p>
    <w:p w:rsidR="00B50E27" w:rsidRDefault="00B50E27" w:rsidP="00B50E27">
      <w:pPr>
        <w:pStyle w:val="a6"/>
        <w:spacing w:line="560" w:lineRule="exact"/>
        <w:ind w:firstLineChars="400" w:firstLine="1216"/>
        <w:jc w:val="both"/>
        <w:rPr>
          <w:rFonts w:eastAsia="仿宋_GB2312" w:hint="eastAsia"/>
          <w:sz w:val="32"/>
          <w:szCs w:val="32"/>
        </w:rPr>
      </w:pPr>
      <w:r>
        <w:rPr>
          <w:rFonts w:eastAsia="仿宋_GB2312" w:hint="eastAsia"/>
          <w:spacing w:val="-8"/>
          <w:sz w:val="32"/>
          <w:szCs w:val="32"/>
        </w:rPr>
        <w:t>受理</w:t>
      </w:r>
      <w:r w:rsidRPr="00B50E27">
        <w:rPr>
          <w:rFonts w:eastAsia="仿宋_GB2312" w:hint="eastAsia"/>
          <w:spacing w:val="-8"/>
          <w:sz w:val="32"/>
          <w:szCs w:val="32"/>
        </w:rPr>
        <w:t>地址：攀枝花市盐边县桐子林镇玉泉路</w:t>
      </w:r>
      <w:r w:rsidRPr="00B50E27">
        <w:rPr>
          <w:rFonts w:eastAsia="仿宋_GB2312" w:hint="eastAsia"/>
          <w:spacing w:val="-8"/>
          <w:sz w:val="32"/>
          <w:szCs w:val="32"/>
        </w:rPr>
        <w:t>50</w:t>
      </w:r>
      <w:r w:rsidRPr="00B50E27">
        <w:rPr>
          <w:rFonts w:eastAsia="仿宋_GB2312" w:hint="eastAsia"/>
          <w:spacing w:val="-8"/>
          <w:sz w:val="32"/>
          <w:szCs w:val="32"/>
        </w:rPr>
        <w:t>号</w:t>
      </w:r>
    </w:p>
    <w:p w:rsidR="00A55E85" w:rsidRDefault="00A55E85">
      <w:pPr>
        <w:pStyle w:val="a6"/>
        <w:spacing w:line="560" w:lineRule="exact"/>
        <w:ind w:firstLineChars="1700" w:firstLine="5440"/>
        <w:jc w:val="both"/>
        <w:rPr>
          <w:rFonts w:eastAsia="仿宋_GB2312"/>
          <w:sz w:val="32"/>
          <w:szCs w:val="32"/>
        </w:rPr>
      </w:pPr>
    </w:p>
    <w:p w:rsidR="00B50E27" w:rsidRDefault="00B50E27" w:rsidP="00B50E27">
      <w:pPr>
        <w:pStyle w:val="a6"/>
        <w:spacing w:line="560" w:lineRule="exact"/>
        <w:ind w:firstLineChars="262" w:firstLine="838"/>
        <w:jc w:val="left"/>
        <w:rPr>
          <w:rFonts w:eastAsia="仿宋_GB2312"/>
          <w:sz w:val="32"/>
          <w:szCs w:val="32"/>
        </w:rPr>
      </w:pPr>
      <w:r>
        <w:rPr>
          <w:rFonts w:eastAsia="仿宋_GB2312" w:hint="eastAsia"/>
          <w:sz w:val="32"/>
          <w:szCs w:val="32"/>
        </w:rPr>
        <w:t>附件：</w:t>
      </w:r>
      <w:r>
        <w:rPr>
          <w:rFonts w:eastAsia="仿宋_GB2312" w:hint="eastAsia"/>
          <w:sz w:val="32"/>
          <w:szCs w:val="32"/>
        </w:rPr>
        <w:t>1.</w:t>
      </w:r>
      <w:r w:rsidRPr="00B50E27">
        <w:rPr>
          <w:rFonts w:hint="eastAsia"/>
        </w:rPr>
        <w:t xml:space="preserve"> </w:t>
      </w:r>
      <w:r w:rsidRPr="00B50E27">
        <w:rPr>
          <w:rFonts w:eastAsia="仿宋_GB2312" w:hint="eastAsia"/>
          <w:sz w:val="32"/>
          <w:szCs w:val="32"/>
        </w:rPr>
        <w:t>安全生产举报登记表</w:t>
      </w:r>
    </w:p>
    <w:p w:rsidR="00B50E27" w:rsidRDefault="00B50E27" w:rsidP="00B50E27">
      <w:pPr>
        <w:pStyle w:val="a6"/>
        <w:spacing w:line="560" w:lineRule="exact"/>
        <w:ind w:firstLineChars="62" w:firstLine="198"/>
        <w:jc w:val="lef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hint="eastAsia"/>
          <w:sz w:val="32"/>
          <w:szCs w:val="32"/>
        </w:rPr>
        <w:t xml:space="preserve"> 2.</w:t>
      </w:r>
      <w:r>
        <w:rPr>
          <w:rFonts w:eastAsia="仿宋_GB2312"/>
          <w:sz w:val="32"/>
          <w:szCs w:val="32"/>
        </w:rPr>
        <w:t xml:space="preserve"> </w:t>
      </w:r>
      <w:r w:rsidRPr="00887487">
        <w:rPr>
          <w:rFonts w:eastAsia="仿宋_GB2312" w:hint="eastAsia"/>
          <w:sz w:val="32"/>
          <w:szCs w:val="32"/>
        </w:rPr>
        <w:t>攀枝花市安全生产委员会关于印发</w:t>
      </w:r>
      <w:r>
        <w:rPr>
          <w:rFonts w:eastAsia="仿宋_GB2312" w:hint="eastAsia"/>
          <w:sz w:val="32"/>
          <w:szCs w:val="32"/>
        </w:rPr>
        <w:t>《</w:t>
      </w:r>
      <w:r w:rsidRPr="00887487">
        <w:rPr>
          <w:rFonts w:eastAsia="仿宋_GB2312" w:hint="eastAsia"/>
          <w:sz w:val="32"/>
          <w:szCs w:val="32"/>
        </w:rPr>
        <w:t>攀枝花市安</w:t>
      </w:r>
    </w:p>
    <w:p w:rsidR="00B50E27" w:rsidRDefault="00B50E27" w:rsidP="00B50E27">
      <w:pPr>
        <w:pStyle w:val="a6"/>
        <w:spacing w:line="560" w:lineRule="exact"/>
        <w:ind w:firstLineChars="712" w:firstLine="2278"/>
        <w:jc w:val="left"/>
        <w:rPr>
          <w:rFonts w:eastAsia="仿宋_GB2312" w:hint="eastAsia"/>
          <w:sz w:val="32"/>
          <w:szCs w:val="32"/>
        </w:rPr>
      </w:pPr>
      <w:r w:rsidRPr="00887487">
        <w:rPr>
          <w:rFonts w:eastAsia="仿宋_GB2312" w:hint="eastAsia"/>
          <w:sz w:val="32"/>
          <w:szCs w:val="32"/>
        </w:rPr>
        <w:t>全生产举报奖励办法</w:t>
      </w:r>
      <w:r>
        <w:rPr>
          <w:rFonts w:eastAsia="仿宋_GB2312" w:hint="eastAsia"/>
          <w:sz w:val="32"/>
          <w:szCs w:val="32"/>
        </w:rPr>
        <w:t>》</w:t>
      </w:r>
      <w:r w:rsidRPr="00887487">
        <w:rPr>
          <w:rFonts w:eastAsia="仿宋_GB2312" w:hint="eastAsia"/>
          <w:sz w:val="32"/>
          <w:szCs w:val="32"/>
        </w:rPr>
        <w:t>的通知</w:t>
      </w:r>
    </w:p>
    <w:p w:rsidR="00B50E27" w:rsidRDefault="00B50E27">
      <w:pPr>
        <w:pStyle w:val="a6"/>
        <w:spacing w:line="560" w:lineRule="exact"/>
        <w:ind w:firstLine="723"/>
        <w:jc w:val="both"/>
        <w:rPr>
          <w:rFonts w:eastAsia="仿宋_GB2312"/>
          <w:b/>
          <w:bCs/>
          <w:sz w:val="36"/>
          <w:szCs w:val="36"/>
        </w:rPr>
      </w:pPr>
    </w:p>
    <w:p w:rsidR="00B50E27" w:rsidRDefault="00B50E27">
      <w:pPr>
        <w:pStyle w:val="a6"/>
        <w:spacing w:line="560" w:lineRule="exact"/>
        <w:ind w:firstLine="723"/>
        <w:jc w:val="both"/>
        <w:rPr>
          <w:rFonts w:eastAsia="仿宋_GB2312"/>
          <w:b/>
          <w:bCs/>
          <w:sz w:val="36"/>
          <w:szCs w:val="36"/>
        </w:rPr>
      </w:pPr>
    </w:p>
    <w:p w:rsidR="00A55E85" w:rsidRPr="00B50E27" w:rsidRDefault="00B50E27" w:rsidP="00B50E27">
      <w:pPr>
        <w:pStyle w:val="a6"/>
        <w:spacing w:line="560" w:lineRule="exact"/>
        <w:ind w:firstLineChars="55" w:firstLine="199"/>
        <w:rPr>
          <w:rFonts w:ascii="方正小标宋_GBK" w:eastAsia="方正小标宋_GBK" w:hint="eastAsia"/>
          <w:b/>
          <w:bCs/>
          <w:sz w:val="36"/>
          <w:szCs w:val="36"/>
        </w:rPr>
      </w:pPr>
      <w:r w:rsidRPr="00B50E27">
        <w:rPr>
          <w:rFonts w:ascii="方正小标宋_GBK" w:eastAsia="方正小标宋_GBK" w:hint="eastAsia"/>
          <w:b/>
          <w:bCs/>
          <w:sz w:val="36"/>
          <w:szCs w:val="36"/>
        </w:rPr>
        <w:lastRenderedPageBreak/>
        <w:t>安全生产举报登记表</w:t>
      </w:r>
    </w:p>
    <w:tbl>
      <w:tblPr>
        <w:tblStyle w:val="a4"/>
        <w:tblpPr w:leftFromText="180" w:rightFromText="180" w:vertAnchor="text" w:horzAnchor="page" w:tblpX="1775" w:tblpY="607"/>
        <w:tblOverlap w:val="never"/>
        <w:tblW w:w="0" w:type="auto"/>
        <w:tblLook w:val="04A0" w:firstRow="1" w:lastRow="0" w:firstColumn="1" w:lastColumn="0" w:noHBand="0" w:noVBand="1"/>
      </w:tblPr>
      <w:tblGrid>
        <w:gridCol w:w="1420"/>
        <w:gridCol w:w="1100"/>
        <w:gridCol w:w="1225"/>
        <w:gridCol w:w="1175"/>
        <w:gridCol w:w="1175"/>
        <w:gridCol w:w="2802"/>
      </w:tblGrid>
      <w:tr w:rsidR="00A55E85" w:rsidTr="00B50E27">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举报人姓名</w:t>
            </w:r>
          </w:p>
        </w:tc>
        <w:tc>
          <w:tcPr>
            <w:tcW w:w="1100" w:type="dxa"/>
            <w:vAlign w:val="center"/>
          </w:tcPr>
          <w:p w:rsidR="00A55E85" w:rsidRDefault="00A55E85">
            <w:pPr>
              <w:pStyle w:val="a6"/>
              <w:spacing w:line="560" w:lineRule="exact"/>
              <w:ind w:firstLine="640"/>
              <w:rPr>
                <w:rFonts w:eastAsia="仿宋_GB2312"/>
                <w:sz w:val="32"/>
                <w:szCs w:val="32"/>
              </w:rPr>
            </w:pPr>
          </w:p>
        </w:tc>
        <w:tc>
          <w:tcPr>
            <w:tcW w:w="1225"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性别</w:t>
            </w:r>
          </w:p>
        </w:tc>
        <w:tc>
          <w:tcPr>
            <w:tcW w:w="1175" w:type="dxa"/>
            <w:vAlign w:val="center"/>
          </w:tcPr>
          <w:p w:rsidR="00A55E85" w:rsidRDefault="00A55E85">
            <w:pPr>
              <w:pStyle w:val="a6"/>
              <w:spacing w:line="560" w:lineRule="exact"/>
              <w:ind w:firstLine="640"/>
              <w:rPr>
                <w:rFonts w:eastAsia="仿宋_GB2312"/>
                <w:sz w:val="32"/>
                <w:szCs w:val="32"/>
              </w:rPr>
            </w:pPr>
          </w:p>
        </w:tc>
        <w:tc>
          <w:tcPr>
            <w:tcW w:w="1175"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工作</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单位</w:t>
            </w:r>
          </w:p>
        </w:tc>
        <w:tc>
          <w:tcPr>
            <w:tcW w:w="2802" w:type="dxa"/>
            <w:vAlign w:val="center"/>
          </w:tcPr>
          <w:p w:rsidR="00A55E85" w:rsidRDefault="00A55E85">
            <w:pPr>
              <w:pStyle w:val="a6"/>
              <w:spacing w:line="560" w:lineRule="exact"/>
              <w:ind w:firstLine="640"/>
              <w:rPr>
                <w:rFonts w:eastAsia="仿宋_GB2312"/>
                <w:sz w:val="32"/>
                <w:szCs w:val="32"/>
              </w:rPr>
            </w:pPr>
          </w:p>
        </w:tc>
      </w:tr>
      <w:tr w:rsidR="00A55E85" w:rsidTr="00B50E27">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举报</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方式</w:t>
            </w:r>
          </w:p>
        </w:tc>
        <w:tc>
          <w:tcPr>
            <w:tcW w:w="1100" w:type="dxa"/>
            <w:vAlign w:val="center"/>
          </w:tcPr>
          <w:p w:rsidR="00A55E85" w:rsidRDefault="00A55E85">
            <w:pPr>
              <w:pStyle w:val="a6"/>
              <w:spacing w:line="560" w:lineRule="exact"/>
              <w:ind w:firstLine="640"/>
              <w:rPr>
                <w:rFonts w:eastAsia="仿宋_GB2312"/>
                <w:sz w:val="32"/>
                <w:szCs w:val="32"/>
              </w:rPr>
            </w:pPr>
          </w:p>
        </w:tc>
        <w:tc>
          <w:tcPr>
            <w:tcW w:w="1225"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举报</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时间</w:t>
            </w:r>
          </w:p>
        </w:tc>
        <w:tc>
          <w:tcPr>
            <w:tcW w:w="1175" w:type="dxa"/>
            <w:vAlign w:val="center"/>
          </w:tcPr>
          <w:p w:rsidR="00A55E85" w:rsidRDefault="00A55E85">
            <w:pPr>
              <w:pStyle w:val="a6"/>
              <w:spacing w:line="560" w:lineRule="exact"/>
              <w:ind w:firstLine="640"/>
              <w:rPr>
                <w:rFonts w:eastAsia="仿宋_GB2312"/>
                <w:sz w:val="32"/>
                <w:szCs w:val="32"/>
              </w:rPr>
            </w:pPr>
          </w:p>
        </w:tc>
        <w:tc>
          <w:tcPr>
            <w:tcW w:w="1175"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联系</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电话</w:t>
            </w:r>
          </w:p>
        </w:tc>
        <w:tc>
          <w:tcPr>
            <w:tcW w:w="2802" w:type="dxa"/>
            <w:vAlign w:val="center"/>
          </w:tcPr>
          <w:p w:rsidR="00A55E85" w:rsidRDefault="00A55E85">
            <w:pPr>
              <w:pStyle w:val="a6"/>
              <w:spacing w:line="560" w:lineRule="exact"/>
              <w:ind w:firstLine="640"/>
              <w:rPr>
                <w:rFonts w:eastAsia="仿宋_GB2312"/>
                <w:sz w:val="32"/>
                <w:szCs w:val="32"/>
              </w:rPr>
            </w:pPr>
          </w:p>
        </w:tc>
      </w:tr>
      <w:tr w:rsidR="00A55E85" w:rsidTr="00B50E27">
        <w:trPr>
          <w:trHeight w:val="775"/>
        </w:trPr>
        <w:tc>
          <w:tcPr>
            <w:tcW w:w="1420" w:type="dxa"/>
            <w:vMerge w:val="restart"/>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被举报单位</w:t>
            </w:r>
          </w:p>
        </w:tc>
        <w:tc>
          <w:tcPr>
            <w:tcW w:w="110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名称</w:t>
            </w:r>
          </w:p>
        </w:tc>
        <w:tc>
          <w:tcPr>
            <w:tcW w:w="6377" w:type="dxa"/>
            <w:gridSpan w:val="4"/>
            <w:vAlign w:val="center"/>
          </w:tcPr>
          <w:p w:rsidR="00A55E85" w:rsidRDefault="00A55E85">
            <w:pPr>
              <w:pStyle w:val="a6"/>
              <w:spacing w:line="560" w:lineRule="exact"/>
              <w:ind w:firstLine="640"/>
              <w:rPr>
                <w:rFonts w:eastAsia="仿宋_GB2312"/>
                <w:sz w:val="32"/>
                <w:szCs w:val="32"/>
              </w:rPr>
            </w:pPr>
          </w:p>
        </w:tc>
      </w:tr>
      <w:tr w:rsidR="00A55E85" w:rsidTr="00B50E27">
        <w:trPr>
          <w:trHeight w:val="802"/>
        </w:trPr>
        <w:tc>
          <w:tcPr>
            <w:tcW w:w="1420" w:type="dxa"/>
            <w:vMerge/>
            <w:vAlign w:val="center"/>
          </w:tcPr>
          <w:p w:rsidR="00A55E85" w:rsidRDefault="00A55E85">
            <w:pPr>
              <w:pStyle w:val="a6"/>
              <w:spacing w:line="560" w:lineRule="exact"/>
              <w:ind w:firstLine="640"/>
              <w:rPr>
                <w:rFonts w:eastAsia="仿宋_GB2312"/>
                <w:sz w:val="32"/>
                <w:szCs w:val="32"/>
              </w:rPr>
            </w:pPr>
          </w:p>
        </w:tc>
        <w:tc>
          <w:tcPr>
            <w:tcW w:w="110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地址</w:t>
            </w:r>
          </w:p>
        </w:tc>
        <w:tc>
          <w:tcPr>
            <w:tcW w:w="6377" w:type="dxa"/>
            <w:gridSpan w:val="4"/>
            <w:vAlign w:val="center"/>
          </w:tcPr>
          <w:p w:rsidR="00A55E85" w:rsidRDefault="00A55E85">
            <w:pPr>
              <w:pStyle w:val="a6"/>
              <w:spacing w:line="560" w:lineRule="exact"/>
              <w:ind w:firstLine="640"/>
              <w:rPr>
                <w:rFonts w:eastAsia="仿宋_GB2312"/>
                <w:sz w:val="32"/>
                <w:szCs w:val="32"/>
              </w:rPr>
            </w:pPr>
          </w:p>
        </w:tc>
      </w:tr>
      <w:tr w:rsidR="00A55E85" w:rsidTr="00B50E27">
        <w:trPr>
          <w:trHeight w:val="2668"/>
        </w:trPr>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内容</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摘要</w:t>
            </w:r>
          </w:p>
        </w:tc>
        <w:tc>
          <w:tcPr>
            <w:tcW w:w="7477" w:type="dxa"/>
            <w:gridSpan w:val="5"/>
            <w:vAlign w:val="center"/>
          </w:tcPr>
          <w:p w:rsidR="00A55E85" w:rsidRDefault="00A55E85">
            <w:pPr>
              <w:pStyle w:val="a6"/>
              <w:spacing w:line="560" w:lineRule="exact"/>
              <w:ind w:firstLine="640"/>
              <w:rPr>
                <w:rFonts w:eastAsia="仿宋_GB2312"/>
                <w:sz w:val="32"/>
                <w:szCs w:val="32"/>
              </w:rPr>
            </w:pPr>
          </w:p>
        </w:tc>
      </w:tr>
      <w:tr w:rsidR="00A55E85" w:rsidTr="00B50E27">
        <w:trPr>
          <w:trHeight w:val="1640"/>
        </w:trPr>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受理人意见</w:t>
            </w:r>
          </w:p>
        </w:tc>
        <w:tc>
          <w:tcPr>
            <w:tcW w:w="7477" w:type="dxa"/>
            <w:gridSpan w:val="5"/>
            <w:vAlign w:val="center"/>
          </w:tcPr>
          <w:p w:rsidR="00A55E85" w:rsidRDefault="00A55E85">
            <w:pPr>
              <w:pStyle w:val="a6"/>
              <w:spacing w:line="560" w:lineRule="exact"/>
              <w:ind w:firstLine="640"/>
              <w:rPr>
                <w:rFonts w:eastAsia="仿宋_GB2312"/>
                <w:sz w:val="32"/>
                <w:szCs w:val="32"/>
              </w:rPr>
            </w:pPr>
          </w:p>
        </w:tc>
      </w:tr>
      <w:tr w:rsidR="00A55E85" w:rsidTr="00B50E27">
        <w:trPr>
          <w:trHeight w:val="1293"/>
        </w:trPr>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负责人签批</w:t>
            </w:r>
          </w:p>
        </w:tc>
        <w:tc>
          <w:tcPr>
            <w:tcW w:w="7477" w:type="dxa"/>
            <w:gridSpan w:val="5"/>
            <w:vAlign w:val="center"/>
          </w:tcPr>
          <w:p w:rsidR="00A55E85" w:rsidRDefault="00A55E85">
            <w:pPr>
              <w:pStyle w:val="a6"/>
              <w:spacing w:line="560" w:lineRule="exact"/>
              <w:ind w:firstLine="640"/>
              <w:rPr>
                <w:rFonts w:eastAsia="仿宋_GB2312"/>
                <w:sz w:val="32"/>
                <w:szCs w:val="32"/>
              </w:rPr>
            </w:pPr>
          </w:p>
        </w:tc>
      </w:tr>
      <w:tr w:rsidR="00A55E85" w:rsidTr="00B50E27">
        <w:trPr>
          <w:trHeight w:val="2033"/>
        </w:trPr>
        <w:tc>
          <w:tcPr>
            <w:tcW w:w="1420" w:type="dxa"/>
            <w:vAlign w:val="center"/>
          </w:tcPr>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处理</w:t>
            </w:r>
          </w:p>
          <w:p w:rsidR="00A55E85" w:rsidRDefault="00B50E27">
            <w:pPr>
              <w:pStyle w:val="a6"/>
              <w:spacing w:line="560" w:lineRule="exact"/>
              <w:ind w:firstLineChars="0" w:firstLine="0"/>
              <w:rPr>
                <w:rFonts w:eastAsia="仿宋_GB2312"/>
                <w:sz w:val="32"/>
                <w:szCs w:val="32"/>
              </w:rPr>
            </w:pPr>
            <w:r>
              <w:rPr>
                <w:rFonts w:eastAsia="仿宋_GB2312" w:hint="eastAsia"/>
                <w:sz w:val="32"/>
                <w:szCs w:val="32"/>
              </w:rPr>
              <w:t>结果</w:t>
            </w:r>
          </w:p>
        </w:tc>
        <w:tc>
          <w:tcPr>
            <w:tcW w:w="7477" w:type="dxa"/>
            <w:gridSpan w:val="5"/>
            <w:vAlign w:val="center"/>
          </w:tcPr>
          <w:p w:rsidR="00A55E85" w:rsidRDefault="00A55E85">
            <w:pPr>
              <w:pStyle w:val="a6"/>
              <w:spacing w:line="560" w:lineRule="exact"/>
              <w:ind w:firstLine="640"/>
              <w:rPr>
                <w:rFonts w:eastAsia="仿宋_GB2312"/>
                <w:sz w:val="32"/>
                <w:szCs w:val="32"/>
              </w:rPr>
            </w:pPr>
          </w:p>
        </w:tc>
      </w:tr>
    </w:tbl>
    <w:p w:rsidR="00A55E85" w:rsidRDefault="00B50E27">
      <w:pPr>
        <w:pStyle w:val="a6"/>
        <w:spacing w:line="560" w:lineRule="exact"/>
        <w:ind w:firstLineChars="1600" w:firstLine="5120"/>
        <w:jc w:val="both"/>
        <w:rPr>
          <w:rFonts w:eastAsia="仿宋_GB2312"/>
          <w:sz w:val="32"/>
          <w:szCs w:val="32"/>
        </w:rPr>
      </w:pPr>
      <w:r>
        <w:rPr>
          <w:rFonts w:eastAsia="仿宋_GB2312" w:hint="eastAsia"/>
          <w:sz w:val="32"/>
          <w:szCs w:val="32"/>
        </w:rPr>
        <w:t xml:space="preserve"> </w:t>
      </w:r>
      <w:r>
        <w:rPr>
          <w:rFonts w:eastAsia="仿宋_GB2312" w:hint="eastAsia"/>
          <w:sz w:val="32"/>
          <w:szCs w:val="32"/>
        </w:rPr>
        <w:t>编号：</w:t>
      </w:r>
    </w:p>
    <w:p w:rsidR="00A55E85" w:rsidRDefault="00A55E85">
      <w:pPr>
        <w:pStyle w:val="a6"/>
        <w:spacing w:line="560" w:lineRule="exact"/>
        <w:ind w:firstLine="723"/>
        <w:jc w:val="both"/>
        <w:rPr>
          <w:rFonts w:eastAsia="仿宋_GB2312"/>
          <w:b/>
          <w:bCs/>
          <w:sz w:val="36"/>
          <w:szCs w:val="36"/>
        </w:rPr>
        <w:sectPr w:rsidR="00A55E85" w:rsidSect="00887487">
          <w:pgSz w:w="11906" w:h="16838"/>
          <w:pgMar w:top="2098" w:right="1474" w:bottom="1985" w:left="1588" w:header="851" w:footer="992" w:gutter="0"/>
          <w:cols w:space="425"/>
          <w:docGrid w:type="lines" w:linePitch="312"/>
        </w:sectPr>
      </w:pPr>
    </w:p>
    <w:p w:rsidR="00A55E85" w:rsidRDefault="00A55E85" w:rsidP="00B50E27">
      <w:pPr>
        <w:pStyle w:val="a6"/>
        <w:spacing w:line="560" w:lineRule="exact"/>
        <w:ind w:firstLine="640"/>
        <w:rPr>
          <w:rFonts w:eastAsia="仿宋_GB2312"/>
          <w:sz w:val="32"/>
          <w:szCs w:val="32"/>
        </w:rPr>
      </w:pPr>
    </w:p>
    <w:sectPr w:rsidR="00A55E85">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87" w:rsidRDefault="00887487" w:rsidP="00887487">
      <w:r>
        <w:separator/>
      </w:r>
    </w:p>
  </w:endnote>
  <w:endnote w:type="continuationSeparator" w:id="0">
    <w:p w:rsidR="00887487" w:rsidRDefault="00887487" w:rsidP="0088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87" w:rsidRDefault="00887487" w:rsidP="00887487">
      <w:r>
        <w:separator/>
      </w:r>
    </w:p>
  </w:footnote>
  <w:footnote w:type="continuationSeparator" w:id="0">
    <w:p w:rsidR="00887487" w:rsidRDefault="00887487" w:rsidP="00887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CD2"/>
    <w:multiLevelType w:val="hybridMultilevel"/>
    <w:tmpl w:val="78CC8DA0"/>
    <w:lvl w:ilvl="0" w:tplc="E3048FBA">
      <w:start w:val="1"/>
      <w:numFmt w:val="decimal"/>
      <w:lvlText w:val="%1."/>
      <w:lvlJc w:val="left"/>
      <w:pPr>
        <w:ind w:left="1000" w:hanging="360"/>
      </w:pPr>
      <w:rPr>
        <w:rFonts w:hint="default"/>
      </w:rPr>
    </w:lvl>
    <w:lvl w:ilvl="1" w:tplc="DD00EC3C">
      <w:start w:val="2"/>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mirrorMargi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704D6"/>
    <w:rsid w:val="00887487"/>
    <w:rsid w:val="00A55E85"/>
    <w:rsid w:val="00B50E27"/>
    <w:rsid w:val="516C1B3E"/>
    <w:rsid w:val="5C7704D6"/>
    <w:rsid w:val="5D8A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A40BBB-CF2D-4BB6-A7CA-5A609F29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公文主体"/>
    <w:basedOn w:val="a"/>
    <w:qFormat/>
    <w:pPr>
      <w:spacing w:line="580" w:lineRule="exact"/>
      <w:ind w:firstLineChars="200" w:firstLine="200"/>
    </w:pPr>
    <w:rPr>
      <w:rFonts w:ascii="Times New Roman" w:eastAsia="仿宋_GB2312" w:hAnsi="Times New Roman" w:cs="Times New Roman"/>
      <w:sz w:val="32"/>
    </w:rPr>
  </w:style>
  <w:style w:type="paragraph" w:customStyle="1" w:styleId="a6">
    <w:name w:val="大标题"/>
    <w:basedOn w:val="a"/>
    <w:qFormat/>
    <w:pPr>
      <w:spacing w:line="580" w:lineRule="exact"/>
      <w:ind w:firstLineChars="200" w:firstLine="200"/>
      <w:jc w:val="center"/>
      <w:outlineLvl w:val="0"/>
    </w:pPr>
    <w:rPr>
      <w:rFonts w:ascii="Times New Roman" w:eastAsia="方正小标宋简体" w:hAnsi="Times New Roman" w:cs="Times New Roman"/>
      <w:sz w:val="44"/>
    </w:rPr>
  </w:style>
  <w:style w:type="paragraph" w:styleId="a7">
    <w:name w:val="header"/>
    <w:basedOn w:val="a"/>
    <w:link w:val="Char"/>
    <w:rsid w:val="00887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87487"/>
    <w:rPr>
      <w:rFonts w:asciiTheme="minorHAnsi" w:eastAsiaTheme="minorEastAsia" w:hAnsiTheme="minorHAnsi" w:cstheme="minorBidi"/>
      <w:kern w:val="2"/>
      <w:sz w:val="18"/>
      <w:szCs w:val="18"/>
    </w:rPr>
  </w:style>
  <w:style w:type="paragraph" w:styleId="a8">
    <w:name w:val="footer"/>
    <w:basedOn w:val="a"/>
    <w:link w:val="Char0"/>
    <w:rsid w:val="00887487"/>
    <w:pPr>
      <w:tabs>
        <w:tab w:val="center" w:pos="4153"/>
        <w:tab w:val="right" w:pos="8306"/>
      </w:tabs>
      <w:snapToGrid w:val="0"/>
      <w:jc w:val="left"/>
    </w:pPr>
    <w:rPr>
      <w:sz w:val="18"/>
      <w:szCs w:val="18"/>
    </w:rPr>
  </w:style>
  <w:style w:type="character" w:customStyle="1" w:styleId="Char0">
    <w:name w:val="页脚 Char"/>
    <w:basedOn w:val="a0"/>
    <w:link w:val="a8"/>
    <w:rsid w:val="0088748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Words>
  <Characters>816</Characters>
  <Application>Microsoft Office Word</Application>
  <DocSecurity>0</DocSecurity>
  <Lines>6</Lines>
  <Paragraphs>1</Paragraphs>
  <ScaleCrop>false</ScaleCrop>
  <Company>微软中国</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张瑜</dc:creator>
  <cp:lastModifiedBy>王皓楠</cp:lastModifiedBy>
  <cp:revision>2</cp:revision>
  <dcterms:created xsi:type="dcterms:W3CDTF">2022-11-04T09:51:00Z</dcterms:created>
  <dcterms:modified xsi:type="dcterms:W3CDTF">2022-11-04T09:51:00Z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